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DAEF3" w14:textId="77777777" w:rsidR="00F773D2" w:rsidRPr="0043117D" w:rsidRDefault="00F773D2" w:rsidP="00F2388D">
      <w:pPr>
        <w:outlineLvl w:val="0"/>
        <w:rPr>
          <w:rFonts w:asciiTheme="minorHAnsi" w:hAnsiTheme="minorHAnsi"/>
          <w:b/>
          <w:spacing w:val="6"/>
          <w:sz w:val="22"/>
          <w:szCs w:val="22"/>
        </w:rPr>
      </w:pPr>
      <w:bookmarkStart w:id="0" w:name="_GoBack"/>
      <w:bookmarkEnd w:id="0"/>
      <w:r w:rsidRPr="0043117D">
        <w:rPr>
          <w:rFonts w:asciiTheme="minorHAnsi" w:hAnsiTheme="minorHAnsi"/>
          <w:b/>
          <w:spacing w:val="6"/>
          <w:sz w:val="22"/>
          <w:szCs w:val="22"/>
        </w:rPr>
        <w:t>ACM Education Board</w:t>
      </w:r>
    </w:p>
    <w:p w14:paraId="78AD59BF" w14:textId="77777777" w:rsidR="00F773D2" w:rsidRPr="0043117D" w:rsidRDefault="00F773D2" w:rsidP="00F2388D">
      <w:pPr>
        <w:outlineLvl w:val="0"/>
        <w:rPr>
          <w:rFonts w:asciiTheme="minorHAnsi" w:hAnsiTheme="minorHAnsi"/>
          <w:b/>
          <w:spacing w:val="6"/>
          <w:sz w:val="22"/>
          <w:szCs w:val="22"/>
        </w:rPr>
      </w:pPr>
    </w:p>
    <w:p w14:paraId="2D58DA71" w14:textId="7441D593" w:rsidR="00F773D2" w:rsidRPr="0043117D" w:rsidRDefault="00FE3BA7" w:rsidP="00F2388D">
      <w:pPr>
        <w:outlineLvl w:val="0"/>
        <w:rPr>
          <w:rFonts w:asciiTheme="minorHAnsi" w:hAnsiTheme="minorHAnsi"/>
          <w:b/>
          <w:spacing w:val="6"/>
          <w:sz w:val="22"/>
          <w:szCs w:val="22"/>
        </w:rPr>
      </w:pPr>
      <w:r w:rsidRPr="0043117D">
        <w:rPr>
          <w:rFonts w:asciiTheme="minorHAnsi" w:hAnsiTheme="minorHAnsi"/>
          <w:b/>
          <w:spacing w:val="6"/>
          <w:sz w:val="22"/>
          <w:szCs w:val="22"/>
        </w:rPr>
        <w:t>Annual Report for FY</w:t>
      </w:r>
      <w:r w:rsidR="00B6475B" w:rsidRPr="0043117D">
        <w:rPr>
          <w:rFonts w:asciiTheme="minorHAnsi" w:hAnsiTheme="minorHAnsi"/>
          <w:b/>
          <w:spacing w:val="6"/>
          <w:sz w:val="22"/>
          <w:szCs w:val="22"/>
        </w:rPr>
        <w:t xml:space="preserve"> </w:t>
      </w:r>
      <w:r w:rsidR="00464ADC" w:rsidRPr="0043117D">
        <w:rPr>
          <w:rFonts w:asciiTheme="minorHAnsi" w:hAnsiTheme="minorHAnsi"/>
          <w:b/>
          <w:spacing w:val="6"/>
          <w:sz w:val="22"/>
          <w:szCs w:val="22"/>
        </w:rPr>
        <w:t>16</w:t>
      </w:r>
      <w:r w:rsidR="00336833">
        <w:rPr>
          <w:rFonts w:asciiTheme="minorHAnsi" w:hAnsiTheme="minorHAnsi"/>
          <w:b/>
          <w:spacing w:val="6"/>
          <w:sz w:val="22"/>
          <w:szCs w:val="22"/>
        </w:rPr>
        <w:t xml:space="preserve">  </w:t>
      </w:r>
    </w:p>
    <w:p w14:paraId="44C0E3D0" w14:textId="77777777" w:rsidR="00F773D2" w:rsidRPr="0043117D" w:rsidRDefault="00F773D2" w:rsidP="00F2388D">
      <w:pPr>
        <w:spacing w:before="216"/>
        <w:outlineLvl w:val="0"/>
        <w:rPr>
          <w:rFonts w:asciiTheme="minorHAnsi" w:hAnsiTheme="minorHAnsi"/>
          <w:i/>
          <w:spacing w:val="-4"/>
          <w:sz w:val="22"/>
          <w:szCs w:val="22"/>
        </w:rPr>
      </w:pPr>
      <w:r w:rsidRPr="0043117D">
        <w:rPr>
          <w:rFonts w:asciiTheme="minorHAnsi" w:hAnsiTheme="minorHAnsi"/>
          <w:spacing w:val="-4"/>
          <w:sz w:val="22"/>
          <w:szCs w:val="22"/>
        </w:rPr>
        <w:br/>
      </w:r>
      <w:r w:rsidR="00464ADC" w:rsidRPr="0043117D">
        <w:rPr>
          <w:rFonts w:asciiTheme="minorHAnsi" w:hAnsiTheme="minorHAnsi"/>
          <w:i/>
          <w:spacing w:val="-4"/>
          <w:sz w:val="22"/>
          <w:szCs w:val="22"/>
        </w:rPr>
        <w:t>October 2016</w:t>
      </w:r>
    </w:p>
    <w:p w14:paraId="36F07655" w14:textId="77777777" w:rsidR="00F773D2" w:rsidRPr="0043117D" w:rsidRDefault="00F773D2" w:rsidP="00F2388D">
      <w:pPr>
        <w:spacing w:before="216"/>
        <w:outlineLvl w:val="0"/>
        <w:rPr>
          <w:rFonts w:asciiTheme="minorHAnsi" w:hAnsiTheme="minorHAnsi"/>
          <w:b/>
          <w:bCs/>
          <w:spacing w:val="-4"/>
          <w:sz w:val="22"/>
          <w:szCs w:val="22"/>
        </w:rPr>
      </w:pPr>
      <w:r w:rsidRPr="0043117D">
        <w:rPr>
          <w:rFonts w:asciiTheme="minorHAnsi" w:hAnsiTheme="minorHAnsi"/>
          <w:b/>
          <w:bCs/>
          <w:spacing w:val="-4"/>
          <w:sz w:val="22"/>
          <w:szCs w:val="22"/>
        </w:rPr>
        <w:t>Contents</w:t>
      </w:r>
    </w:p>
    <w:p w14:paraId="41F87791" w14:textId="77777777" w:rsidR="00F773D2" w:rsidRPr="0043117D" w:rsidRDefault="00F773D2" w:rsidP="00F2388D">
      <w:pPr>
        <w:outlineLvl w:val="0"/>
        <w:rPr>
          <w:rFonts w:asciiTheme="minorHAnsi" w:hAnsiTheme="minorHAnsi"/>
          <w:sz w:val="22"/>
          <w:szCs w:val="22"/>
        </w:rPr>
      </w:pPr>
    </w:p>
    <w:p w14:paraId="740FC399" w14:textId="77777777" w:rsidR="00F773D2" w:rsidRPr="0043117D" w:rsidRDefault="00F773D2" w:rsidP="00F2388D">
      <w:pPr>
        <w:rPr>
          <w:rFonts w:asciiTheme="minorHAnsi" w:hAnsiTheme="minorHAnsi"/>
          <w:i/>
          <w:sz w:val="22"/>
          <w:szCs w:val="22"/>
        </w:rPr>
      </w:pPr>
      <w:r w:rsidRPr="0043117D">
        <w:rPr>
          <w:rFonts w:asciiTheme="minorHAnsi" w:hAnsiTheme="minorHAnsi"/>
          <w:i/>
          <w:sz w:val="22"/>
          <w:szCs w:val="22"/>
        </w:rPr>
        <w:t>Executive Summary</w:t>
      </w:r>
    </w:p>
    <w:p w14:paraId="1BCFC131" w14:textId="77777777" w:rsidR="00F773D2" w:rsidRPr="0043117D" w:rsidRDefault="00F773D2" w:rsidP="00F2388D">
      <w:pPr>
        <w:rPr>
          <w:rFonts w:asciiTheme="minorHAnsi" w:hAnsiTheme="minorHAnsi"/>
          <w:sz w:val="22"/>
          <w:szCs w:val="22"/>
        </w:rPr>
      </w:pPr>
    </w:p>
    <w:p w14:paraId="0C332AFA" w14:textId="77777777" w:rsidR="00F773D2" w:rsidRPr="0043117D" w:rsidRDefault="00FE3BA7" w:rsidP="00F2388D">
      <w:pPr>
        <w:rPr>
          <w:rFonts w:asciiTheme="minorHAnsi" w:hAnsiTheme="minorHAnsi"/>
          <w:b/>
          <w:sz w:val="22"/>
          <w:szCs w:val="22"/>
        </w:rPr>
      </w:pPr>
      <w:r w:rsidRPr="0043117D">
        <w:rPr>
          <w:rFonts w:asciiTheme="minorHAnsi" w:hAnsiTheme="minorHAnsi"/>
          <w:b/>
          <w:sz w:val="22"/>
          <w:szCs w:val="22"/>
        </w:rPr>
        <w:t>1.</w:t>
      </w:r>
      <w:r w:rsidRPr="0043117D">
        <w:rPr>
          <w:rFonts w:asciiTheme="minorHAnsi" w:hAnsiTheme="minorHAnsi"/>
          <w:b/>
          <w:sz w:val="22"/>
          <w:szCs w:val="22"/>
        </w:rPr>
        <w:tab/>
        <w:t>Summary of FY</w:t>
      </w:r>
      <w:r w:rsidR="00026049" w:rsidRPr="0043117D">
        <w:rPr>
          <w:rFonts w:asciiTheme="minorHAnsi" w:hAnsiTheme="minorHAnsi"/>
          <w:b/>
          <w:sz w:val="22"/>
          <w:szCs w:val="22"/>
        </w:rPr>
        <w:t xml:space="preserve"> </w:t>
      </w:r>
      <w:r w:rsidR="00464ADC" w:rsidRPr="0043117D">
        <w:rPr>
          <w:rFonts w:asciiTheme="minorHAnsi" w:hAnsiTheme="minorHAnsi"/>
          <w:b/>
          <w:sz w:val="22"/>
          <w:szCs w:val="22"/>
        </w:rPr>
        <w:t>2016</w:t>
      </w:r>
      <w:r w:rsidR="007752D6" w:rsidRPr="0043117D">
        <w:rPr>
          <w:rFonts w:asciiTheme="minorHAnsi" w:hAnsiTheme="minorHAnsi"/>
          <w:b/>
          <w:sz w:val="22"/>
          <w:szCs w:val="22"/>
        </w:rPr>
        <w:t xml:space="preserve"> </w:t>
      </w:r>
      <w:r w:rsidR="00F773D2" w:rsidRPr="0043117D">
        <w:rPr>
          <w:rFonts w:asciiTheme="minorHAnsi" w:hAnsiTheme="minorHAnsi"/>
          <w:b/>
          <w:sz w:val="22"/>
          <w:szCs w:val="22"/>
        </w:rPr>
        <w:t>Activities</w:t>
      </w:r>
    </w:p>
    <w:p w14:paraId="220478D0"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1.1</w:t>
      </w:r>
      <w:r w:rsidRPr="0043117D">
        <w:rPr>
          <w:rFonts w:asciiTheme="minorHAnsi" w:hAnsiTheme="minorHAnsi"/>
          <w:sz w:val="22"/>
          <w:szCs w:val="22"/>
        </w:rPr>
        <w:tab/>
        <w:t xml:space="preserve">Education Board </w:t>
      </w:r>
      <w:r w:rsidR="00966954" w:rsidRPr="0043117D">
        <w:rPr>
          <w:rFonts w:asciiTheme="minorHAnsi" w:hAnsiTheme="minorHAnsi"/>
          <w:sz w:val="22"/>
          <w:szCs w:val="22"/>
        </w:rPr>
        <w:t xml:space="preserve">strategic </w:t>
      </w:r>
      <w:r w:rsidRPr="0043117D">
        <w:rPr>
          <w:rFonts w:asciiTheme="minorHAnsi" w:hAnsiTheme="minorHAnsi"/>
          <w:sz w:val="22"/>
          <w:szCs w:val="22"/>
        </w:rPr>
        <w:t>priorities</w:t>
      </w:r>
    </w:p>
    <w:p w14:paraId="209B7BB0"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ab/>
        <w:t>1.1.1</w:t>
      </w:r>
      <w:r w:rsidRPr="0043117D">
        <w:rPr>
          <w:rFonts w:asciiTheme="minorHAnsi" w:hAnsiTheme="minorHAnsi"/>
          <w:sz w:val="22"/>
          <w:szCs w:val="22"/>
        </w:rPr>
        <w:tab/>
        <w:t xml:space="preserve">Strategic </w:t>
      </w:r>
      <w:r w:rsidR="00966954" w:rsidRPr="0043117D">
        <w:rPr>
          <w:rFonts w:asciiTheme="minorHAnsi" w:hAnsiTheme="minorHAnsi"/>
          <w:sz w:val="22"/>
          <w:szCs w:val="22"/>
        </w:rPr>
        <w:t>objectives</w:t>
      </w:r>
    </w:p>
    <w:p w14:paraId="07E4C44A"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ab/>
        <w:t>1.1.2</w:t>
      </w:r>
      <w:r w:rsidRPr="0043117D">
        <w:rPr>
          <w:rFonts w:asciiTheme="minorHAnsi" w:hAnsiTheme="minorHAnsi"/>
          <w:sz w:val="22"/>
          <w:szCs w:val="22"/>
        </w:rPr>
        <w:tab/>
        <w:t xml:space="preserve">Current </w:t>
      </w:r>
      <w:r w:rsidR="00966954" w:rsidRPr="0043117D">
        <w:rPr>
          <w:rFonts w:asciiTheme="minorHAnsi" w:hAnsiTheme="minorHAnsi"/>
          <w:sz w:val="22"/>
          <w:szCs w:val="22"/>
        </w:rPr>
        <w:t>priorities</w:t>
      </w:r>
    </w:p>
    <w:p w14:paraId="6E4B0AF2"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1.2</w:t>
      </w:r>
      <w:r w:rsidRPr="0043117D">
        <w:rPr>
          <w:rFonts w:asciiTheme="minorHAnsi" w:hAnsiTheme="minorHAnsi"/>
          <w:sz w:val="22"/>
          <w:szCs w:val="22"/>
        </w:rPr>
        <w:tab/>
      </w:r>
      <w:r w:rsidR="009D4364" w:rsidRPr="0043117D">
        <w:rPr>
          <w:rFonts w:asciiTheme="minorHAnsi" w:hAnsiTheme="minorHAnsi"/>
          <w:sz w:val="22"/>
          <w:szCs w:val="22"/>
        </w:rPr>
        <w:t xml:space="preserve">Education </w:t>
      </w:r>
      <w:r w:rsidRPr="0043117D">
        <w:rPr>
          <w:rFonts w:asciiTheme="minorHAnsi" w:hAnsiTheme="minorHAnsi"/>
          <w:sz w:val="22"/>
          <w:szCs w:val="22"/>
        </w:rPr>
        <w:t xml:space="preserve">Council </w:t>
      </w:r>
      <w:r w:rsidR="00EE57DC" w:rsidRPr="0043117D">
        <w:rPr>
          <w:rFonts w:asciiTheme="minorHAnsi" w:hAnsiTheme="minorHAnsi"/>
          <w:sz w:val="22"/>
          <w:szCs w:val="22"/>
        </w:rPr>
        <w:t>activities</w:t>
      </w:r>
    </w:p>
    <w:p w14:paraId="4FEFCB5E"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ab/>
        <w:t>1.2.1</w:t>
      </w:r>
      <w:r w:rsidRPr="0043117D">
        <w:rPr>
          <w:rFonts w:asciiTheme="minorHAnsi" w:hAnsiTheme="minorHAnsi"/>
          <w:sz w:val="22"/>
          <w:szCs w:val="22"/>
        </w:rPr>
        <w:tab/>
        <w:t>Updating the membership of the Education Council/Board</w:t>
      </w:r>
    </w:p>
    <w:p w14:paraId="3D59ACE4" w14:textId="77777777" w:rsidR="00F773D2" w:rsidRPr="0043117D" w:rsidRDefault="00CB7DC2" w:rsidP="00F2388D">
      <w:pPr>
        <w:rPr>
          <w:rFonts w:asciiTheme="minorHAnsi" w:hAnsiTheme="minorHAnsi"/>
          <w:sz w:val="22"/>
          <w:szCs w:val="22"/>
        </w:rPr>
      </w:pPr>
      <w:r w:rsidRPr="0043117D">
        <w:rPr>
          <w:rFonts w:asciiTheme="minorHAnsi" w:hAnsiTheme="minorHAnsi"/>
          <w:sz w:val="22"/>
          <w:szCs w:val="22"/>
        </w:rPr>
        <w:tab/>
        <w:t>1.2.2</w:t>
      </w:r>
      <w:r w:rsidRPr="0043117D">
        <w:rPr>
          <w:rFonts w:asciiTheme="minorHAnsi" w:hAnsiTheme="minorHAnsi"/>
          <w:sz w:val="22"/>
          <w:szCs w:val="22"/>
        </w:rPr>
        <w:tab/>
      </w:r>
      <w:r w:rsidR="00EE57DC" w:rsidRPr="0043117D">
        <w:rPr>
          <w:rFonts w:asciiTheme="minorHAnsi" w:hAnsiTheme="minorHAnsi"/>
          <w:sz w:val="22"/>
          <w:szCs w:val="22"/>
        </w:rPr>
        <w:t xml:space="preserve">Education Council </w:t>
      </w:r>
      <w:r w:rsidR="00F773D2" w:rsidRPr="0043117D">
        <w:rPr>
          <w:rFonts w:asciiTheme="minorHAnsi" w:hAnsiTheme="minorHAnsi"/>
          <w:sz w:val="22"/>
          <w:szCs w:val="22"/>
        </w:rPr>
        <w:t>meeting</w:t>
      </w:r>
      <w:r w:rsidR="00EE57DC" w:rsidRPr="0043117D">
        <w:rPr>
          <w:rFonts w:asciiTheme="minorHAnsi" w:hAnsiTheme="minorHAnsi"/>
          <w:sz w:val="22"/>
          <w:szCs w:val="22"/>
        </w:rPr>
        <w:t>s</w:t>
      </w:r>
    </w:p>
    <w:p w14:paraId="344A7534" w14:textId="77777777" w:rsidR="00F773D2" w:rsidRPr="0043117D" w:rsidRDefault="00802E86" w:rsidP="00F2388D">
      <w:pPr>
        <w:rPr>
          <w:rFonts w:asciiTheme="minorHAnsi" w:hAnsiTheme="minorHAnsi"/>
          <w:sz w:val="22"/>
          <w:szCs w:val="22"/>
        </w:rPr>
      </w:pPr>
      <w:r w:rsidRPr="0043117D">
        <w:rPr>
          <w:rFonts w:asciiTheme="minorHAnsi" w:hAnsiTheme="minorHAnsi"/>
          <w:sz w:val="22"/>
          <w:szCs w:val="22"/>
        </w:rPr>
        <w:t>1.3</w:t>
      </w:r>
      <w:r w:rsidRPr="0043117D">
        <w:rPr>
          <w:rFonts w:asciiTheme="minorHAnsi" w:hAnsiTheme="minorHAnsi"/>
          <w:sz w:val="22"/>
          <w:szCs w:val="22"/>
        </w:rPr>
        <w:tab/>
      </w:r>
      <w:r w:rsidR="00F773D2" w:rsidRPr="0043117D">
        <w:rPr>
          <w:rFonts w:asciiTheme="minorHAnsi" w:hAnsiTheme="minorHAnsi"/>
          <w:sz w:val="22"/>
          <w:szCs w:val="22"/>
        </w:rPr>
        <w:t>PACE – Partnership for Advancing Computing Education</w:t>
      </w:r>
    </w:p>
    <w:p w14:paraId="277F2595"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1.4</w:t>
      </w:r>
      <w:r w:rsidRPr="0043117D">
        <w:rPr>
          <w:rFonts w:asciiTheme="minorHAnsi" w:hAnsiTheme="minorHAnsi"/>
          <w:sz w:val="22"/>
          <w:szCs w:val="22"/>
        </w:rPr>
        <w:tab/>
        <w:t>Supporting K-12 computing efforts</w:t>
      </w:r>
    </w:p>
    <w:p w14:paraId="53D188DD"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ab/>
        <w:t>1.4.1</w:t>
      </w:r>
      <w:r w:rsidRPr="0043117D">
        <w:rPr>
          <w:rFonts w:asciiTheme="minorHAnsi" w:hAnsiTheme="minorHAnsi"/>
          <w:sz w:val="22"/>
          <w:szCs w:val="22"/>
        </w:rPr>
        <w:tab/>
        <w:t>Developments involving AP</w:t>
      </w:r>
    </w:p>
    <w:p w14:paraId="287C67EB" w14:textId="77777777" w:rsidR="00156D72" w:rsidRPr="0043117D" w:rsidRDefault="00F773D2" w:rsidP="00F2388D">
      <w:pPr>
        <w:rPr>
          <w:rFonts w:asciiTheme="minorHAnsi" w:hAnsiTheme="minorHAnsi"/>
          <w:sz w:val="22"/>
          <w:szCs w:val="22"/>
        </w:rPr>
      </w:pPr>
      <w:r w:rsidRPr="0043117D">
        <w:rPr>
          <w:rFonts w:asciiTheme="minorHAnsi" w:hAnsiTheme="minorHAnsi"/>
          <w:sz w:val="22"/>
          <w:szCs w:val="22"/>
        </w:rPr>
        <w:tab/>
        <w:t>1.4.2</w:t>
      </w:r>
      <w:r w:rsidRPr="0043117D">
        <w:rPr>
          <w:rFonts w:asciiTheme="minorHAnsi" w:hAnsiTheme="minorHAnsi"/>
          <w:sz w:val="22"/>
          <w:szCs w:val="22"/>
        </w:rPr>
        <w:tab/>
      </w:r>
      <w:r w:rsidR="0024188E" w:rsidRPr="0043117D">
        <w:rPr>
          <w:rFonts w:asciiTheme="minorHAnsi" w:hAnsiTheme="minorHAnsi"/>
          <w:sz w:val="22"/>
          <w:szCs w:val="22"/>
        </w:rPr>
        <w:t>CSTA</w:t>
      </w:r>
    </w:p>
    <w:p w14:paraId="47AB6FD9" w14:textId="77777777" w:rsidR="00156D72" w:rsidRDefault="00AB2272" w:rsidP="00F2388D">
      <w:pPr>
        <w:ind w:firstLine="720"/>
        <w:rPr>
          <w:rFonts w:asciiTheme="minorHAnsi" w:hAnsiTheme="minorHAnsi"/>
          <w:sz w:val="22"/>
          <w:szCs w:val="22"/>
        </w:rPr>
      </w:pPr>
      <w:r w:rsidRPr="0043117D">
        <w:rPr>
          <w:rFonts w:asciiTheme="minorHAnsi" w:hAnsiTheme="minorHAnsi"/>
          <w:sz w:val="22"/>
          <w:szCs w:val="22"/>
        </w:rPr>
        <w:t>1.4.3</w:t>
      </w:r>
      <w:r w:rsidRPr="0043117D">
        <w:rPr>
          <w:rFonts w:asciiTheme="minorHAnsi" w:hAnsiTheme="minorHAnsi"/>
          <w:sz w:val="22"/>
          <w:szCs w:val="22"/>
        </w:rPr>
        <w:tab/>
      </w:r>
      <w:r w:rsidR="00156D72">
        <w:rPr>
          <w:rFonts w:asciiTheme="minorHAnsi" w:hAnsiTheme="minorHAnsi"/>
          <w:sz w:val="22"/>
          <w:szCs w:val="22"/>
        </w:rPr>
        <w:t>Framework for K-12 Education</w:t>
      </w:r>
    </w:p>
    <w:p w14:paraId="16EEAAA1" w14:textId="77777777" w:rsidR="00F773D2" w:rsidRPr="0043117D" w:rsidRDefault="00156D72" w:rsidP="00F2388D">
      <w:pPr>
        <w:ind w:firstLine="720"/>
        <w:rPr>
          <w:rFonts w:asciiTheme="minorHAnsi" w:hAnsiTheme="minorHAnsi"/>
          <w:sz w:val="22"/>
          <w:szCs w:val="22"/>
        </w:rPr>
      </w:pPr>
      <w:r>
        <w:rPr>
          <w:rFonts w:asciiTheme="minorHAnsi" w:hAnsiTheme="minorHAnsi"/>
          <w:sz w:val="22"/>
          <w:szCs w:val="22"/>
        </w:rPr>
        <w:t>1.4.4</w:t>
      </w:r>
      <w:r>
        <w:rPr>
          <w:rFonts w:asciiTheme="minorHAnsi" w:hAnsiTheme="minorHAnsi"/>
          <w:sz w:val="22"/>
          <w:szCs w:val="22"/>
        </w:rPr>
        <w:tab/>
      </w:r>
      <w:r w:rsidR="00F773D2" w:rsidRPr="0043117D">
        <w:rPr>
          <w:rFonts w:asciiTheme="minorHAnsi" w:hAnsiTheme="minorHAnsi"/>
          <w:sz w:val="22"/>
          <w:szCs w:val="22"/>
        </w:rPr>
        <w:t>Additional considerations</w:t>
      </w:r>
    </w:p>
    <w:p w14:paraId="5D14B150" w14:textId="77777777" w:rsidR="0024188E" w:rsidRPr="0043117D" w:rsidRDefault="004C1B56" w:rsidP="00F2388D">
      <w:pPr>
        <w:rPr>
          <w:rFonts w:asciiTheme="minorHAnsi" w:hAnsiTheme="minorHAnsi"/>
          <w:sz w:val="22"/>
          <w:szCs w:val="22"/>
        </w:rPr>
      </w:pPr>
      <w:r w:rsidRPr="0043117D">
        <w:rPr>
          <w:rFonts w:asciiTheme="minorHAnsi" w:hAnsiTheme="minorHAnsi"/>
          <w:sz w:val="22"/>
          <w:szCs w:val="22"/>
        </w:rPr>
        <w:t>1.5</w:t>
      </w:r>
      <w:r w:rsidRPr="0043117D">
        <w:rPr>
          <w:rFonts w:asciiTheme="minorHAnsi" w:hAnsiTheme="minorHAnsi"/>
          <w:sz w:val="22"/>
          <w:szCs w:val="22"/>
        </w:rPr>
        <w:tab/>
      </w:r>
      <w:proofErr w:type="gramStart"/>
      <w:r w:rsidR="00DE57F6" w:rsidRPr="0043117D">
        <w:rPr>
          <w:rFonts w:asciiTheme="minorHAnsi" w:hAnsiTheme="minorHAnsi"/>
          <w:sz w:val="22"/>
          <w:szCs w:val="22"/>
        </w:rPr>
        <w:t>Report</w:t>
      </w:r>
      <w:proofErr w:type="gramEnd"/>
      <w:r w:rsidR="00DE57F6" w:rsidRPr="0043117D">
        <w:rPr>
          <w:rFonts w:asciiTheme="minorHAnsi" w:hAnsiTheme="minorHAnsi"/>
          <w:sz w:val="22"/>
          <w:szCs w:val="22"/>
        </w:rPr>
        <w:t xml:space="preserve"> </w:t>
      </w:r>
      <w:r w:rsidR="00F773D2" w:rsidRPr="0043117D">
        <w:rPr>
          <w:rFonts w:asciiTheme="minorHAnsi" w:hAnsiTheme="minorHAnsi"/>
          <w:sz w:val="22"/>
          <w:szCs w:val="22"/>
        </w:rPr>
        <w:t xml:space="preserve">from the Committee for Computing Education in Community Colleges </w:t>
      </w:r>
    </w:p>
    <w:p w14:paraId="7DE32732" w14:textId="77777777" w:rsidR="00F773D2" w:rsidRPr="0043117D" w:rsidRDefault="0024188E" w:rsidP="00F2388D">
      <w:pPr>
        <w:rPr>
          <w:rFonts w:asciiTheme="minorHAnsi" w:hAnsiTheme="minorHAnsi"/>
          <w:sz w:val="22"/>
          <w:szCs w:val="22"/>
        </w:rPr>
      </w:pPr>
      <w:r w:rsidRPr="0043117D">
        <w:rPr>
          <w:rFonts w:asciiTheme="minorHAnsi" w:hAnsiTheme="minorHAnsi"/>
          <w:sz w:val="22"/>
          <w:szCs w:val="22"/>
        </w:rPr>
        <w:tab/>
      </w:r>
      <w:r w:rsidR="00F773D2" w:rsidRPr="0043117D">
        <w:rPr>
          <w:rFonts w:asciiTheme="minorHAnsi" w:hAnsiTheme="minorHAnsi"/>
          <w:sz w:val="22"/>
          <w:szCs w:val="22"/>
        </w:rPr>
        <w:t>(CCECC)</w:t>
      </w:r>
    </w:p>
    <w:p w14:paraId="0E63A0E7"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1.6</w:t>
      </w:r>
      <w:r w:rsidRPr="0043117D">
        <w:rPr>
          <w:rFonts w:asciiTheme="minorHAnsi" w:hAnsiTheme="minorHAnsi"/>
          <w:sz w:val="22"/>
          <w:szCs w:val="22"/>
        </w:rPr>
        <w:tab/>
        <w:t>Updating the computing curricula guidelines</w:t>
      </w:r>
    </w:p>
    <w:p w14:paraId="1F207B96"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ab/>
        <w:t>1.6.1</w:t>
      </w:r>
      <w:r w:rsidRPr="0043117D">
        <w:rPr>
          <w:rFonts w:asciiTheme="minorHAnsi" w:hAnsiTheme="minorHAnsi"/>
          <w:sz w:val="22"/>
          <w:szCs w:val="22"/>
        </w:rPr>
        <w:tab/>
        <w:t>General strategy</w:t>
      </w:r>
    </w:p>
    <w:p w14:paraId="3C31EFC7" w14:textId="77777777" w:rsidR="00156D72" w:rsidRDefault="00F773D2" w:rsidP="00F2388D">
      <w:pPr>
        <w:ind w:firstLine="720"/>
        <w:rPr>
          <w:rFonts w:asciiTheme="minorHAnsi" w:hAnsiTheme="minorHAnsi"/>
          <w:sz w:val="22"/>
          <w:szCs w:val="22"/>
        </w:rPr>
      </w:pPr>
      <w:r w:rsidRPr="0043117D">
        <w:rPr>
          <w:rFonts w:asciiTheme="minorHAnsi" w:hAnsiTheme="minorHAnsi"/>
          <w:sz w:val="22"/>
          <w:szCs w:val="22"/>
        </w:rPr>
        <w:t>1.6.2</w:t>
      </w:r>
      <w:r w:rsidRPr="0043117D">
        <w:rPr>
          <w:rFonts w:asciiTheme="minorHAnsi" w:hAnsiTheme="minorHAnsi"/>
          <w:sz w:val="22"/>
          <w:szCs w:val="22"/>
        </w:rPr>
        <w:tab/>
      </w:r>
      <w:r w:rsidR="00156D72">
        <w:rPr>
          <w:rFonts w:asciiTheme="minorHAnsi" w:hAnsiTheme="minorHAnsi"/>
          <w:sz w:val="22"/>
          <w:szCs w:val="22"/>
        </w:rPr>
        <w:t>Information Technology 2017 (IT2017)</w:t>
      </w:r>
    </w:p>
    <w:p w14:paraId="62C8674E"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ab/>
        <w:t>1.6.3</w:t>
      </w:r>
      <w:r w:rsidRPr="0043117D">
        <w:rPr>
          <w:rFonts w:asciiTheme="minorHAnsi" w:hAnsiTheme="minorHAnsi"/>
          <w:sz w:val="22"/>
          <w:szCs w:val="22"/>
        </w:rPr>
        <w:tab/>
      </w:r>
      <w:r w:rsidR="00156D72">
        <w:rPr>
          <w:rFonts w:asciiTheme="minorHAnsi" w:hAnsiTheme="minorHAnsi"/>
          <w:sz w:val="22"/>
          <w:szCs w:val="22"/>
        </w:rPr>
        <w:t>Cybersecurity Volume</w:t>
      </w:r>
    </w:p>
    <w:p w14:paraId="3D2FF626" w14:textId="77777777" w:rsidR="00482F97" w:rsidRPr="0043117D" w:rsidRDefault="00F773D2" w:rsidP="00F2388D">
      <w:pPr>
        <w:rPr>
          <w:rFonts w:asciiTheme="minorHAnsi" w:hAnsiTheme="minorHAnsi"/>
          <w:sz w:val="22"/>
          <w:szCs w:val="22"/>
        </w:rPr>
      </w:pPr>
      <w:r w:rsidRPr="0043117D">
        <w:rPr>
          <w:rFonts w:asciiTheme="minorHAnsi" w:hAnsiTheme="minorHAnsi"/>
          <w:sz w:val="22"/>
          <w:szCs w:val="22"/>
        </w:rPr>
        <w:tab/>
        <w:t>1.6.4</w:t>
      </w:r>
      <w:r w:rsidRPr="0043117D">
        <w:rPr>
          <w:rFonts w:asciiTheme="minorHAnsi" w:hAnsiTheme="minorHAnsi"/>
          <w:sz w:val="22"/>
          <w:szCs w:val="22"/>
        </w:rPr>
        <w:tab/>
      </w:r>
      <w:r w:rsidR="00156D72">
        <w:rPr>
          <w:rFonts w:asciiTheme="minorHAnsi" w:hAnsiTheme="minorHAnsi"/>
          <w:sz w:val="22"/>
          <w:szCs w:val="22"/>
        </w:rPr>
        <w:t>Data Science Volume</w:t>
      </w:r>
    </w:p>
    <w:p w14:paraId="7402EF56" w14:textId="77777777" w:rsidR="00F773D2" w:rsidRPr="0043117D" w:rsidRDefault="00482F97" w:rsidP="00F2388D">
      <w:pPr>
        <w:rPr>
          <w:rFonts w:asciiTheme="minorHAnsi" w:hAnsiTheme="minorHAnsi"/>
          <w:sz w:val="22"/>
          <w:szCs w:val="22"/>
        </w:rPr>
      </w:pPr>
      <w:r w:rsidRPr="0043117D">
        <w:rPr>
          <w:rFonts w:asciiTheme="minorHAnsi" w:hAnsiTheme="minorHAnsi"/>
          <w:sz w:val="22"/>
          <w:szCs w:val="22"/>
        </w:rPr>
        <w:tab/>
        <w:t>1.6.5</w:t>
      </w:r>
      <w:r w:rsidRPr="0043117D">
        <w:rPr>
          <w:rFonts w:asciiTheme="minorHAnsi" w:hAnsiTheme="minorHAnsi"/>
          <w:sz w:val="22"/>
          <w:szCs w:val="22"/>
        </w:rPr>
        <w:tab/>
      </w:r>
      <w:r w:rsidR="00156D72">
        <w:rPr>
          <w:rFonts w:asciiTheme="minorHAnsi" w:hAnsiTheme="minorHAnsi"/>
          <w:sz w:val="22"/>
          <w:szCs w:val="22"/>
        </w:rPr>
        <w:t>CC2020: Update to CS2005</w:t>
      </w:r>
    </w:p>
    <w:p w14:paraId="2FA4A6C9" w14:textId="77777777" w:rsidR="00156D72" w:rsidRDefault="00310334" w:rsidP="00F2388D">
      <w:pPr>
        <w:rPr>
          <w:rFonts w:asciiTheme="minorHAnsi" w:hAnsiTheme="minorHAnsi"/>
          <w:sz w:val="22"/>
          <w:szCs w:val="22"/>
        </w:rPr>
      </w:pPr>
      <w:r w:rsidRPr="0043117D">
        <w:rPr>
          <w:rFonts w:asciiTheme="minorHAnsi" w:hAnsiTheme="minorHAnsi"/>
          <w:sz w:val="22"/>
          <w:szCs w:val="22"/>
        </w:rPr>
        <w:tab/>
        <w:t xml:space="preserve">1.6.6 </w:t>
      </w:r>
      <w:r w:rsidR="00156D72">
        <w:rPr>
          <w:rFonts w:asciiTheme="minorHAnsi" w:hAnsiTheme="minorHAnsi"/>
          <w:sz w:val="22"/>
          <w:szCs w:val="22"/>
        </w:rPr>
        <w:tab/>
        <w:t>Computer Engineering 2016 (CE2016)</w:t>
      </w:r>
    </w:p>
    <w:p w14:paraId="5A9F4043" w14:textId="77777777" w:rsidR="00310334" w:rsidRDefault="00156D72" w:rsidP="00336833">
      <w:pPr>
        <w:ind w:firstLine="720"/>
        <w:rPr>
          <w:rFonts w:asciiTheme="minorHAnsi" w:hAnsiTheme="minorHAnsi"/>
          <w:sz w:val="22"/>
          <w:szCs w:val="22"/>
        </w:rPr>
      </w:pPr>
      <w:r>
        <w:rPr>
          <w:rFonts w:asciiTheme="minorHAnsi" w:hAnsiTheme="minorHAnsi"/>
          <w:sz w:val="22"/>
          <w:szCs w:val="22"/>
        </w:rPr>
        <w:t>1.6.7</w:t>
      </w:r>
      <w:r>
        <w:rPr>
          <w:rFonts w:asciiTheme="minorHAnsi" w:hAnsiTheme="minorHAnsi"/>
          <w:sz w:val="22"/>
          <w:szCs w:val="22"/>
        </w:rPr>
        <w:tab/>
      </w:r>
      <w:r w:rsidR="00310334" w:rsidRPr="0043117D">
        <w:rPr>
          <w:rFonts w:asciiTheme="minorHAnsi" w:hAnsiTheme="minorHAnsi"/>
          <w:sz w:val="22"/>
          <w:szCs w:val="22"/>
        </w:rPr>
        <w:t>Enterprise Information Technology Body of Knowledge (EITBOK)</w:t>
      </w:r>
    </w:p>
    <w:p w14:paraId="2A7142FA" w14:textId="77777777" w:rsidR="00156D72" w:rsidRPr="0043117D" w:rsidRDefault="00156D72" w:rsidP="00336833">
      <w:pPr>
        <w:ind w:firstLine="720"/>
        <w:rPr>
          <w:rFonts w:asciiTheme="minorHAnsi" w:hAnsiTheme="minorHAnsi"/>
          <w:sz w:val="22"/>
          <w:szCs w:val="22"/>
        </w:rPr>
      </w:pPr>
      <w:r>
        <w:rPr>
          <w:rFonts w:asciiTheme="minorHAnsi" w:hAnsiTheme="minorHAnsi"/>
          <w:sz w:val="22"/>
          <w:szCs w:val="22"/>
        </w:rPr>
        <w:t>1.6.8</w:t>
      </w:r>
      <w:r>
        <w:rPr>
          <w:rFonts w:asciiTheme="minorHAnsi" w:hAnsiTheme="minorHAnsi"/>
          <w:sz w:val="22"/>
          <w:szCs w:val="22"/>
        </w:rPr>
        <w:tab/>
        <w:t>Master’s in Information Systems</w:t>
      </w:r>
      <w:r w:rsidR="00880211">
        <w:rPr>
          <w:rFonts w:asciiTheme="minorHAnsi" w:hAnsiTheme="minorHAnsi"/>
          <w:sz w:val="22"/>
          <w:szCs w:val="22"/>
        </w:rPr>
        <w:t xml:space="preserve"> (MSIS2016)</w:t>
      </w:r>
    </w:p>
    <w:p w14:paraId="5623353B" w14:textId="77777777" w:rsidR="00F773D2" w:rsidRPr="0043117D" w:rsidRDefault="009547E9" w:rsidP="00F2388D">
      <w:pPr>
        <w:rPr>
          <w:rFonts w:asciiTheme="minorHAnsi" w:hAnsiTheme="minorHAnsi"/>
          <w:sz w:val="22"/>
          <w:szCs w:val="22"/>
        </w:rPr>
      </w:pPr>
      <w:r w:rsidRPr="0043117D">
        <w:rPr>
          <w:rFonts w:asciiTheme="minorHAnsi" w:hAnsiTheme="minorHAnsi"/>
          <w:sz w:val="22"/>
          <w:szCs w:val="22"/>
        </w:rPr>
        <w:t>1.7</w:t>
      </w:r>
      <w:r w:rsidR="00F773D2" w:rsidRPr="0043117D">
        <w:rPr>
          <w:rFonts w:asciiTheme="minorHAnsi" w:hAnsiTheme="minorHAnsi"/>
          <w:sz w:val="22"/>
          <w:szCs w:val="22"/>
        </w:rPr>
        <w:tab/>
        <w:t>International activity</w:t>
      </w:r>
    </w:p>
    <w:p w14:paraId="1FBDEC0E" w14:textId="77777777" w:rsidR="00F773D2" w:rsidRPr="0043117D" w:rsidRDefault="009547E9" w:rsidP="00F2388D">
      <w:pPr>
        <w:rPr>
          <w:rFonts w:asciiTheme="minorHAnsi" w:hAnsiTheme="minorHAnsi"/>
          <w:sz w:val="22"/>
          <w:szCs w:val="22"/>
        </w:rPr>
      </w:pPr>
      <w:r w:rsidRPr="0043117D">
        <w:rPr>
          <w:rFonts w:asciiTheme="minorHAnsi" w:hAnsiTheme="minorHAnsi"/>
          <w:sz w:val="22"/>
          <w:szCs w:val="22"/>
        </w:rPr>
        <w:tab/>
        <w:t>1.7</w:t>
      </w:r>
      <w:r w:rsidR="00F773D2" w:rsidRPr="0043117D">
        <w:rPr>
          <w:rFonts w:asciiTheme="minorHAnsi" w:hAnsiTheme="minorHAnsi"/>
          <w:sz w:val="22"/>
          <w:szCs w:val="22"/>
        </w:rPr>
        <w:t>.1</w:t>
      </w:r>
      <w:r w:rsidR="00F773D2" w:rsidRPr="0043117D">
        <w:rPr>
          <w:rFonts w:asciiTheme="minorHAnsi" w:hAnsiTheme="minorHAnsi"/>
          <w:sz w:val="22"/>
          <w:szCs w:val="22"/>
        </w:rPr>
        <w:tab/>
        <w:t>European efforts</w:t>
      </w:r>
    </w:p>
    <w:p w14:paraId="5415A3D6" w14:textId="77777777" w:rsidR="005378F3" w:rsidRPr="0043117D" w:rsidRDefault="009547E9" w:rsidP="00F2388D">
      <w:pPr>
        <w:ind w:firstLine="720"/>
        <w:rPr>
          <w:rFonts w:asciiTheme="minorHAnsi" w:hAnsiTheme="minorHAnsi"/>
          <w:sz w:val="22"/>
          <w:szCs w:val="22"/>
        </w:rPr>
      </w:pPr>
      <w:r w:rsidRPr="0043117D">
        <w:rPr>
          <w:rFonts w:asciiTheme="minorHAnsi" w:hAnsiTheme="minorHAnsi"/>
          <w:sz w:val="22"/>
          <w:szCs w:val="22"/>
        </w:rPr>
        <w:t>1.7</w:t>
      </w:r>
      <w:r w:rsidR="00F773D2" w:rsidRPr="0043117D">
        <w:rPr>
          <w:rFonts w:asciiTheme="minorHAnsi" w:hAnsiTheme="minorHAnsi"/>
          <w:sz w:val="22"/>
          <w:szCs w:val="22"/>
        </w:rPr>
        <w:t>.2</w:t>
      </w:r>
      <w:r w:rsidR="00F773D2" w:rsidRPr="0043117D">
        <w:rPr>
          <w:rFonts w:asciiTheme="minorHAnsi" w:hAnsiTheme="minorHAnsi"/>
          <w:sz w:val="22"/>
          <w:szCs w:val="22"/>
        </w:rPr>
        <w:tab/>
        <w:t>Developments related to India</w:t>
      </w:r>
    </w:p>
    <w:p w14:paraId="5D3B1EE9" w14:textId="77777777" w:rsidR="00F773D2" w:rsidRPr="0043117D" w:rsidRDefault="005378F3" w:rsidP="00F2388D">
      <w:pPr>
        <w:ind w:firstLine="720"/>
        <w:rPr>
          <w:rFonts w:asciiTheme="minorHAnsi" w:hAnsiTheme="minorHAnsi"/>
          <w:sz w:val="22"/>
          <w:szCs w:val="22"/>
        </w:rPr>
      </w:pPr>
      <w:r w:rsidRPr="0043117D">
        <w:rPr>
          <w:rFonts w:asciiTheme="minorHAnsi" w:hAnsiTheme="minorHAnsi"/>
          <w:sz w:val="22"/>
          <w:szCs w:val="22"/>
        </w:rPr>
        <w:t>1.7.3</w:t>
      </w:r>
      <w:r w:rsidRPr="0043117D">
        <w:rPr>
          <w:rFonts w:asciiTheme="minorHAnsi" w:hAnsiTheme="minorHAnsi"/>
          <w:sz w:val="22"/>
          <w:szCs w:val="22"/>
        </w:rPr>
        <w:tab/>
        <w:t xml:space="preserve">Developments </w:t>
      </w:r>
      <w:r w:rsidR="00C6494B" w:rsidRPr="0043117D">
        <w:rPr>
          <w:rFonts w:asciiTheme="minorHAnsi" w:hAnsiTheme="minorHAnsi"/>
          <w:sz w:val="22"/>
          <w:szCs w:val="22"/>
        </w:rPr>
        <w:t>related to China</w:t>
      </w:r>
    </w:p>
    <w:p w14:paraId="401DA623" w14:textId="77777777" w:rsidR="00F773D2" w:rsidRPr="0043117D" w:rsidRDefault="009547E9" w:rsidP="00F2388D">
      <w:pPr>
        <w:rPr>
          <w:rFonts w:asciiTheme="minorHAnsi" w:hAnsiTheme="minorHAnsi"/>
          <w:sz w:val="22"/>
          <w:szCs w:val="22"/>
        </w:rPr>
      </w:pPr>
      <w:r w:rsidRPr="0043117D">
        <w:rPr>
          <w:rFonts w:asciiTheme="minorHAnsi" w:hAnsiTheme="minorHAnsi"/>
          <w:sz w:val="22"/>
          <w:szCs w:val="22"/>
        </w:rPr>
        <w:t>1.8</w:t>
      </w:r>
      <w:r w:rsidR="00F773D2" w:rsidRPr="0043117D">
        <w:rPr>
          <w:rFonts w:asciiTheme="minorHAnsi" w:hAnsiTheme="minorHAnsi"/>
          <w:sz w:val="22"/>
          <w:szCs w:val="22"/>
        </w:rPr>
        <w:tab/>
        <w:t>Improving Understanding of the Computing Education Landscape</w:t>
      </w:r>
      <w:r w:rsidR="00156D72">
        <w:rPr>
          <w:rFonts w:asciiTheme="minorHAnsi" w:hAnsiTheme="minorHAnsi"/>
          <w:sz w:val="22"/>
          <w:szCs w:val="22"/>
        </w:rPr>
        <w:t xml:space="preserve"> (NDC)</w:t>
      </w:r>
    </w:p>
    <w:p w14:paraId="4C7B7038" w14:textId="77777777" w:rsidR="00F773D2" w:rsidRPr="0043117D" w:rsidRDefault="009547E9" w:rsidP="00F2388D">
      <w:pPr>
        <w:rPr>
          <w:rFonts w:asciiTheme="minorHAnsi" w:hAnsiTheme="minorHAnsi"/>
          <w:sz w:val="22"/>
          <w:szCs w:val="22"/>
        </w:rPr>
      </w:pPr>
      <w:r w:rsidRPr="0043117D">
        <w:rPr>
          <w:rFonts w:asciiTheme="minorHAnsi" w:hAnsiTheme="minorHAnsi"/>
          <w:sz w:val="22"/>
          <w:szCs w:val="22"/>
        </w:rPr>
        <w:t>1.9</w:t>
      </w:r>
      <w:r w:rsidR="00F773D2" w:rsidRPr="0043117D">
        <w:rPr>
          <w:rFonts w:asciiTheme="minorHAnsi" w:hAnsiTheme="minorHAnsi"/>
          <w:sz w:val="22"/>
          <w:szCs w:val="22"/>
        </w:rPr>
        <w:tab/>
        <w:t xml:space="preserve">Promoting new curricular themes and strategies </w:t>
      </w:r>
    </w:p>
    <w:p w14:paraId="58DC4443" w14:textId="01EFA7E1" w:rsidR="001040A5" w:rsidRPr="0043117D" w:rsidRDefault="0090298C" w:rsidP="00F2388D">
      <w:pPr>
        <w:rPr>
          <w:rFonts w:asciiTheme="minorHAnsi" w:hAnsiTheme="minorHAnsi"/>
          <w:sz w:val="22"/>
          <w:szCs w:val="22"/>
        </w:rPr>
      </w:pPr>
      <w:r w:rsidRPr="0043117D">
        <w:rPr>
          <w:rFonts w:asciiTheme="minorHAnsi" w:hAnsiTheme="minorHAnsi"/>
          <w:sz w:val="22"/>
          <w:szCs w:val="22"/>
        </w:rPr>
        <w:t>1.1</w:t>
      </w:r>
      <w:r w:rsidR="00776FE0">
        <w:rPr>
          <w:rFonts w:asciiTheme="minorHAnsi" w:hAnsiTheme="minorHAnsi"/>
          <w:sz w:val="22"/>
          <w:szCs w:val="22"/>
        </w:rPr>
        <w:t>0</w:t>
      </w:r>
      <w:r w:rsidR="002B2D84" w:rsidRPr="0043117D">
        <w:rPr>
          <w:rFonts w:asciiTheme="minorHAnsi" w:hAnsiTheme="minorHAnsi"/>
          <w:sz w:val="22"/>
          <w:szCs w:val="22"/>
        </w:rPr>
        <w:tab/>
      </w:r>
      <w:r w:rsidR="00E203BE" w:rsidRPr="0043117D">
        <w:rPr>
          <w:rFonts w:asciiTheme="minorHAnsi" w:hAnsiTheme="minorHAnsi"/>
          <w:sz w:val="22"/>
          <w:szCs w:val="22"/>
        </w:rPr>
        <w:t>ACM Conference on Learning at Scale</w:t>
      </w:r>
    </w:p>
    <w:p w14:paraId="15339689" w14:textId="6AE7520D" w:rsidR="00F773D2" w:rsidRDefault="0090298C" w:rsidP="00F2388D">
      <w:pPr>
        <w:rPr>
          <w:rFonts w:asciiTheme="minorHAnsi" w:hAnsiTheme="minorHAnsi"/>
          <w:sz w:val="22"/>
          <w:szCs w:val="22"/>
        </w:rPr>
      </w:pPr>
      <w:r w:rsidRPr="0043117D">
        <w:rPr>
          <w:rFonts w:asciiTheme="minorHAnsi" w:hAnsiTheme="minorHAnsi"/>
          <w:sz w:val="22"/>
          <w:szCs w:val="22"/>
        </w:rPr>
        <w:t>1.1</w:t>
      </w:r>
      <w:r w:rsidR="00776FE0">
        <w:rPr>
          <w:rFonts w:asciiTheme="minorHAnsi" w:hAnsiTheme="minorHAnsi"/>
          <w:sz w:val="22"/>
          <w:szCs w:val="22"/>
        </w:rPr>
        <w:t>1</w:t>
      </w:r>
      <w:r w:rsidR="001040A5" w:rsidRPr="0043117D">
        <w:rPr>
          <w:rFonts w:asciiTheme="minorHAnsi" w:hAnsiTheme="minorHAnsi"/>
          <w:sz w:val="22"/>
          <w:szCs w:val="22"/>
        </w:rPr>
        <w:tab/>
      </w:r>
      <w:r w:rsidR="00776FE0">
        <w:rPr>
          <w:rFonts w:asciiTheme="minorHAnsi" w:hAnsiTheme="minorHAnsi"/>
          <w:sz w:val="22"/>
          <w:szCs w:val="22"/>
        </w:rPr>
        <w:t>Taskforces</w:t>
      </w:r>
    </w:p>
    <w:p w14:paraId="7722B13A" w14:textId="1CAB537A" w:rsidR="00156D72" w:rsidRDefault="00156D72" w:rsidP="00F2388D">
      <w:pPr>
        <w:rPr>
          <w:rFonts w:asciiTheme="minorHAnsi" w:hAnsiTheme="minorHAnsi"/>
          <w:sz w:val="22"/>
          <w:szCs w:val="22"/>
        </w:rPr>
      </w:pPr>
      <w:r>
        <w:rPr>
          <w:rFonts w:asciiTheme="minorHAnsi" w:hAnsiTheme="minorHAnsi"/>
          <w:sz w:val="22"/>
          <w:szCs w:val="22"/>
        </w:rPr>
        <w:tab/>
        <w:t>1.1</w:t>
      </w:r>
      <w:r w:rsidR="00776FE0">
        <w:rPr>
          <w:rFonts w:asciiTheme="minorHAnsi" w:hAnsiTheme="minorHAnsi"/>
          <w:sz w:val="22"/>
          <w:szCs w:val="22"/>
        </w:rPr>
        <w:t>1</w:t>
      </w:r>
      <w:r>
        <w:rPr>
          <w:rFonts w:asciiTheme="minorHAnsi" w:hAnsiTheme="minorHAnsi"/>
          <w:sz w:val="22"/>
          <w:szCs w:val="22"/>
        </w:rPr>
        <w:t>.1</w:t>
      </w:r>
      <w:r>
        <w:rPr>
          <w:rFonts w:asciiTheme="minorHAnsi" w:hAnsiTheme="minorHAnsi"/>
          <w:sz w:val="22"/>
          <w:szCs w:val="22"/>
        </w:rPr>
        <w:tab/>
        <w:t>Diversity in Computing</w:t>
      </w:r>
    </w:p>
    <w:p w14:paraId="08F5E566" w14:textId="73AE3886" w:rsidR="00156D72" w:rsidRPr="0043117D" w:rsidRDefault="00156D72" w:rsidP="00F2388D">
      <w:pPr>
        <w:rPr>
          <w:rFonts w:asciiTheme="minorHAnsi" w:hAnsiTheme="minorHAnsi"/>
          <w:sz w:val="22"/>
          <w:szCs w:val="22"/>
        </w:rPr>
      </w:pPr>
      <w:r>
        <w:rPr>
          <w:rFonts w:asciiTheme="minorHAnsi" w:hAnsiTheme="minorHAnsi"/>
          <w:sz w:val="22"/>
          <w:szCs w:val="22"/>
        </w:rPr>
        <w:tab/>
        <w:t>1.1</w:t>
      </w:r>
      <w:r w:rsidR="00776FE0">
        <w:rPr>
          <w:rFonts w:asciiTheme="minorHAnsi" w:hAnsiTheme="minorHAnsi"/>
          <w:sz w:val="22"/>
          <w:szCs w:val="22"/>
        </w:rPr>
        <w:t>1</w:t>
      </w:r>
      <w:r>
        <w:rPr>
          <w:rFonts w:asciiTheme="minorHAnsi" w:hAnsiTheme="minorHAnsi"/>
          <w:sz w:val="22"/>
          <w:szCs w:val="22"/>
        </w:rPr>
        <w:t>.2</w:t>
      </w:r>
      <w:r>
        <w:rPr>
          <w:rFonts w:asciiTheme="minorHAnsi" w:hAnsiTheme="minorHAnsi"/>
          <w:sz w:val="22"/>
          <w:szCs w:val="22"/>
        </w:rPr>
        <w:tab/>
        <w:t>Capacity Building in Computing Programs</w:t>
      </w:r>
    </w:p>
    <w:p w14:paraId="5C6E401C" w14:textId="7DBB5846" w:rsidR="00472D2C" w:rsidRDefault="00472D2C" w:rsidP="00F2388D">
      <w:pPr>
        <w:rPr>
          <w:rFonts w:asciiTheme="minorHAnsi" w:hAnsiTheme="minorHAnsi"/>
          <w:sz w:val="22"/>
          <w:szCs w:val="22"/>
        </w:rPr>
      </w:pPr>
      <w:r w:rsidRPr="0043117D">
        <w:rPr>
          <w:rFonts w:asciiTheme="minorHAnsi" w:hAnsiTheme="minorHAnsi"/>
          <w:sz w:val="22"/>
          <w:szCs w:val="22"/>
        </w:rPr>
        <w:t>1.1</w:t>
      </w:r>
      <w:r w:rsidR="00776FE0">
        <w:rPr>
          <w:rFonts w:asciiTheme="minorHAnsi" w:hAnsiTheme="minorHAnsi"/>
          <w:sz w:val="22"/>
          <w:szCs w:val="22"/>
        </w:rPr>
        <w:t>2</w:t>
      </w:r>
      <w:r w:rsidRPr="0043117D">
        <w:rPr>
          <w:rFonts w:asciiTheme="minorHAnsi" w:hAnsiTheme="minorHAnsi"/>
          <w:sz w:val="22"/>
          <w:szCs w:val="22"/>
        </w:rPr>
        <w:t xml:space="preserve"> </w:t>
      </w:r>
      <w:r w:rsidRPr="0043117D">
        <w:rPr>
          <w:rFonts w:asciiTheme="minorHAnsi" w:hAnsiTheme="minorHAnsi"/>
          <w:sz w:val="22"/>
          <w:szCs w:val="22"/>
        </w:rPr>
        <w:tab/>
        <w:t xml:space="preserve">Engagement with </w:t>
      </w:r>
      <w:r w:rsidR="00156D72">
        <w:rPr>
          <w:rFonts w:asciiTheme="minorHAnsi" w:hAnsiTheme="minorHAnsi"/>
          <w:sz w:val="22"/>
          <w:szCs w:val="22"/>
        </w:rPr>
        <w:t>SIGs</w:t>
      </w:r>
    </w:p>
    <w:p w14:paraId="0C9E6C02" w14:textId="17366F57" w:rsidR="00156D72" w:rsidRDefault="00156D72" w:rsidP="00F2388D">
      <w:pPr>
        <w:rPr>
          <w:rFonts w:asciiTheme="minorHAnsi" w:hAnsiTheme="minorHAnsi"/>
          <w:sz w:val="22"/>
          <w:szCs w:val="22"/>
        </w:rPr>
      </w:pPr>
      <w:r>
        <w:rPr>
          <w:rFonts w:asciiTheme="minorHAnsi" w:hAnsiTheme="minorHAnsi"/>
          <w:sz w:val="22"/>
          <w:szCs w:val="22"/>
        </w:rPr>
        <w:tab/>
        <w:t>1.1</w:t>
      </w:r>
      <w:r w:rsidR="00776FE0">
        <w:rPr>
          <w:rFonts w:asciiTheme="minorHAnsi" w:hAnsiTheme="minorHAnsi"/>
          <w:sz w:val="22"/>
          <w:szCs w:val="22"/>
        </w:rPr>
        <w:t>2</w:t>
      </w:r>
      <w:r>
        <w:rPr>
          <w:rFonts w:asciiTheme="minorHAnsi" w:hAnsiTheme="minorHAnsi"/>
          <w:sz w:val="22"/>
          <w:szCs w:val="22"/>
        </w:rPr>
        <w:t>.1</w:t>
      </w:r>
      <w:r>
        <w:rPr>
          <w:rFonts w:asciiTheme="minorHAnsi" w:hAnsiTheme="minorHAnsi"/>
          <w:sz w:val="22"/>
          <w:szCs w:val="22"/>
        </w:rPr>
        <w:tab/>
        <w:t>Computers &amp; Society (SIGCAS)</w:t>
      </w:r>
    </w:p>
    <w:p w14:paraId="34A2498A" w14:textId="1E5A2477" w:rsidR="00156D72" w:rsidRDefault="00156D72" w:rsidP="00F2388D">
      <w:pPr>
        <w:rPr>
          <w:rFonts w:asciiTheme="minorHAnsi" w:hAnsiTheme="minorHAnsi"/>
          <w:sz w:val="22"/>
          <w:szCs w:val="22"/>
        </w:rPr>
      </w:pPr>
      <w:r>
        <w:rPr>
          <w:rFonts w:asciiTheme="minorHAnsi" w:hAnsiTheme="minorHAnsi"/>
          <w:sz w:val="22"/>
          <w:szCs w:val="22"/>
        </w:rPr>
        <w:tab/>
        <w:t>1.1</w:t>
      </w:r>
      <w:r w:rsidR="00776FE0">
        <w:rPr>
          <w:rFonts w:asciiTheme="minorHAnsi" w:hAnsiTheme="minorHAnsi"/>
          <w:sz w:val="22"/>
          <w:szCs w:val="22"/>
        </w:rPr>
        <w:t>2</w:t>
      </w:r>
      <w:r>
        <w:rPr>
          <w:rFonts w:asciiTheme="minorHAnsi" w:hAnsiTheme="minorHAnsi"/>
          <w:sz w:val="22"/>
          <w:szCs w:val="22"/>
        </w:rPr>
        <w:t>.2</w:t>
      </w:r>
      <w:r>
        <w:rPr>
          <w:rFonts w:asciiTheme="minorHAnsi" w:hAnsiTheme="minorHAnsi"/>
          <w:sz w:val="22"/>
          <w:szCs w:val="22"/>
        </w:rPr>
        <w:tab/>
        <w:t>Computer-Human Interaction (SIGCHI)</w:t>
      </w:r>
    </w:p>
    <w:p w14:paraId="50EC118B" w14:textId="0335A421" w:rsidR="00156D72" w:rsidRDefault="00156D72" w:rsidP="00F2388D">
      <w:pPr>
        <w:rPr>
          <w:rFonts w:asciiTheme="minorHAnsi" w:hAnsiTheme="minorHAnsi"/>
          <w:sz w:val="22"/>
          <w:szCs w:val="22"/>
        </w:rPr>
      </w:pPr>
      <w:r>
        <w:rPr>
          <w:rFonts w:asciiTheme="minorHAnsi" w:hAnsiTheme="minorHAnsi"/>
          <w:sz w:val="22"/>
          <w:szCs w:val="22"/>
        </w:rPr>
        <w:tab/>
        <w:t>1.1</w:t>
      </w:r>
      <w:r w:rsidR="00776FE0">
        <w:rPr>
          <w:rFonts w:asciiTheme="minorHAnsi" w:hAnsiTheme="minorHAnsi"/>
          <w:sz w:val="22"/>
          <w:szCs w:val="22"/>
        </w:rPr>
        <w:t>2</w:t>
      </w:r>
      <w:r>
        <w:rPr>
          <w:rFonts w:asciiTheme="minorHAnsi" w:hAnsiTheme="minorHAnsi"/>
          <w:sz w:val="22"/>
          <w:szCs w:val="22"/>
        </w:rPr>
        <w:t>.3</w:t>
      </w:r>
      <w:r>
        <w:rPr>
          <w:rFonts w:asciiTheme="minorHAnsi" w:hAnsiTheme="minorHAnsi"/>
          <w:sz w:val="22"/>
          <w:szCs w:val="22"/>
        </w:rPr>
        <w:tab/>
        <w:t>Computer Science Education (SIGCSE)</w:t>
      </w:r>
    </w:p>
    <w:p w14:paraId="764CCCB5" w14:textId="3BE630A0" w:rsidR="004437CA" w:rsidRDefault="004437CA" w:rsidP="00F2388D">
      <w:pPr>
        <w:rPr>
          <w:rFonts w:asciiTheme="minorHAnsi" w:hAnsiTheme="minorHAnsi"/>
          <w:sz w:val="22"/>
          <w:szCs w:val="22"/>
        </w:rPr>
      </w:pPr>
      <w:r>
        <w:rPr>
          <w:rFonts w:asciiTheme="minorHAnsi" w:hAnsiTheme="minorHAnsi"/>
          <w:sz w:val="22"/>
          <w:szCs w:val="22"/>
        </w:rPr>
        <w:tab/>
        <w:t>1.1</w:t>
      </w:r>
      <w:r w:rsidR="00776FE0">
        <w:rPr>
          <w:rFonts w:asciiTheme="minorHAnsi" w:hAnsiTheme="minorHAnsi"/>
          <w:sz w:val="22"/>
          <w:szCs w:val="22"/>
        </w:rPr>
        <w:t>2</w:t>
      </w:r>
      <w:r>
        <w:rPr>
          <w:rFonts w:asciiTheme="minorHAnsi" w:hAnsiTheme="minorHAnsi"/>
          <w:sz w:val="22"/>
          <w:szCs w:val="22"/>
        </w:rPr>
        <w:t>.4</w:t>
      </w:r>
      <w:r>
        <w:rPr>
          <w:rFonts w:asciiTheme="minorHAnsi" w:hAnsiTheme="minorHAnsi"/>
          <w:sz w:val="22"/>
          <w:szCs w:val="22"/>
        </w:rPr>
        <w:tab/>
        <w:t>High Performance Computing (SIGHP</w:t>
      </w:r>
      <w:r w:rsidR="000838C2">
        <w:rPr>
          <w:rFonts w:asciiTheme="minorHAnsi" w:hAnsiTheme="minorHAnsi"/>
          <w:sz w:val="22"/>
          <w:szCs w:val="22"/>
        </w:rPr>
        <w:t>C</w:t>
      </w:r>
      <w:r>
        <w:rPr>
          <w:rFonts w:asciiTheme="minorHAnsi" w:hAnsiTheme="minorHAnsi"/>
          <w:sz w:val="22"/>
          <w:szCs w:val="22"/>
        </w:rPr>
        <w:t>)</w:t>
      </w:r>
    </w:p>
    <w:p w14:paraId="7B5620D4" w14:textId="08E42B2B" w:rsidR="004437CA" w:rsidRDefault="004437CA" w:rsidP="00F2388D">
      <w:pPr>
        <w:rPr>
          <w:rFonts w:asciiTheme="minorHAnsi" w:hAnsiTheme="minorHAnsi"/>
          <w:sz w:val="22"/>
          <w:szCs w:val="22"/>
        </w:rPr>
      </w:pPr>
      <w:r>
        <w:rPr>
          <w:rFonts w:asciiTheme="minorHAnsi" w:hAnsiTheme="minorHAnsi"/>
          <w:sz w:val="22"/>
          <w:szCs w:val="22"/>
        </w:rPr>
        <w:tab/>
        <w:t>1.1</w:t>
      </w:r>
      <w:r w:rsidR="00776FE0">
        <w:rPr>
          <w:rFonts w:asciiTheme="minorHAnsi" w:hAnsiTheme="minorHAnsi"/>
          <w:sz w:val="22"/>
          <w:szCs w:val="22"/>
        </w:rPr>
        <w:t>2</w:t>
      </w:r>
      <w:r>
        <w:rPr>
          <w:rFonts w:asciiTheme="minorHAnsi" w:hAnsiTheme="minorHAnsi"/>
          <w:sz w:val="22"/>
          <w:szCs w:val="22"/>
        </w:rPr>
        <w:t>.5</w:t>
      </w:r>
      <w:r>
        <w:rPr>
          <w:rFonts w:asciiTheme="minorHAnsi" w:hAnsiTheme="minorHAnsi"/>
          <w:sz w:val="22"/>
          <w:szCs w:val="22"/>
        </w:rPr>
        <w:tab/>
        <w:t xml:space="preserve">Computer </w:t>
      </w:r>
      <w:proofErr w:type="spellStart"/>
      <w:r>
        <w:rPr>
          <w:rFonts w:asciiTheme="minorHAnsi" w:hAnsiTheme="minorHAnsi"/>
          <w:sz w:val="22"/>
          <w:szCs w:val="22"/>
        </w:rPr>
        <w:t>GRAPHics</w:t>
      </w:r>
      <w:proofErr w:type="spellEnd"/>
      <w:r>
        <w:rPr>
          <w:rFonts w:asciiTheme="minorHAnsi" w:hAnsiTheme="minorHAnsi"/>
          <w:sz w:val="22"/>
          <w:szCs w:val="22"/>
        </w:rPr>
        <w:t xml:space="preserve"> an</w:t>
      </w:r>
      <w:r w:rsidR="001F7E9F">
        <w:rPr>
          <w:rFonts w:asciiTheme="minorHAnsi" w:hAnsiTheme="minorHAnsi"/>
          <w:sz w:val="22"/>
          <w:szCs w:val="22"/>
        </w:rPr>
        <w:t>d</w:t>
      </w:r>
      <w:r>
        <w:rPr>
          <w:rFonts w:asciiTheme="minorHAnsi" w:hAnsiTheme="minorHAnsi"/>
          <w:sz w:val="22"/>
          <w:szCs w:val="22"/>
        </w:rPr>
        <w:t xml:space="preserve"> Interactive Techniques (SIGGRAPH)</w:t>
      </w:r>
    </w:p>
    <w:p w14:paraId="32366691" w14:textId="3458CE37" w:rsidR="004437CA" w:rsidRPr="0043117D" w:rsidRDefault="004437CA" w:rsidP="00F2388D">
      <w:pPr>
        <w:rPr>
          <w:rFonts w:asciiTheme="minorHAnsi" w:hAnsiTheme="minorHAnsi"/>
          <w:sz w:val="22"/>
          <w:szCs w:val="22"/>
        </w:rPr>
      </w:pPr>
      <w:r>
        <w:rPr>
          <w:rFonts w:asciiTheme="minorHAnsi" w:hAnsiTheme="minorHAnsi"/>
          <w:sz w:val="22"/>
          <w:szCs w:val="22"/>
        </w:rPr>
        <w:t>1.1</w:t>
      </w:r>
      <w:r w:rsidR="00776FE0">
        <w:rPr>
          <w:rFonts w:asciiTheme="minorHAnsi" w:hAnsiTheme="minorHAnsi"/>
          <w:sz w:val="22"/>
          <w:szCs w:val="22"/>
        </w:rPr>
        <w:t>3</w:t>
      </w:r>
      <w:r>
        <w:rPr>
          <w:rFonts w:asciiTheme="minorHAnsi" w:hAnsiTheme="minorHAnsi"/>
          <w:sz w:val="22"/>
          <w:szCs w:val="22"/>
        </w:rPr>
        <w:tab/>
        <w:t>Enhancing the Effectiveness of the Education Board and Education Council</w:t>
      </w:r>
    </w:p>
    <w:p w14:paraId="6C09A4C3" w14:textId="77777777" w:rsidR="00F773D2" w:rsidRPr="0043117D" w:rsidRDefault="00F773D2" w:rsidP="00F2388D">
      <w:pPr>
        <w:rPr>
          <w:rFonts w:asciiTheme="minorHAnsi" w:hAnsiTheme="minorHAnsi"/>
          <w:sz w:val="22"/>
          <w:szCs w:val="22"/>
        </w:rPr>
      </w:pPr>
    </w:p>
    <w:p w14:paraId="4902AFBF" w14:textId="77777777" w:rsidR="00F773D2" w:rsidRPr="0043117D" w:rsidRDefault="00923F1B" w:rsidP="00F2388D">
      <w:pPr>
        <w:rPr>
          <w:rFonts w:asciiTheme="minorHAnsi" w:hAnsiTheme="minorHAnsi"/>
          <w:b/>
          <w:sz w:val="22"/>
          <w:szCs w:val="22"/>
        </w:rPr>
      </w:pPr>
      <w:r w:rsidRPr="0043117D">
        <w:rPr>
          <w:rFonts w:asciiTheme="minorHAnsi" w:hAnsiTheme="minorHAnsi"/>
          <w:b/>
          <w:sz w:val="22"/>
          <w:szCs w:val="22"/>
        </w:rPr>
        <w:t>2.</w:t>
      </w:r>
      <w:r w:rsidRPr="0043117D">
        <w:rPr>
          <w:rFonts w:asciiTheme="minorHAnsi" w:hAnsiTheme="minorHAnsi"/>
          <w:b/>
          <w:sz w:val="22"/>
          <w:szCs w:val="22"/>
        </w:rPr>
        <w:tab/>
        <w:t>Priorities for FY</w:t>
      </w:r>
      <w:r w:rsidR="00026049" w:rsidRPr="0043117D">
        <w:rPr>
          <w:rFonts w:asciiTheme="minorHAnsi" w:hAnsiTheme="minorHAnsi"/>
          <w:b/>
          <w:sz w:val="22"/>
          <w:szCs w:val="22"/>
        </w:rPr>
        <w:t xml:space="preserve"> </w:t>
      </w:r>
      <w:r w:rsidR="00456D62" w:rsidRPr="0043117D">
        <w:rPr>
          <w:rFonts w:asciiTheme="minorHAnsi" w:hAnsiTheme="minorHAnsi"/>
          <w:b/>
          <w:sz w:val="22"/>
          <w:szCs w:val="22"/>
        </w:rPr>
        <w:t>201</w:t>
      </w:r>
      <w:r w:rsidR="00BC2A1F" w:rsidRPr="0043117D">
        <w:rPr>
          <w:rFonts w:asciiTheme="minorHAnsi" w:hAnsiTheme="minorHAnsi"/>
          <w:b/>
          <w:sz w:val="22"/>
          <w:szCs w:val="22"/>
        </w:rPr>
        <w:t>7</w:t>
      </w:r>
    </w:p>
    <w:p w14:paraId="071D033D"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2.1</w:t>
      </w:r>
      <w:r w:rsidRPr="0043117D">
        <w:rPr>
          <w:rFonts w:asciiTheme="minorHAnsi" w:hAnsiTheme="minorHAnsi"/>
          <w:sz w:val="22"/>
          <w:szCs w:val="22"/>
        </w:rPr>
        <w:tab/>
      </w:r>
      <w:r w:rsidR="00FA65B8" w:rsidRPr="0043117D">
        <w:rPr>
          <w:rFonts w:asciiTheme="minorHAnsi" w:hAnsiTheme="minorHAnsi"/>
          <w:sz w:val="22"/>
          <w:szCs w:val="22"/>
        </w:rPr>
        <w:t>Comment on the</w:t>
      </w:r>
      <w:r w:rsidR="00E1409D" w:rsidRPr="0043117D">
        <w:rPr>
          <w:rFonts w:asciiTheme="minorHAnsi" w:hAnsiTheme="minorHAnsi"/>
          <w:sz w:val="22"/>
          <w:szCs w:val="22"/>
        </w:rPr>
        <w:t xml:space="preserve"> priorities of the Board</w:t>
      </w:r>
    </w:p>
    <w:p w14:paraId="7F11EE42"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2.2</w:t>
      </w:r>
      <w:r w:rsidRPr="0043117D">
        <w:rPr>
          <w:rFonts w:asciiTheme="minorHAnsi" w:hAnsiTheme="minorHAnsi"/>
          <w:sz w:val="22"/>
          <w:szCs w:val="22"/>
        </w:rPr>
        <w:tab/>
        <w:t>Forthcoming Education Council activities</w:t>
      </w:r>
    </w:p>
    <w:p w14:paraId="6DEE5588" w14:textId="77777777" w:rsidR="00F773D2" w:rsidRDefault="00F773D2" w:rsidP="00F2388D">
      <w:pPr>
        <w:rPr>
          <w:rFonts w:asciiTheme="minorHAnsi" w:hAnsiTheme="minorHAnsi"/>
          <w:sz w:val="22"/>
          <w:szCs w:val="22"/>
        </w:rPr>
      </w:pPr>
      <w:r w:rsidRPr="0043117D">
        <w:rPr>
          <w:rFonts w:asciiTheme="minorHAnsi" w:hAnsiTheme="minorHAnsi"/>
          <w:sz w:val="22"/>
          <w:szCs w:val="22"/>
        </w:rPr>
        <w:t>2.3</w:t>
      </w:r>
      <w:r w:rsidRPr="0043117D">
        <w:rPr>
          <w:rFonts w:asciiTheme="minorHAnsi" w:hAnsiTheme="minorHAnsi"/>
          <w:sz w:val="22"/>
          <w:szCs w:val="22"/>
        </w:rPr>
        <w:tab/>
        <w:t>Supporting K-12 efforts</w:t>
      </w:r>
    </w:p>
    <w:p w14:paraId="11FFD1B6" w14:textId="60D9BF0A" w:rsidR="00EB3D54" w:rsidRPr="0043117D" w:rsidRDefault="00EB3D54" w:rsidP="00F2388D">
      <w:pPr>
        <w:rPr>
          <w:rFonts w:asciiTheme="minorHAnsi" w:hAnsiTheme="minorHAnsi"/>
          <w:sz w:val="22"/>
          <w:szCs w:val="22"/>
        </w:rPr>
      </w:pPr>
      <w:r>
        <w:rPr>
          <w:rFonts w:asciiTheme="minorHAnsi" w:hAnsiTheme="minorHAnsi"/>
          <w:sz w:val="22"/>
          <w:szCs w:val="22"/>
        </w:rPr>
        <w:t>2.4</w:t>
      </w:r>
      <w:r>
        <w:rPr>
          <w:rFonts w:asciiTheme="minorHAnsi" w:hAnsiTheme="minorHAnsi"/>
          <w:sz w:val="22"/>
          <w:szCs w:val="22"/>
        </w:rPr>
        <w:tab/>
        <w:t>Plans of the CCECC</w:t>
      </w:r>
    </w:p>
    <w:p w14:paraId="6B543079" w14:textId="77777777" w:rsidR="00F773D2" w:rsidRPr="0043117D" w:rsidRDefault="00F773D2" w:rsidP="00F2388D">
      <w:pPr>
        <w:rPr>
          <w:rFonts w:asciiTheme="minorHAnsi" w:hAnsiTheme="minorHAnsi"/>
          <w:sz w:val="22"/>
          <w:szCs w:val="22"/>
        </w:rPr>
      </w:pPr>
      <w:r w:rsidRPr="0043117D">
        <w:rPr>
          <w:rFonts w:asciiTheme="minorHAnsi" w:hAnsiTheme="minorHAnsi"/>
          <w:sz w:val="22"/>
          <w:szCs w:val="22"/>
        </w:rPr>
        <w:t>2.5</w:t>
      </w:r>
      <w:r w:rsidRPr="0043117D">
        <w:rPr>
          <w:rFonts w:asciiTheme="minorHAnsi" w:hAnsiTheme="minorHAnsi"/>
          <w:sz w:val="22"/>
          <w:szCs w:val="22"/>
        </w:rPr>
        <w:tab/>
        <w:t>Undergraduate curriculum efforts</w:t>
      </w:r>
    </w:p>
    <w:p w14:paraId="17D48BB8" w14:textId="77777777" w:rsidR="00245AC9" w:rsidRPr="0043117D" w:rsidRDefault="000574D8" w:rsidP="00F2388D">
      <w:pPr>
        <w:rPr>
          <w:rFonts w:asciiTheme="minorHAnsi" w:hAnsiTheme="minorHAnsi"/>
          <w:sz w:val="22"/>
          <w:szCs w:val="22"/>
        </w:rPr>
      </w:pPr>
      <w:r w:rsidRPr="0043117D">
        <w:rPr>
          <w:rFonts w:asciiTheme="minorHAnsi" w:hAnsiTheme="minorHAnsi"/>
          <w:sz w:val="22"/>
          <w:szCs w:val="22"/>
        </w:rPr>
        <w:t>2.6</w:t>
      </w:r>
      <w:r w:rsidRPr="0043117D">
        <w:rPr>
          <w:rFonts w:asciiTheme="minorHAnsi" w:hAnsiTheme="minorHAnsi"/>
          <w:sz w:val="22"/>
          <w:szCs w:val="22"/>
        </w:rPr>
        <w:tab/>
        <w:t>Master</w:t>
      </w:r>
      <w:r w:rsidR="009F36DC" w:rsidRPr="0043117D">
        <w:rPr>
          <w:rFonts w:asciiTheme="minorHAnsi" w:hAnsiTheme="minorHAnsi"/>
          <w:sz w:val="22"/>
          <w:szCs w:val="22"/>
        </w:rPr>
        <w:t>’</w:t>
      </w:r>
      <w:r w:rsidRPr="0043117D">
        <w:rPr>
          <w:rFonts w:asciiTheme="minorHAnsi" w:hAnsiTheme="minorHAnsi"/>
          <w:sz w:val="22"/>
          <w:szCs w:val="22"/>
        </w:rPr>
        <w:t>s guidance on Information Systems</w:t>
      </w:r>
    </w:p>
    <w:p w14:paraId="5000CBC3" w14:textId="4DEBD34B" w:rsidR="00F773D2" w:rsidRPr="0043117D" w:rsidRDefault="00F773D2" w:rsidP="00F2388D">
      <w:pPr>
        <w:rPr>
          <w:rFonts w:asciiTheme="minorHAnsi" w:hAnsiTheme="minorHAnsi"/>
          <w:sz w:val="22"/>
          <w:szCs w:val="22"/>
        </w:rPr>
      </w:pPr>
      <w:r w:rsidRPr="0043117D">
        <w:rPr>
          <w:rFonts w:asciiTheme="minorHAnsi" w:hAnsiTheme="minorHAnsi"/>
          <w:sz w:val="22"/>
          <w:szCs w:val="22"/>
        </w:rPr>
        <w:t>2.7</w:t>
      </w:r>
      <w:r w:rsidRPr="0043117D">
        <w:rPr>
          <w:rFonts w:asciiTheme="minorHAnsi" w:hAnsiTheme="minorHAnsi"/>
          <w:sz w:val="22"/>
          <w:szCs w:val="22"/>
        </w:rPr>
        <w:tab/>
      </w:r>
      <w:r w:rsidR="00333E29">
        <w:rPr>
          <w:rFonts w:asciiTheme="minorHAnsi" w:hAnsiTheme="minorHAnsi"/>
          <w:sz w:val="22"/>
          <w:szCs w:val="22"/>
        </w:rPr>
        <w:t>Educational plans of SIGs</w:t>
      </w:r>
    </w:p>
    <w:p w14:paraId="4995E157" w14:textId="6B15D0BD" w:rsidR="00F773D2" w:rsidRPr="0043117D" w:rsidRDefault="00F773D2" w:rsidP="00F2388D">
      <w:pPr>
        <w:rPr>
          <w:rFonts w:asciiTheme="minorHAnsi" w:hAnsiTheme="minorHAnsi"/>
          <w:sz w:val="22"/>
          <w:szCs w:val="22"/>
        </w:rPr>
      </w:pPr>
      <w:r w:rsidRPr="0043117D">
        <w:rPr>
          <w:rFonts w:asciiTheme="minorHAnsi" w:hAnsiTheme="minorHAnsi"/>
          <w:sz w:val="22"/>
          <w:szCs w:val="22"/>
        </w:rPr>
        <w:t>2.8</w:t>
      </w:r>
      <w:r w:rsidRPr="0043117D">
        <w:rPr>
          <w:rFonts w:asciiTheme="minorHAnsi" w:hAnsiTheme="minorHAnsi"/>
          <w:sz w:val="22"/>
          <w:szCs w:val="22"/>
        </w:rPr>
        <w:tab/>
        <w:t>International activit</w:t>
      </w:r>
      <w:r w:rsidR="001B3B5F">
        <w:rPr>
          <w:rFonts w:asciiTheme="minorHAnsi" w:hAnsiTheme="minorHAnsi"/>
          <w:sz w:val="22"/>
          <w:szCs w:val="22"/>
        </w:rPr>
        <w:t>ies</w:t>
      </w:r>
    </w:p>
    <w:p w14:paraId="15F296DB" w14:textId="77777777" w:rsidR="006A1B7C" w:rsidRPr="0043117D" w:rsidRDefault="00F773D2" w:rsidP="00F2388D">
      <w:pPr>
        <w:rPr>
          <w:rFonts w:asciiTheme="minorHAnsi" w:hAnsiTheme="minorHAnsi"/>
          <w:sz w:val="22"/>
          <w:szCs w:val="22"/>
        </w:rPr>
      </w:pPr>
      <w:r w:rsidRPr="0043117D">
        <w:rPr>
          <w:rFonts w:asciiTheme="minorHAnsi" w:hAnsiTheme="minorHAnsi"/>
          <w:sz w:val="22"/>
          <w:szCs w:val="22"/>
        </w:rPr>
        <w:t>2.9</w:t>
      </w:r>
      <w:r w:rsidRPr="0043117D">
        <w:rPr>
          <w:rFonts w:asciiTheme="minorHAnsi" w:hAnsiTheme="minorHAnsi"/>
          <w:sz w:val="22"/>
          <w:szCs w:val="22"/>
        </w:rPr>
        <w:tab/>
      </w:r>
      <w:r w:rsidR="00F77AC7" w:rsidRPr="0043117D">
        <w:rPr>
          <w:rFonts w:asciiTheme="minorHAnsi" w:hAnsiTheme="minorHAnsi"/>
          <w:sz w:val="22"/>
          <w:szCs w:val="22"/>
        </w:rPr>
        <w:t xml:space="preserve">PACE </w:t>
      </w:r>
    </w:p>
    <w:p w14:paraId="169217A4" w14:textId="77777777" w:rsidR="00B83B1C" w:rsidRDefault="006A1B7C" w:rsidP="00F2388D">
      <w:pPr>
        <w:rPr>
          <w:rFonts w:asciiTheme="minorHAnsi" w:hAnsiTheme="minorHAnsi"/>
          <w:sz w:val="22"/>
          <w:szCs w:val="22"/>
        </w:rPr>
      </w:pPr>
      <w:r w:rsidRPr="0043117D">
        <w:rPr>
          <w:rFonts w:asciiTheme="minorHAnsi" w:hAnsiTheme="minorHAnsi"/>
          <w:sz w:val="22"/>
          <w:szCs w:val="22"/>
        </w:rPr>
        <w:t>2.10</w:t>
      </w:r>
      <w:r w:rsidRPr="0043117D">
        <w:rPr>
          <w:rFonts w:asciiTheme="minorHAnsi" w:hAnsiTheme="minorHAnsi"/>
          <w:sz w:val="22"/>
          <w:szCs w:val="22"/>
        </w:rPr>
        <w:tab/>
      </w:r>
      <w:r w:rsidR="00B83B1C" w:rsidRPr="00B83B1C">
        <w:rPr>
          <w:rFonts w:asciiTheme="minorHAnsi" w:hAnsiTheme="minorHAnsi"/>
          <w:sz w:val="22"/>
          <w:szCs w:val="22"/>
        </w:rPr>
        <w:t>Promoting new curricular themes and strategies</w:t>
      </w:r>
    </w:p>
    <w:p w14:paraId="7DA1BE60" w14:textId="77777777" w:rsidR="00F773D2" w:rsidRPr="0043117D" w:rsidRDefault="00B83B1C" w:rsidP="00F2388D">
      <w:pPr>
        <w:rPr>
          <w:rFonts w:asciiTheme="minorHAnsi" w:hAnsiTheme="minorHAnsi"/>
          <w:sz w:val="22"/>
          <w:szCs w:val="22"/>
        </w:rPr>
      </w:pPr>
      <w:r>
        <w:rPr>
          <w:rFonts w:asciiTheme="minorHAnsi" w:hAnsiTheme="minorHAnsi"/>
          <w:sz w:val="22"/>
          <w:szCs w:val="22"/>
        </w:rPr>
        <w:t>2.11</w:t>
      </w:r>
      <w:r>
        <w:rPr>
          <w:rFonts w:asciiTheme="minorHAnsi" w:hAnsiTheme="minorHAnsi"/>
          <w:sz w:val="22"/>
          <w:szCs w:val="22"/>
        </w:rPr>
        <w:tab/>
      </w:r>
      <w:r w:rsidR="00906B02" w:rsidRPr="0043117D">
        <w:rPr>
          <w:rFonts w:asciiTheme="minorHAnsi" w:hAnsiTheme="minorHAnsi"/>
          <w:sz w:val="22"/>
          <w:szCs w:val="22"/>
        </w:rPr>
        <w:t>ACM Conference on Learning at Scale</w:t>
      </w:r>
    </w:p>
    <w:p w14:paraId="411153DF" w14:textId="77777777" w:rsidR="00245AC9" w:rsidRDefault="00B83B1C" w:rsidP="00F2388D">
      <w:pPr>
        <w:rPr>
          <w:rFonts w:asciiTheme="minorHAnsi" w:hAnsiTheme="minorHAnsi"/>
          <w:sz w:val="22"/>
          <w:szCs w:val="22"/>
        </w:rPr>
      </w:pPr>
      <w:r>
        <w:rPr>
          <w:rFonts w:asciiTheme="minorHAnsi" w:hAnsiTheme="minorHAnsi"/>
          <w:sz w:val="22"/>
          <w:szCs w:val="22"/>
        </w:rPr>
        <w:t>2.12</w:t>
      </w:r>
      <w:r w:rsidR="00245AC9" w:rsidRPr="0043117D">
        <w:rPr>
          <w:rFonts w:asciiTheme="minorHAnsi" w:hAnsiTheme="minorHAnsi"/>
          <w:sz w:val="22"/>
          <w:szCs w:val="22"/>
        </w:rPr>
        <w:tab/>
        <w:t>Task Force on Diversity</w:t>
      </w:r>
    </w:p>
    <w:p w14:paraId="50CB7A89" w14:textId="77777777" w:rsidR="00700FC0" w:rsidRPr="00700FC0" w:rsidRDefault="00700FC0" w:rsidP="00F2388D">
      <w:pPr>
        <w:rPr>
          <w:rFonts w:asciiTheme="minorHAnsi" w:hAnsiTheme="minorHAnsi"/>
          <w:sz w:val="22"/>
          <w:szCs w:val="22"/>
        </w:rPr>
      </w:pPr>
      <w:r w:rsidRPr="001B477D">
        <w:rPr>
          <w:rFonts w:asciiTheme="minorHAnsi" w:hAnsiTheme="minorHAnsi"/>
          <w:sz w:val="22"/>
          <w:szCs w:val="22"/>
        </w:rPr>
        <w:t>2.13</w:t>
      </w:r>
      <w:r w:rsidRPr="001B477D">
        <w:rPr>
          <w:rFonts w:asciiTheme="minorHAnsi" w:hAnsiTheme="minorHAnsi"/>
          <w:sz w:val="22"/>
          <w:szCs w:val="22"/>
        </w:rPr>
        <w:tab/>
        <w:t>Extending the leadership role</w:t>
      </w:r>
    </w:p>
    <w:p w14:paraId="2928C285" w14:textId="3EF5E376" w:rsidR="00F773D2" w:rsidRPr="0043117D" w:rsidRDefault="006A1B7C" w:rsidP="00F2388D">
      <w:pPr>
        <w:rPr>
          <w:rFonts w:asciiTheme="minorHAnsi" w:hAnsiTheme="minorHAnsi"/>
          <w:sz w:val="22"/>
          <w:szCs w:val="22"/>
        </w:rPr>
      </w:pPr>
      <w:r w:rsidRPr="0043117D">
        <w:rPr>
          <w:rFonts w:asciiTheme="minorHAnsi" w:hAnsiTheme="minorHAnsi"/>
          <w:sz w:val="22"/>
          <w:szCs w:val="22"/>
        </w:rPr>
        <w:t>2.</w:t>
      </w:r>
      <w:r w:rsidR="00B83B1C" w:rsidRPr="0043117D">
        <w:rPr>
          <w:rFonts w:asciiTheme="minorHAnsi" w:hAnsiTheme="minorHAnsi"/>
          <w:sz w:val="22"/>
          <w:szCs w:val="22"/>
        </w:rPr>
        <w:t>1</w:t>
      </w:r>
      <w:r w:rsidR="00700FC0">
        <w:rPr>
          <w:rFonts w:asciiTheme="minorHAnsi" w:hAnsiTheme="minorHAnsi"/>
          <w:sz w:val="22"/>
          <w:szCs w:val="22"/>
        </w:rPr>
        <w:t>4</w:t>
      </w:r>
      <w:r w:rsidR="00F773D2" w:rsidRPr="0043117D">
        <w:rPr>
          <w:rFonts w:asciiTheme="minorHAnsi" w:hAnsiTheme="minorHAnsi"/>
          <w:sz w:val="22"/>
          <w:szCs w:val="22"/>
        </w:rPr>
        <w:tab/>
        <w:t>Continuing to foster a positive image of computing</w:t>
      </w:r>
    </w:p>
    <w:p w14:paraId="1BBB3F9C" w14:textId="7A2408FE" w:rsidR="00F773D2" w:rsidRPr="0043117D" w:rsidRDefault="00F773D2" w:rsidP="00F2388D">
      <w:pPr>
        <w:rPr>
          <w:rFonts w:asciiTheme="minorHAnsi" w:hAnsiTheme="minorHAnsi"/>
          <w:sz w:val="22"/>
          <w:szCs w:val="22"/>
        </w:rPr>
      </w:pPr>
      <w:r w:rsidRPr="0043117D">
        <w:rPr>
          <w:rFonts w:asciiTheme="minorHAnsi" w:hAnsiTheme="minorHAnsi"/>
          <w:sz w:val="22"/>
          <w:szCs w:val="22"/>
        </w:rPr>
        <w:t>2.</w:t>
      </w:r>
      <w:r w:rsidR="00B83B1C" w:rsidRPr="0043117D">
        <w:rPr>
          <w:rFonts w:asciiTheme="minorHAnsi" w:hAnsiTheme="minorHAnsi"/>
          <w:sz w:val="22"/>
          <w:szCs w:val="22"/>
        </w:rPr>
        <w:t>1</w:t>
      </w:r>
      <w:r w:rsidR="00700FC0">
        <w:rPr>
          <w:rFonts w:asciiTheme="minorHAnsi" w:hAnsiTheme="minorHAnsi"/>
          <w:sz w:val="22"/>
          <w:szCs w:val="22"/>
        </w:rPr>
        <w:t>5</w:t>
      </w:r>
      <w:r w:rsidRPr="0043117D">
        <w:rPr>
          <w:rFonts w:asciiTheme="minorHAnsi" w:hAnsiTheme="minorHAnsi"/>
          <w:sz w:val="22"/>
          <w:szCs w:val="22"/>
        </w:rPr>
        <w:tab/>
        <w:t>Increasing visibility within the community</w:t>
      </w:r>
    </w:p>
    <w:p w14:paraId="79840E99" w14:textId="77777777" w:rsidR="00F773D2" w:rsidRPr="0043117D" w:rsidRDefault="00F773D2" w:rsidP="00F2388D">
      <w:pPr>
        <w:rPr>
          <w:rFonts w:asciiTheme="minorHAnsi" w:hAnsiTheme="minorHAnsi"/>
          <w:b/>
          <w:sz w:val="22"/>
          <w:szCs w:val="22"/>
        </w:rPr>
      </w:pPr>
    </w:p>
    <w:p w14:paraId="5A30F5FF" w14:textId="537A0463" w:rsidR="00FE3BA7" w:rsidRPr="0043117D" w:rsidRDefault="00B83B1C" w:rsidP="00F2388D">
      <w:pPr>
        <w:rPr>
          <w:rFonts w:asciiTheme="minorHAnsi" w:hAnsiTheme="minorHAnsi"/>
          <w:b/>
          <w:sz w:val="22"/>
          <w:szCs w:val="22"/>
        </w:rPr>
      </w:pPr>
      <w:r>
        <w:rPr>
          <w:rFonts w:asciiTheme="minorHAnsi" w:hAnsiTheme="minorHAnsi"/>
          <w:b/>
          <w:sz w:val="22"/>
          <w:szCs w:val="22"/>
        </w:rPr>
        <w:t>Appendix</w:t>
      </w:r>
      <w:r w:rsidRPr="0043117D">
        <w:rPr>
          <w:rFonts w:asciiTheme="minorHAnsi" w:hAnsiTheme="minorHAnsi"/>
          <w:b/>
          <w:sz w:val="22"/>
          <w:szCs w:val="22"/>
        </w:rPr>
        <w:t xml:space="preserve"> </w:t>
      </w:r>
      <w:r w:rsidR="00AC6325" w:rsidRPr="0043117D">
        <w:rPr>
          <w:rFonts w:asciiTheme="minorHAnsi" w:hAnsiTheme="minorHAnsi"/>
          <w:b/>
          <w:sz w:val="22"/>
          <w:szCs w:val="22"/>
        </w:rPr>
        <w:t>A</w:t>
      </w:r>
      <w:r w:rsidR="00AC6325" w:rsidRPr="0043117D">
        <w:rPr>
          <w:rFonts w:asciiTheme="minorHAnsi" w:hAnsiTheme="minorHAnsi"/>
          <w:b/>
          <w:sz w:val="22"/>
          <w:szCs w:val="22"/>
        </w:rPr>
        <w:tab/>
      </w:r>
      <w:r w:rsidR="00F773D2" w:rsidRPr="0043117D">
        <w:rPr>
          <w:rFonts w:asciiTheme="minorHAnsi" w:hAnsiTheme="minorHAnsi"/>
          <w:b/>
          <w:sz w:val="22"/>
          <w:szCs w:val="22"/>
        </w:rPr>
        <w:t xml:space="preserve">Education Board and Education Council </w:t>
      </w:r>
      <w:r w:rsidR="00C34B44" w:rsidRPr="0043117D">
        <w:rPr>
          <w:rFonts w:asciiTheme="minorHAnsi" w:hAnsiTheme="minorHAnsi"/>
          <w:b/>
          <w:sz w:val="22"/>
          <w:szCs w:val="22"/>
        </w:rPr>
        <w:t>Members</w:t>
      </w:r>
    </w:p>
    <w:p w14:paraId="235A1F90" w14:textId="77777777" w:rsidR="007B018E" w:rsidRPr="0043117D" w:rsidRDefault="007B018E" w:rsidP="00F2388D">
      <w:pPr>
        <w:rPr>
          <w:rFonts w:asciiTheme="minorHAnsi" w:hAnsiTheme="minorHAnsi"/>
          <w:sz w:val="22"/>
          <w:szCs w:val="22"/>
        </w:rPr>
      </w:pPr>
      <w:r w:rsidRPr="0043117D">
        <w:rPr>
          <w:rFonts w:asciiTheme="minorHAnsi" w:hAnsiTheme="minorHAnsi"/>
          <w:sz w:val="22"/>
          <w:szCs w:val="22"/>
        </w:rPr>
        <w:br w:type="page"/>
      </w:r>
    </w:p>
    <w:p w14:paraId="5379AEAE" w14:textId="77777777" w:rsidR="00F773D2" w:rsidRPr="0043117D" w:rsidRDefault="00F773D2" w:rsidP="00F2388D">
      <w:pPr>
        <w:rPr>
          <w:rFonts w:asciiTheme="minorHAnsi" w:hAnsiTheme="minorHAnsi"/>
          <w:b/>
          <w:bCs/>
          <w:spacing w:val="6"/>
          <w:sz w:val="22"/>
          <w:szCs w:val="22"/>
        </w:rPr>
      </w:pPr>
      <w:r w:rsidRPr="0043117D">
        <w:rPr>
          <w:rFonts w:asciiTheme="minorHAnsi" w:hAnsiTheme="minorHAnsi"/>
          <w:b/>
          <w:bCs/>
          <w:spacing w:val="6"/>
          <w:sz w:val="22"/>
          <w:szCs w:val="22"/>
        </w:rPr>
        <w:t>Executive Summary</w:t>
      </w:r>
    </w:p>
    <w:p w14:paraId="7E2F1B1B" w14:textId="77777777" w:rsidR="00F773D2" w:rsidRPr="0043117D" w:rsidRDefault="00F773D2" w:rsidP="00F2388D">
      <w:pPr>
        <w:spacing w:before="252" w:line="240" w:lineRule="exact"/>
        <w:ind w:right="72"/>
        <w:rPr>
          <w:rFonts w:asciiTheme="minorHAnsi" w:hAnsiTheme="minorHAnsi"/>
          <w:spacing w:val="-2"/>
          <w:sz w:val="22"/>
          <w:szCs w:val="22"/>
        </w:rPr>
      </w:pPr>
      <w:r w:rsidRPr="0043117D">
        <w:rPr>
          <w:rFonts w:asciiTheme="minorHAnsi" w:hAnsiTheme="minorHAnsi"/>
          <w:spacing w:val="-5"/>
          <w:sz w:val="22"/>
          <w:szCs w:val="22"/>
        </w:rPr>
        <w:t>This report summarizes the activities of the ACM Education Board and the Education C</w:t>
      </w:r>
      <w:r w:rsidR="00B50A91" w:rsidRPr="0043117D">
        <w:rPr>
          <w:rFonts w:asciiTheme="minorHAnsi" w:hAnsiTheme="minorHAnsi"/>
          <w:spacing w:val="-5"/>
          <w:sz w:val="22"/>
          <w:szCs w:val="22"/>
        </w:rPr>
        <w:t>ouncil in FY</w:t>
      </w:r>
      <w:r w:rsidR="00AC6325" w:rsidRPr="0043117D">
        <w:rPr>
          <w:rFonts w:asciiTheme="minorHAnsi" w:hAnsiTheme="minorHAnsi"/>
          <w:spacing w:val="-5"/>
          <w:sz w:val="22"/>
          <w:szCs w:val="22"/>
        </w:rPr>
        <w:t xml:space="preserve"> </w:t>
      </w:r>
      <w:r w:rsidR="00456D62" w:rsidRPr="0043117D">
        <w:rPr>
          <w:rFonts w:asciiTheme="minorHAnsi" w:hAnsiTheme="minorHAnsi"/>
          <w:spacing w:val="-5"/>
          <w:sz w:val="22"/>
          <w:szCs w:val="22"/>
        </w:rPr>
        <w:t>201</w:t>
      </w:r>
      <w:r w:rsidR="00E73A23" w:rsidRPr="0043117D">
        <w:rPr>
          <w:rFonts w:asciiTheme="minorHAnsi" w:hAnsiTheme="minorHAnsi"/>
          <w:spacing w:val="-5"/>
          <w:sz w:val="22"/>
          <w:szCs w:val="22"/>
        </w:rPr>
        <w:t>5</w:t>
      </w:r>
      <w:r w:rsidR="00456D62" w:rsidRPr="0043117D">
        <w:rPr>
          <w:rFonts w:asciiTheme="minorHAnsi" w:hAnsiTheme="minorHAnsi"/>
          <w:spacing w:val="-5"/>
          <w:sz w:val="22"/>
          <w:szCs w:val="22"/>
        </w:rPr>
        <w:t xml:space="preserve"> </w:t>
      </w:r>
      <w:r w:rsidRPr="0043117D">
        <w:rPr>
          <w:rFonts w:asciiTheme="minorHAnsi" w:hAnsiTheme="minorHAnsi"/>
          <w:spacing w:val="-5"/>
          <w:sz w:val="22"/>
          <w:szCs w:val="22"/>
        </w:rPr>
        <w:t>and outlines</w:t>
      </w:r>
      <w:r w:rsidRPr="0043117D">
        <w:rPr>
          <w:rFonts w:asciiTheme="minorHAnsi" w:hAnsiTheme="minorHAnsi"/>
          <w:spacing w:val="-4"/>
          <w:sz w:val="22"/>
          <w:szCs w:val="22"/>
        </w:rPr>
        <w:t xml:space="preserve"> priorities for the coming year. Major accomplishments for this past year include </w:t>
      </w:r>
      <w:r w:rsidRPr="0043117D">
        <w:rPr>
          <w:rFonts w:asciiTheme="minorHAnsi" w:hAnsiTheme="minorHAnsi"/>
          <w:spacing w:val="-2"/>
          <w:sz w:val="22"/>
          <w:szCs w:val="22"/>
        </w:rPr>
        <w:t>the following:</w:t>
      </w:r>
    </w:p>
    <w:p w14:paraId="702FC91A" w14:textId="77777777" w:rsidR="00F773D2" w:rsidRPr="0043117D" w:rsidRDefault="00F773D2" w:rsidP="00F2388D">
      <w:pPr>
        <w:rPr>
          <w:rFonts w:asciiTheme="minorHAnsi" w:hAnsiTheme="minorHAnsi"/>
          <w:spacing w:val="-2"/>
          <w:sz w:val="22"/>
          <w:szCs w:val="22"/>
        </w:rPr>
      </w:pPr>
    </w:p>
    <w:p w14:paraId="7442D2AB" w14:textId="77777777" w:rsidR="00175CC7" w:rsidRPr="0043117D" w:rsidRDefault="00953F00" w:rsidP="00B72747">
      <w:pPr>
        <w:numPr>
          <w:ilvl w:val="0"/>
          <w:numId w:val="14"/>
        </w:numPr>
        <w:ind w:left="360"/>
        <w:rPr>
          <w:rFonts w:asciiTheme="minorHAnsi" w:hAnsiTheme="minorHAnsi"/>
          <w:spacing w:val="-2"/>
          <w:sz w:val="22"/>
          <w:szCs w:val="22"/>
        </w:rPr>
      </w:pPr>
      <w:r w:rsidRPr="0043117D">
        <w:rPr>
          <w:rFonts w:asciiTheme="minorHAnsi" w:hAnsiTheme="minorHAnsi"/>
          <w:spacing w:val="-2"/>
          <w:sz w:val="22"/>
          <w:szCs w:val="22"/>
        </w:rPr>
        <w:t>Curricular Volumes</w:t>
      </w:r>
    </w:p>
    <w:p w14:paraId="4298DD70" w14:textId="77777777" w:rsidR="00175CC7" w:rsidRPr="0043117D" w:rsidRDefault="00175CC7" w:rsidP="00F2388D">
      <w:pPr>
        <w:pStyle w:val="Style2"/>
        <w:numPr>
          <w:ilvl w:val="0"/>
          <w:numId w:val="1"/>
        </w:numPr>
        <w:tabs>
          <w:tab w:val="left" w:pos="288"/>
          <w:tab w:val="num" w:pos="864"/>
        </w:tabs>
        <w:ind w:left="504"/>
        <w:rPr>
          <w:rFonts w:asciiTheme="minorHAnsi" w:hAnsiTheme="minorHAnsi"/>
          <w:sz w:val="22"/>
          <w:szCs w:val="22"/>
        </w:rPr>
      </w:pPr>
      <w:r w:rsidRPr="0043117D">
        <w:rPr>
          <w:rFonts w:asciiTheme="minorHAnsi" w:hAnsiTheme="minorHAnsi"/>
          <w:sz w:val="22"/>
          <w:szCs w:val="22"/>
        </w:rPr>
        <w:t>Computer Engineering 2016 (CE2016)</w:t>
      </w:r>
    </w:p>
    <w:p w14:paraId="7D73DA24" w14:textId="77777777" w:rsidR="00175CC7" w:rsidRPr="0043117D" w:rsidRDefault="00175CC7" w:rsidP="00F2388D">
      <w:pPr>
        <w:pStyle w:val="Style2"/>
        <w:numPr>
          <w:ilvl w:val="0"/>
          <w:numId w:val="1"/>
        </w:numPr>
        <w:tabs>
          <w:tab w:val="left" w:pos="288"/>
          <w:tab w:val="num" w:pos="864"/>
        </w:tabs>
        <w:ind w:left="504"/>
        <w:rPr>
          <w:rFonts w:asciiTheme="minorHAnsi" w:hAnsiTheme="minorHAnsi"/>
          <w:sz w:val="22"/>
          <w:szCs w:val="22"/>
        </w:rPr>
      </w:pPr>
      <w:r w:rsidRPr="0043117D">
        <w:rPr>
          <w:rFonts w:asciiTheme="minorHAnsi" w:hAnsiTheme="minorHAnsi"/>
          <w:sz w:val="22"/>
          <w:szCs w:val="22"/>
        </w:rPr>
        <w:t>Information Technology 2017 (IT2017)</w:t>
      </w:r>
    </w:p>
    <w:p w14:paraId="57A42E63" w14:textId="0B073D6F" w:rsidR="00404D0F" w:rsidRPr="0043117D" w:rsidRDefault="00175CC7" w:rsidP="00F2388D">
      <w:pPr>
        <w:pStyle w:val="Style2"/>
        <w:numPr>
          <w:ilvl w:val="0"/>
          <w:numId w:val="1"/>
        </w:numPr>
        <w:tabs>
          <w:tab w:val="left" w:pos="288"/>
          <w:tab w:val="num" w:pos="864"/>
        </w:tabs>
        <w:ind w:left="504"/>
        <w:rPr>
          <w:rFonts w:asciiTheme="minorHAnsi" w:hAnsiTheme="minorHAnsi"/>
          <w:sz w:val="22"/>
          <w:szCs w:val="22"/>
        </w:rPr>
      </w:pPr>
      <w:r w:rsidRPr="0043117D">
        <w:rPr>
          <w:rFonts w:asciiTheme="minorHAnsi" w:hAnsiTheme="minorHAnsi"/>
          <w:sz w:val="22"/>
          <w:szCs w:val="22"/>
        </w:rPr>
        <w:t>Enterprise Information Technology Boy of Knowledge (EITBOK)</w:t>
      </w:r>
    </w:p>
    <w:p w14:paraId="50945DF0" w14:textId="77777777" w:rsidR="004D2A6F" w:rsidRPr="00404D0F" w:rsidRDefault="00175CC7" w:rsidP="001B477D">
      <w:pPr>
        <w:pStyle w:val="Style2"/>
        <w:numPr>
          <w:ilvl w:val="0"/>
          <w:numId w:val="1"/>
        </w:numPr>
        <w:tabs>
          <w:tab w:val="left" w:pos="288"/>
          <w:tab w:val="num" w:pos="864"/>
        </w:tabs>
        <w:ind w:left="504"/>
        <w:rPr>
          <w:rFonts w:asciiTheme="minorHAnsi" w:hAnsiTheme="minorHAnsi"/>
          <w:sz w:val="22"/>
          <w:szCs w:val="22"/>
        </w:rPr>
      </w:pPr>
      <w:r w:rsidRPr="00404D0F">
        <w:rPr>
          <w:rFonts w:asciiTheme="minorHAnsi" w:hAnsiTheme="minorHAnsi"/>
          <w:sz w:val="22"/>
          <w:szCs w:val="22"/>
        </w:rPr>
        <w:t>Masters of Science in Information Science 2016 (MSIS2016)</w:t>
      </w:r>
      <w:r w:rsidR="004D2A6F" w:rsidRPr="00404D0F">
        <w:rPr>
          <w:rFonts w:asciiTheme="minorHAnsi" w:hAnsiTheme="minorHAnsi"/>
          <w:sz w:val="22"/>
          <w:szCs w:val="22"/>
        </w:rPr>
        <w:t xml:space="preserve"> </w:t>
      </w:r>
    </w:p>
    <w:p w14:paraId="66E48F16" w14:textId="77777777" w:rsidR="00175CC7" w:rsidRPr="0043117D" w:rsidRDefault="00175CC7" w:rsidP="00F2388D">
      <w:pPr>
        <w:pStyle w:val="Style2"/>
        <w:numPr>
          <w:ilvl w:val="0"/>
          <w:numId w:val="1"/>
        </w:numPr>
        <w:tabs>
          <w:tab w:val="left" w:pos="288"/>
          <w:tab w:val="num" w:pos="612"/>
        </w:tabs>
        <w:ind w:left="252"/>
        <w:rPr>
          <w:rFonts w:asciiTheme="minorHAnsi" w:hAnsiTheme="minorHAnsi"/>
          <w:sz w:val="22"/>
          <w:szCs w:val="22"/>
        </w:rPr>
      </w:pPr>
      <w:r w:rsidRPr="0043117D">
        <w:rPr>
          <w:rFonts w:asciiTheme="minorHAnsi" w:hAnsiTheme="minorHAnsi"/>
          <w:sz w:val="22"/>
          <w:szCs w:val="22"/>
        </w:rPr>
        <w:t>New Curricular Efforts</w:t>
      </w:r>
    </w:p>
    <w:p w14:paraId="69522318" w14:textId="77777777" w:rsidR="00012DAC" w:rsidRPr="0043117D" w:rsidRDefault="00012DAC" w:rsidP="00012DAC">
      <w:pPr>
        <w:pStyle w:val="Style2"/>
        <w:numPr>
          <w:ilvl w:val="0"/>
          <w:numId w:val="1"/>
        </w:numPr>
        <w:tabs>
          <w:tab w:val="left" w:pos="288"/>
          <w:tab w:val="num" w:pos="900"/>
        </w:tabs>
        <w:ind w:left="540"/>
        <w:rPr>
          <w:rFonts w:asciiTheme="minorHAnsi" w:hAnsiTheme="minorHAnsi"/>
          <w:sz w:val="22"/>
          <w:szCs w:val="22"/>
        </w:rPr>
      </w:pPr>
      <w:r w:rsidRPr="0043117D">
        <w:rPr>
          <w:rFonts w:asciiTheme="minorHAnsi" w:hAnsiTheme="minorHAnsi"/>
          <w:sz w:val="22"/>
          <w:szCs w:val="22"/>
        </w:rPr>
        <w:t>Cybersecurity</w:t>
      </w:r>
    </w:p>
    <w:p w14:paraId="5738F822" w14:textId="2FCC7B48" w:rsidR="00037DB0" w:rsidRPr="007738D0" w:rsidRDefault="004D2A6F" w:rsidP="007738D0">
      <w:pPr>
        <w:pStyle w:val="Style2"/>
        <w:numPr>
          <w:ilvl w:val="0"/>
          <w:numId w:val="1"/>
        </w:numPr>
        <w:tabs>
          <w:tab w:val="left" w:pos="288"/>
          <w:tab w:val="num" w:pos="900"/>
        </w:tabs>
        <w:ind w:left="540"/>
        <w:rPr>
          <w:rFonts w:asciiTheme="minorHAnsi" w:hAnsiTheme="minorHAnsi"/>
          <w:sz w:val="22"/>
          <w:szCs w:val="22"/>
        </w:rPr>
      </w:pPr>
      <w:r w:rsidRPr="0043117D">
        <w:rPr>
          <w:rFonts w:asciiTheme="minorHAnsi" w:hAnsiTheme="minorHAnsi"/>
          <w:sz w:val="22"/>
          <w:szCs w:val="22"/>
        </w:rPr>
        <w:t>CC2005 Update</w:t>
      </w:r>
      <w:r w:rsidR="00037DB0" w:rsidRPr="0043117D">
        <w:rPr>
          <w:rFonts w:asciiTheme="minorHAnsi" w:hAnsiTheme="minorHAnsi"/>
          <w:sz w:val="22"/>
          <w:szCs w:val="22"/>
        </w:rPr>
        <w:t xml:space="preserve"> </w:t>
      </w:r>
      <w:r w:rsidR="007738D0">
        <w:rPr>
          <w:rFonts w:asciiTheme="minorHAnsi" w:hAnsiTheme="minorHAnsi"/>
          <w:sz w:val="22"/>
          <w:szCs w:val="22"/>
        </w:rPr>
        <w:t>(</w:t>
      </w:r>
      <w:r w:rsidR="007738D0" w:rsidRPr="0043117D">
        <w:rPr>
          <w:rFonts w:asciiTheme="minorHAnsi" w:hAnsiTheme="minorHAnsi"/>
          <w:sz w:val="22"/>
          <w:szCs w:val="22"/>
        </w:rPr>
        <w:t>CC2020</w:t>
      </w:r>
      <w:r w:rsidR="007738D0" w:rsidRPr="007738D0">
        <w:rPr>
          <w:rFonts w:asciiTheme="minorHAnsi" w:hAnsiTheme="minorHAnsi"/>
          <w:sz w:val="22"/>
          <w:szCs w:val="22"/>
        </w:rPr>
        <w:t>)</w:t>
      </w:r>
    </w:p>
    <w:p w14:paraId="2D8B8925" w14:textId="77777777" w:rsidR="001616BF" w:rsidRPr="0043117D" w:rsidRDefault="001616BF" w:rsidP="00F2388D">
      <w:pPr>
        <w:pStyle w:val="Style2"/>
        <w:numPr>
          <w:ilvl w:val="0"/>
          <w:numId w:val="1"/>
        </w:numPr>
        <w:tabs>
          <w:tab w:val="left" w:pos="288"/>
          <w:tab w:val="num" w:pos="900"/>
        </w:tabs>
        <w:ind w:left="540"/>
        <w:rPr>
          <w:rFonts w:asciiTheme="minorHAnsi" w:hAnsiTheme="minorHAnsi"/>
          <w:sz w:val="22"/>
          <w:szCs w:val="22"/>
        </w:rPr>
      </w:pPr>
      <w:r w:rsidRPr="0043117D">
        <w:rPr>
          <w:rFonts w:asciiTheme="minorHAnsi" w:hAnsiTheme="minorHAnsi"/>
          <w:sz w:val="22"/>
          <w:szCs w:val="22"/>
        </w:rPr>
        <w:t>Data Science</w:t>
      </w:r>
    </w:p>
    <w:p w14:paraId="5D192C61" w14:textId="77777777" w:rsidR="00175CC7" w:rsidRPr="0043117D" w:rsidRDefault="004D2A6F" w:rsidP="00806615">
      <w:pPr>
        <w:pStyle w:val="Style2"/>
        <w:numPr>
          <w:ilvl w:val="0"/>
          <w:numId w:val="1"/>
        </w:numPr>
        <w:tabs>
          <w:tab w:val="clear" w:pos="558"/>
          <w:tab w:val="num" w:pos="288"/>
        </w:tabs>
        <w:ind w:left="288"/>
        <w:rPr>
          <w:rFonts w:asciiTheme="minorHAnsi" w:hAnsiTheme="minorHAnsi"/>
          <w:sz w:val="22"/>
          <w:szCs w:val="22"/>
        </w:rPr>
      </w:pPr>
      <w:r w:rsidRPr="0043117D">
        <w:rPr>
          <w:rFonts w:asciiTheme="minorHAnsi" w:hAnsiTheme="minorHAnsi"/>
          <w:sz w:val="22"/>
          <w:szCs w:val="22"/>
        </w:rPr>
        <w:t>India Initiatives</w:t>
      </w:r>
    </w:p>
    <w:p w14:paraId="29C85A35" w14:textId="77777777" w:rsidR="00175CC7" w:rsidRPr="0043117D" w:rsidRDefault="007738D0" w:rsidP="00F2388D">
      <w:pPr>
        <w:pStyle w:val="Style2"/>
        <w:numPr>
          <w:ilvl w:val="0"/>
          <w:numId w:val="1"/>
        </w:numPr>
        <w:tabs>
          <w:tab w:val="clear" w:pos="558"/>
          <w:tab w:val="num" w:pos="234"/>
          <w:tab w:val="left" w:pos="288"/>
          <w:tab w:val="num" w:pos="612"/>
        </w:tabs>
        <w:ind w:left="288"/>
        <w:rPr>
          <w:rFonts w:asciiTheme="minorHAnsi" w:hAnsiTheme="minorHAnsi"/>
          <w:sz w:val="22"/>
          <w:szCs w:val="22"/>
        </w:rPr>
      </w:pPr>
      <w:r>
        <w:rPr>
          <w:rFonts w:asciiTheme="minorHAnsi" w:hAnsiTheme="minorHAnsi"/>
          <w:sz w:val="22"/>
          <w:szCs w:val="22"/>
        </w:rPr>
        <w:t xml:space="preserve"> </w:t>
      </w:r>
      <w:r w:rsidR="00175CC7" w:rsidRPr="0043117D">
        <w:rPr>
          <w:rFonts w:asciiTheme="minorHAnsi" w:hAnsiTheme="minorHAnsi"/>
          <w:sz w:val="22"/>
          <w:szCs w:val="22"/>
        </w:rPr>
        <w:t>201</w:t>
      </w:r>
      <w:r w:rsidR="004D2A6F" w:rsidRPr="0043117D">
        <w:rPr>
          <w:rFonts w:asciiTheme="minorHAnsi" w:hAnsiTheme="minorHAnsi"/>
          <w:sz w:val="22"/>
          <w:szCs w:val="22"/>
        </w:rPr>
        <w:t>6</w:t>
      </w:r>
      <w:r w:rsidR="00175CC7" w:rsidRPr="0043117D">
        <w:rPr>
          <w:rFonts w:asciiTheme="minorHAnsi" w:hAnsiTheme="minorHAnsi"/>
          <w:sz w:val="22"/>
          <w:szCs w:val="22"/>
        </w:rPr>
        <w:t xml:space="preserve"> Learning at Scale conference</w:t>
      </w:r>
    </w:p>
    <w:p w14:paraId="06397C59" w14:textId="77777777" w:rsidR="00175CC7" w:rsidRPr="0043117D" w:rsidRDefault="00175CC7" w:rsidP="00F2388D">
      <w:pPr>
        <w:pStyle w:val="Style2"/>
        <w:numPr>
          <w:ilvl w:val="0"/>
          <w:numId w:val="1"/>
        </w:numPr>
        <w:tabs>
          <w:tab w:val="left" w:pos="288"/>
          <w:tab w:val="num" w:pos="612"/>
        </w:tabs>
        <w:ind w:left="288"/>
        <w:rPr>
          <w:rFonts w:asciiTheme="minorHAnsi" w:hAnsiTheme="minorHAnsi"/>
          <w:sz w:val="22"/>
          <w:szCs w:val="22"/>
        </w:rPr>
      </w:pPr>
      <w:r w:rsidRPr="0043117D">
        <w:rPr>
          <w:rFonts w:asciiTheme="minorHAnsi" w:hAnsiTheme="minorHAnsi"/>
          <w:sz w:val="22"/>
          <w:szCs w:val="22"/>
        </w:rPr>
        <w:t>Taskforce on diversity</w:t>
      </w:r>
    </w:p>
    <w:p w14:paraId="666414AF" w14:textId="77777777" w:rsidR="004D2A6F" w:rsidRPr="0043117D" w:rsidRDefault="00171551" w:rsidP="00F2388D">
      <w:pPr>
        <w:pStyle w:val="Style2"/>
        <w:numPr>
          <w:ilvl w:val="0"/>
          <w:numId w:val="1"/>
        </w:numPr>
        <w:tabs>
          <w:tab w:val="left" w:pos="288"/>
          <w:tab w:val="num" w:pos="612"/>
        </w:tabs>
        <w:ind w:left="288"/>
        <w:rPr>
          <w:rFonts w:asciiTheme="minorHAnsi" w:hAnsiTheme="minorHAnsi"/>
          <w:sz w:val="22"/>
          <w:szCs w:val="22"/>
        </w:rPr>
      </w:pPr>
      <w:r w:rsidRPr="0043117D">
        <w:rPr>
          <w:rFonts w:asciiTheme="minorHAnsi" w:hAnsiTheme="minorHAnsi"/>
          <w:sz w:val="22"/>
          <w:szCs w:val="22"/>
        </w:rPr>
        <w:t xml:space="preserve">Taskforce </w:t>
      </w:r>
      <w:r w:rsidR="005A04FA" w:rsidRPr="0043117D">
        <w:rPr>
          <w:rFonts w:asciiTheme="minorHAnsi" w:hAnsiTheme="minorHAnsi"/>
          <w:sz w:val="22"/>
          <w:szCs w:val="22"/>
        </w:rPr>
        <w:t xml:space="preserve">Building Teaching </w:t>
      </w:r>
      <w:r w:rsidR="00037DB0" w:rsidRPr="0043117D">
        <w:rPr>
          <w:rFonts w:asciiTheme="minorHAnsi" w:hAnsiTheme="minorHAnsi"/>
          <w:sz w:val="22"/>
          <w:szCs w:val="22"/>
        </w:rPr>
        <w:t>Capacity</w:t>
      </w:r>
      <w:r w:rsidR="005A04FA" w:rsidRPr="0043117D">
        <w:rPr>
          <w:rFonts w:asciiTheme="minorHAnsi" w:hAnsiTheme="minorHAnsi"/>
          <w:sz w:val="22"/>
          <w:szCs w:val="22"/>
        </w:rPr>
        <w:t xml:space="preserve"> in CS</w:t>
      </w:r>
    </w:p>
    <w:p w14:paraId="287A59D0" w14:textId="77777777" w:rsidR="00175CC7" w:rsidRPr="0043117D" w:rsidRDefault="00175CC7" w:rsidP="00F2388D">
      <w:pPr>
        <w:pStyle w:val="Style2"/>
        <w:numPr>
          <w:ilvl w:val="0"/>
          <w:numId w:val="1"/>
        </w:numPr>
        <w:tabs>
          <w:tab w:val="left" w:pos="288"/>
          <w:tab w:val="num" w:pos="612"/>
        </w:tabs>
        <w:ind w:left="288"/>
        <w:rPr>
          <w:rFonts w:asciiTheme="minorHAnsi" w:hAnsiTheme="minorHAnsi"/>
          <w:sz w:val="22"/>
          <w:szCs w:val="22"/>
        </w:rPr>
      </w:pPr>
      <w:r w:rsidRPr="0043117D">
        <w:rPr>
          <w:rFonts w:asciiTheme="minorHAnsi" w:hAnsiTheme="minorHAnsi"/>
          <w:sz w:val="22"/>
          <w:szCs w:val="22"/>
        </w:rPr>
        <w:t>NDC Study</w:t>
      </w:r>
    </w:p>
    <w:p w14:paraId="78D44B0A" w14:textId="77777777" w:rsidR="00175CC7" w:rsidRPr="0043117D" w:rsidRDefault="00175CC7" w:rsidP="00F2388D">
      <w:pPr>
        <w:pStyle w:val="Style2"/>
        <w:numPr>
          <w:ilvl w:val="0"/>
          <w:numId w:val="1"/>
        </w:numPr>
        <w:tabs>
          <w:tab w:val="left" w:pos="288"/>
          <w:tab w:val="num" w:pos="612"/>
        </w:tabs>
        <w:ind w:left="288"/>
        <w:rPr>
          <w:rFonts w:asciiTheme="minorHAnsi" w:hAnsiTheme="minorHAnsi"/>
          <w:sz w:val="22"/>
          <w:szCs w:val="22"/>
        </w:rPr>
      </w:pPr>
      <w:r w:rsidRPr="0043117D">
        <w:rPr>
          <w:rFonts w:asciiTheme="minorHAnsi" w:hAnsiTheme="minorHAnsi"/>
          <w:sz w:val="22"/>
          <w:szCs w:val="22"/>
        </w:rPr>
        <w:t xml:space="preserve">Education </w:t>
      </w:r>
      <w:r w:rsidR="005A04FA" w:rsidRPr="0043117D">
        <w:rPr>
          <w:rFonts w:asciiTheme="minorHAnsi" w:hAnsiTheme="minorHAnsi"/>
          <w:sz w:val="22"/>
          <w:szCs w:val="22"/>
        </w:rPr>
        <w:t xml:space="preserve">Board </w:t>
      </w:r>
      <w:r w:rsidRPr="0043117D">
        <w:rPr>
          <w:rFonts w:asciiTheme="minorHAnsi" w:hAnsiTheme="minorHAnsi"/>
          <w:sz w:val="22"/>
          <w:szCs w:val="22"/>
        </w:rPr>
        <w:t>membership and rotation</w:t>
      </w:r>
      <w:r w:rsidR="005A04FA" w:rsidRPr="0043117D">
        <w:rPr>
          <w:rFonts w:asciiTheme="minorHAnsi" w:hAnsiTheme="minorHAnsi"/>
          <w:sz w:val="22"/>
          <w:szCs w:val="22"/>
        </w:rPr>
        <w:t xml:space="preserve"> definition</w:t>
      </w:r>
    </w:p>
    <w:p w14:paraId="034FAD9B" w14:textId="77777777" w:rsidR="005A04FA" w:rsidRPr="0043117D" w:rsidRDefault="005810B7" w:rsidP="00F2388D">
      <w:pPr>
        <w:pStyle w:val="Style2"/>
        <w:numPr>
          <w:ilvl w:val="0"/>
          <w:numId w:val="1"/>
        </w:numPr>
        <w:tabs>
          <w:tab w:val="left" w:pos="288"/>
          <w:tab w:val="num" w:pos="612"/>
        </w:tabs>
        <w:ind w:left="288"/>
        <w:rPr>
          <w:rFonts w:asciiTheme="minorHAnsi" w:hAnsiTheme="minorHAnsi"/>
          <w:sz w:val="22"/>
          <w:szCs w:val="22"/>
        </w:rPr>
      </w:pPr>
      <w:r w:rsidRPr="0043117D">
        <w:rPr>
          <w:rFonts w:asciiTheme="minorHAnsi" w:hAnsiTheme="minorHAnsi"/>
          <w:sz w:val="22"/>
          <w:szCs w:val="22"/>
        </w:rPr>
        <w:t>First I</w:t>
      </w:r>
      <w:r w:rsidR="005A04FA" w:rsidRPr="0043117D">
        <w:rPr>
          <w:rFonts w:asciiTheme="minorHAnsi" w:hAnsiTheme="minorHAnsi"/>
          <w:sz w:val="22"/>
          <w:szCs w:val="22"/>
        </w:rPr>
        <w:t>mplementation of Education Council membership rotation</w:t>
      </w:r>
    </w:p>
    <w:p w14:paraId="22C3C73C" w14:textId="77777777" w:rsidR="00175CC7" w:rsidRPr="0043117D" w:rsidRDefault="00175CC7" w:rsidP="00F2388D">
      <w:pPr>
        <w:pStyle w:val="Style2"/>
        <w:tabs>
          <w:tab w:val="left" w:pos="288"/>
        </w:tabs>
        <w:ind w:firstLine="0"/>
        <w:rPr>
          <w:rFonts w:asciiTheme="minorHAnsi" w:hAnsiTheme="minorHAnsi"/>
          <w:sz w:val="22"/>
          <w:szCs w:val="22"/>
        </w:rPr>
      </w:pPr>
    </w:p>
    <w:p w14:paraId="4BBF1DEB" w14:textId="77777777" w:rsidR="00054803" w:rsidRPr="0043117D" w:rsidRDefault="00054803" w:rsidP="00F2388D">
      <w:pPr>
        <w:pStyle w:val="Style2"/>
        <w:tabs>
          <w:tab w:val="left" w:pos="288"/>
        </w:tabs>
        <w:ind w:left="36" w:firstLine="0"/>
        <w:rPr>
          <w:rFonts w:asciiTheme="minorHAnsi" w:hAnsiTheme="minorHAnsi"/>
          <w:sz w:val="22"/>
          <w:szCs w:val="22"/>
        </w:rPr>
      </w:pPr>
      <w:r w:rsidRPr="0043117D">
        <w:rPr>
          <w:rFonts w:asciiTheme="minorHAnsi" w:hAnsiTheme="minorHAnsi"/>
          <w:sz w:val="22"/>
          <w:szCs w:val="22"/>
        </w:rPr>
        <w:t xml:space="preserve">Details: </w:t>
      </w:r>
    </w:p>
    <w:p w14:paraId="7DEB9809" w14:textId="77777777" w:rsidR="00806615" w:rsidRPr="0043117D" w:rsidRDefault="00806615" w:rsidP="00806615">
      <w:pPr>
        <w:pStyle w:val="Style2"/>
        <w:numPr>
          <w:ilvl w:val="0"/>
          <w:numId w:val="1"/>
        </w:numPr>
        <w:tabs>
          <w:tab w:val="clear" w:pos="558"/>
          <w:tab w:val="left" w:pos="288"/>
          <w:tab w:val="num" w:pos="576"/>
        </w:tabs>
        <w:ind w:left="576"/>
        <w:rPr>
          <w:rFonts w:asciiTheme="minorHAnsi" w:hAnsiTheme="minorHAnsi"/>
          <w:sz w:val="22"/>
          <w:szCs w:val="22"/>
        </w:rPr>
      </w:pPr>
      <w:r w:rsidRPr="0043117D">
        <w:rPr>
          <w:rFonts w:asciiTheme="minorHAnsi" w:hAnsiTheme="minorHAnsi"/>
          <w:sz w:val="22"/>
          <w:szCs w:val="22"/>
        </w:rPr>
        <w:t>A formal process for membership of the Education Board was defined and implemented.</w:t>
      </w:r>
    </w:p>
    <w:p w14:paraId="52347F0A" w14:textId="52A23639" w:rsidR="00806615" w:rsidRPr="0043117D" w:rsidRDefault="00806615" w:rsidP="00806615">
      <w:pPr>
        <w:pStyle w:val="Style2"/>
        <w:numPr>
          <w:ilvl w:val="0"/>
          <w:numId w:val="1"/>
        </w:numPr>
        <w:tabs>
          <w:tab w:val="left" w:pos="288"/>
        </w:tabs>
        <w:rPr>
          <w:rFonts w:asciiTheme="minorHAnsi" w:hAnsiTheme="minorHAnsi"/>
          <w:sz w:val="22"/>
          <w:szCs w:val="22"/>
        </w:rPr>
      </w:pPr>
      <w:r w:rsidRPr="0043117D">
        <w:rPr>
          <w:rFonts w:asciiTheme="minorHAnsi" w:hAnsiTheme="minorHAnsi"/>
          <w:sz w:val="22"/>
          <w:szCs w:val="22"/>
        </w:rPr>
        <w:t>Continu</w:t>
      </w:r>
      <w:r w:rsidR="00585779">
        <w:rPr>
          <w:rFonts w:asciiTheme="minorHAnsi" w:hAnsiTheme="minorHAnsi"/>
          <w:sz w:val="22"/>
          <w:szCs w:val="22"/>
        </w:rPr>
        <w:t>e</w:t>
      </w:r>
      <w:r w:rsidRPr="0043117D">
        <w:rPr>
          <w:rFonts w:asciiTheme="minorHAnsi" w:hAnsiTheme="minorHAnsi"/>
          <w:sz w:val="22"/>
          <w:szCs w:val="22"/>
        </w:rPr>
        <w:t xml:space="preserve"> to enhance the effectiveness of the Education Board and the Education Council including review of the selection and rotation of members of the Education Board. Implement any modifications as needed to the membership and rotation process.</w:t>
      </w:r>
    </w:p>
    <w:p w14:paraId="42FA8085" w14:textId="340703F9" w:rsidR="0087123A" w:rsidRPr="0043117D" w:rsidRDefault="0085435B" w:rsidP="00F2388D">
      <w:pPr>
        <w:pStyle w:val="Style2"/>
        <w:numPr>
          <w:ilvl w:val="0"/>
          <w:numId w:val="1"/>
        </w:numPr>
        <w:tabs>
          <w:tab w:val="left" w:pos="288"/>
        </w:tabs>
        <w:rPr>
          <w:rFonts w:asciiTheme="minorHAnsi" w:hAnsiTheme="minorHAnsi"/>
          <w:spacing w:val="-2"/>
          <w:sz w:val="22"/>
          <w:szCs w:val="22"/>
        </w:rPr>
      </w:pPr>
      <w:r w:rsidRPr="0043117D">
        <w:rPr>
          <w:rFonts w:asciiTheme="minorHAnsi" w:hAnsiTheme="minorHAnsi"/>
          <w:spacing w:val="-2"/>
          <w:sz w:val="22"/>
          <w:szCs w:val="22"/>
        </w:rPr>
        <w:t>Increas</w:t>
      </w:r>
      <w:r w:rsidR="00585779">
        <w:rPr>
          <w:rFonts w:asciiTheme="minorHAnsi" w:hAnsiTheme="minorHAnsi"/>
          <w:spacing w:val="-2"/>
          <w:sz w:val="22"/>
          <w:szCs w:val="22"/>
        </w:rPr>
        <w:t>e</w:t>
      </w:r>
      <w:r w:rsidRPr="0043117D">
        <w:rPr>
          <w:rFonts w:asciiTheme="minorHAnsi" w:hAnsiTheme="minorHAnsi"/>
          <w:spacing w:val="-2"/>
          <w:sz w:val="22"/>
          <w:szCs w:val="22"/>
        </w:rPr>
        <w:t xml:space="preserve"> engagement with </w:t>
      </w:r>
      <w:r w:rsidR="00F773D2" w:rsidRPr="0043117D">
        <w:rPr>
          <w:rFonts w:asciiTheme="minorHAnsi" w:hAnsiTheme="minorHAnsi"/>
          <w:spacing w:val="-2"/>
          <w:sz w:val="22"/>
          <w:szCs w:val="22"/>
        </w:rPr>
        <w:t>the Committee for Computing Education in Community Colleges (CCECC)</w:t>
      </w:r>
      <w:r w:rsidR="00FC3384">
        <w:rPr>
          <w:rFonts w:asciiTheme="minorHAnsi" w:hAnsiTheme="minorHAnsi"/>
          <w:spacing w:val="-2"/>
          <w:sz w:val="22"/>
          <w:szCs w:val="22"/>
        </w:rPr>
        <w:t>,</w:t>
      </w:r>
      <w:r w:rsidR="00705F53" w:rsidRPr="0043117D">
        <w:rPr>
          <w:rFonts w:asciiTheme="minorHAnsi" w:hAnsiTheme="minorHAnsi"/>
          <w:spacing w:val="-2"/>
          <w:sz w:val="22"/>
          <w:szCs w:val="22"/>
        </w:rPr>
        <w:t xml:space="preserve"> particularly with respect to curri</w:t>
      </w:r>
      <w:r w:rsidR="00CB3408" w:rsidRPr="0043117D">
        <w:rPr>
          <w:rFonts w:asciiTheme="minorHAnsi" w:hAnsiTheme="minorHAnsi"/>
          <w:spacing w:val="-2"/>
          <w:sz w:val="22"/>
          <w:szCs w:val="22"/>
        </w:rPr>
        <w:t>cular opportunities</w:t>
      </w:r>
      <w:r w:rsidR="00705F53" w:rsidRPr="0043117D">
        <w:rPr>
          <w:rFonts w:asciiTheme="minorHAnsi" w:hAnsiTheme="minorHAnsi"/>
          <w:spacing w:val="-2"/>
          <w:sz w:val="22"/>
          <w:szCs w:val="22"/>
        </w:rPr>
        <w:t xml:space="preserve">. </w:t>
      </w:r>
    </w:p>
    <w:p w14:paraId="1F2138A6" w14:textId="77777777" w:rsidR="00F773D2" w:rsidRPr="0043117D" w:rsidRDefault="00705F53" w:rsidP="00F2388D">
      <w:pPr>
        <w:pStyle w:val="Style2"/>
        <w:numPr>
          <w:ilvl w:val="0"/>
          <w:numId w:val="1"/>
        </w:numPr>
        <w:tabs>
          <w:tab w:val="left" w:pos="288"/>
        </w:tabs>
        <w:rPr>
          <w:rFonts w:asciiTheme="minorHAnsi" w:hAnsiTheme="minorHAnsi"/>
          <w:spacing w:val="-5"/>
          <w:sz w:val="22"/>
          <w:szCs w:val="22"/>
        </w:rPr>
      </w:pPr>
      <w:r w:rsidRPr="0043117D">
        <w:rPr>
          <w:rFonts w:asciiTheme="minorHAnsi" w:hAnsiTheme="minorHAnsi"/>
          <w:spacing w:val="-5"/>
          <w:sz w:val="22"/>
          <w:szCs w:val="22"/>
        </w:rPr>
        <w:t xml:space="preserve">Given the large number of </w:t>
      </w:r>
      <w:r w:rsidR="00CB3408" w:rsidRPr="0043117D">
        <w:rPr>
          <w:rFonts w:asciiTheme="minorHAnsi" w:hAnsiTheme="minorHAnsi"/>
          <w:spacing w:val="-5"/>
          <w:sz w:val="22"/>
          <w:szCs w:val="22"/>
        </w:rPr>
        <w:t>curricular</w:t>
      </w:r>
      <w:r w:rsidRPr="0043117D">
        <w:rPr>
          <w:rFonts w:asciiTheme="minorHAnsi" w:hAnsiTheme="minorHAnsi"/>
          <w:spacing w:val="-5"/>
          <w:sz w:val="22"/>
          <w:szCs w:val="22"/>
        </w:rPr>
        <w:t xml:space="preserve"> activities now underway, continue support and oversight for all efforts. </w:t>
      </w:r>
    </w:p>
    <w:p w14:paraId="5886F2F9" w14:textId="2DE4C4B8" w:rsidR="007F3038" w:rsidRPr="0043117D" w:rsidRDefault="00705F53" w:rsidP="00F2388D">
      <w:pPr>
        <w:pStyle w:val="Style2"/>
        <w:numPr>
          <w:ilvl w:val="0"/>
          <w:numId w:val="1"/>
        </w:numPr>
        <w:tabs>
          <w:tab w:val="left" w:pos="288"/>
        </w:tabs>
        <w:rPr>
          <w:rFonts w:asciiTheme="minorHAnsi" w:hAnsiTheme="minorHAnsi"/>
          <w:spacing w:val="-4"/>
          <w:sz w:val="22"/>
          <w:szCs w:val="22"/>
        </w:rPr>
      </w:pPr>
      <w:r w:rsidRPr="0043117D">
        <w:rPr>
          <w:rFonts w:asciiTheme="minorHAnsi" w:hAnsiTheme="minorHAnsi"/>
          <w:spacing w:val="-4"/>
          <w:sz w:val="22"/>
          <w:szCs w:val="22"/>
        </w:rPr>
        <w:t xml:space="preserve">Held </w:t>
      </w:r>
      <w:r w:rsidR="007F3038" w:rsidRPr="0043117D">
        <w:rPr>
          <w:rFonts w:asciiTheme="minorHAnsi" w:hAnsiTheme="minorHAnsi"/>
          <w:spacing w:val="-4"/>
          <w:sz w:val="22"/>
          <w:szCs w:val="22"/>
        </w:rPr>
        <w:t xml:space="preserve">an Education Council </w:t>
      </w:r>
      <w:r w:rsidR="00FA65B8" w:rsidRPr="0043117D">
        <w:rPr>
          <w:rFonts w:asciiTheme="minorHAnsi" w:hAnsiTheme="minorHAnsi"/>
          <w:spacing w:val="-4"/>
          <w:sz w:val="22"/>
          <w:szCs w:val="22"/>
        </w:rPr>
        <w:t xml:space="preserve">meeting </w:t>
      </w:r>
      <w:r w:rsidR="00800660" w:rsidRPr="0043117D">
        <w:rPr>
          <w:rFonts w:asciiTheme="minorHAnsi" w:hAnsiTheme="minorHAnsi"/>
          <w:spacing w:val="-4"/>
          <w:sz w:val="22"/>
          <w:szCs w:val="22"/>
        </w:rPr>
        <w:t xml:space="preserve">San Francisco </w:t>
      </w:r>
      <w:r w:rsidR="00C01CCB" w:rsidRPr="0043117D">
        <w:rPr>
          <w:rFonts w:asciiTheme="minorHAnsi" w:hAnsiTheme="minorHAnsi"/>
          <w:spacing w:val="-4"/>
          <w:sz w:val="22"/>
          <w:szCs w:val="22"/>
        </w:rPr>
        <w:t xml:space="preserve">in </w:t>
      </w:r>
      <w:r w:rsidR="004B4B0B" w:rsidRPr="0043117D">
        <w:rPr>
          <w:rFonts w:asciiTheme="minorHAnsi" w:hAnsiTheme="minorHAnsi"/>
          <w:spacing w:val="-4"/>
          <w:sz w:val="22"/>
          <w:szCs w:val="22"/>
        </w:rPr>
        <w:t xml:space="preserve"> </w:t>
      </w:r>
      <w:r w:rsidR="00FC3384">
        <w:rPr>
          <w:rFonts w:asciiTheme="minorHAnsi" w:hAnsiTheme="minorHAnsi"/>
          <w:spacing w:val="-4"/>
          <w:sz w:val="22"/>
          <w:szCs w:val="22"/>
        </w:rPr>
        <w:t>August</w:t>
      </w:r>
      <w:r w:rsidRPr="0043117D">
        <w:rPr>
          <w:rFonts w:asciiTheme="minorHAnsi" w:hAnsiTheme="minorHAnsi"/>
          <w:spacing w:val="-4"/>
          <w:sz w:val="22"/>
          <w:szCs w:val="22"/>
        </w:rPr>
        <w:t xml:space="preserve"> </w:t>
      </w:r>
      <w:r w:rsidR="00CC5F6E" w:rsidRPr="0043117D">
        <w:rPr>
          <w:rFonts w:asciiTheme="minorHAnsi" w:hAnsiTheme="minorHAnsi"/>
          <w:spacing w:val="-4"/>
          <w:sz w:val="22"/>
          <w:szCs w:val="22"/>
        </w:rPr>
        <w:t>201</w:t>
      </w:r>
      <w:r w:rsidR="00800660" w:rsidRPr="0043117D">
        <w:rPr>
          <w:rFonts w:asciiTheme="minorHAnsi" w:hAnsiTheme="minorHAnsi"/>
          <w:spacing w:val="-4"/>
          <w:sz w:val="22"/>
          <w:szCs w:val="22"/>
        </w:rPr>
        <w:t>6</w:t>
      </w:r>
      <w:r w:rsidR="00CC5F6E" w:rsidRPr="0043117D">
        <w:rPr>
          <w:rFonts w:asciiTheme="minorHAnsi" w:hAnsiTheme="minorHAnsi"/>
          <w:spacing w:val="-4"/>
          <w:sz w:val="22"/>
          <w:szCs w:val="22"/>
        </w:rPr>
        <w:t xml:space="preserve"> </w:t>
      </w:r>
    </w:p>
    <w:p w14:paraId="4C241CEA" w14:textId="3C5B9C30" w:rsidR="00705F53" w:rsidRPr="0043117D" w:rsidRDefault="00F773D2" w:rsidP="00F2388D">
      <w:pPr>
        <w:pStyle w:val="Style2"/>
        <w:numPr>
          <w:ilvl w:val="0"/>
          <w:numId w:val="1"/>
        </w:numPr>
        <w:tabs>
          <w:tab w:val="left" w:pos="288"/>
        </w:tabs>
        <w:rPr>
          <w:rFonts w:asciiTheme="minorHAnsi" w:hAnsiTheme="minorHAnsi"/>
          <w:sz w:val="22"/>
          <w:szCs w:val="22"/>
        </w:rPr>
      </w:pPr>
      <w:r w:rsidRPr="0043117D">
        <w:rPr>
          <w:rFonts w:asciiTheme="minorHAnsi" w:hAnsiTheme="minorHAnsi"/>
          <w:sz w:val="22"/>
          <w:szCs w:val="22"/>
        </w:rPr>
        <w:t>Broaden international participation in computing education activities; in particul</w:t>
      </w:r>
      <w:r w:rsidR="00286C45" w:rsidRPr="0043117D">
        <w:rPr>
          <w:rFonts w:asciiTheme="minorHAnsi" w:hAnsiTheme="minorHAnsi"/>
          <w:sz w:val="22"/>
          <w:szCs w:val="22"/>
        </w:rPr>
        <w:t xml:space="preserve">ar </w:t>
      </w:r>
      <w:r w:rsidR="00705F53" w:rsidRPr="0043117D">
        <w:rPr>
          <w:rFonts w:asciiTheme="minorHAnsi" w:hAnsiTheme="minorHAnsi"/>
          <w:sz w:val="22"/>
          <w:szCs w:val="22"/>
        </w:rPr>
        <w:t xml:space="preserve">increasing the information flow and engagement opportunities by appointing additional international members to </w:t>
      </w:r>
      <w:r w:rsidR="00286C45" w:rsidRPr="0043117D">
        <w:rPr>
          <w:rFonts w:asciiTheme="minorHAnsi" w:hAnsiTheme="minorHAnsi"/>
          <w:sz w:val="22"/>
          <w:szCs w:val="22"/>
        </w:rPr>
        <w:t>the Education Board</w:t>
      </w:r>
      <w:r w:rsidR="00660A2D" w:rsidRPr="0043117D">
        <w:rPr>
          <w:rFonts w:asciiTheme="minorHAnsi" w:hAnsiTheme="minorHAnsi"/>
          <w:sz w:val="22"/>
          <w:szCs w:val="22"/>
        </w:rPr>
        <w:t>.</w:t>
      </w:r>
      <w:r w:rsidR="00705F53" w:rsidRPr="0043117D">
        <w:rPr>
          <w:rFonts w:asciiTheme="minorHAnsi" w:hAnsiTheme="minorHAnsi"/>
          <w:sz w:val="22"/>
          <w:szCs w:val="22"/>
        </w:rPr>
        <w:t xml:space="preserve"> </w:t>
      </w:r>
      <w:r w:rsidR="00286C45" w:rsidRPr="0043117D">
        <w:rPr>
          <w:rFonts w:asciiTheme="minorHAnsi" w:hAnsiTheme="minorHAnsi"/>
          <w:sz w:val="22"/>
          <w:szCs w:val="22"/>
        </w:rPr>
        <w:t xml:space="preserve"> </w:t>
      </w:r>
    </w:p>
    <w:p w14:paraId="20760A69" w14:textId="77777777" w:rsidR="007F3038" w:rsidRPr="0043117D" w:rsidRDefault="00705F53" w:rsidP="00F2388D">
      <w:pPr>
        <w:pStyle w:val="Style2"/>
        <w:numPr>
          <w:ilvl w:val="0"/>
          <w:numId w:val="1"/>
        </w:numPr>
        <w:tabs>
          <w:tab w:val="left" w:pos="288"/>
        </w:tabs>
        <w:rPr>
          <w:rFonts w:asciiTheme="minorHAnsi" w:hAnsiTheme="minorHAnsi"/>
          <w:sz w:val="22"/>
          <w:szCs w:val="22"/>
        </w:rPr>
      </w:pPr>
      <w:r w:rsidRPr="0043117D">
        <w:rPr>
          <w:rFonts w:asciiTheme="minorHAnsi" w:hAnsiTheme="minorHAnsi"/>
          <w:sz w:val="22"/>
          <w:szCs w:val="22"/>
        </w:rPr>
        <w:t>Continue to support</w:t>
      </w:r>
      <w:r w:rsidR="00286C45" w:rsidRPr="0043117D">
        <w:rPr>
          <w:rFonts w:asciiTheme="minorHAnsi" w:hAnsiTheme="minorHAnsi"/>
          <w:sz w:val="22"/>
          <w:szCs w:val="22"/>
        </w:rPr>
        <w:t xml:space="preserve"> discussions between SIGCSE and Informatics Europe about initiating a new </w:t>
      </w:r>
      <w:r w:rsidR="00F773D2" w:rsidRPr="0043117D">
        <w:rPr>
          <w:rFonts w:asciiTheme="minorHAnsi" w:hAnsiTheme="minorHAnsi"/>
          <w:sz w:val="22"/>
          <w:szCs w:val="22"/>
        </w:rPr>
        <w:t>high</w:t>
      </w:r>
      <w:r w:rsidR="002A3262" w:rsidRPr="0043117D">
        <w:rPr>
          <w:rFonts w:asciiTheme="minorHAnsi" w:hAnsiTheme="minorHAnsi"/>
          <w:sz w:val="22"/>
          <w:szCs w:val="22"/>
        </w:rPr>
        <w:t>-</w:t>
      </w:r>
      <w:r w:rsidR="00F773D2" w:rsidRPr="0043117D">
        <w:rPr>
          <w:rFonts w:asciiTheme="minorHAnsi" w:hAnsiTheme="minorHAnsi"/>
          <w:sz w:val="22"/>
          <w:szCs w:val="22"/>
        </w:rPr>
        <w:t xml:space="preserve">profile </w:t>
      </w:r>
      <w:r w:rsidR="00286C45" w:rsidRPr="0043117D">
        <w:rPr>
          <w:rFonts w:asciiTheme="minorHAnsi" w:hAnsiTheme="minorHAnsi"/>
          <w:sz w:val="22"/>
          <w:szCs w:val="22"/>
        </w:rPr>
        <w:t xml:space="preserve">annual </w:t>
      </w:r>
      <w:r w:rsidR="00F773D2" w:rsidRPr="0043117D">
        <w:rPr>
          <w:rFonts w:asciiTheme="minorHAnsi" w:hAnsiTheme="minorHAnsi"/>
          <w:sz w:val="22"/>
          <w:szCs w:val="22"/>
        </w:rPr>
        <w:t>computing education conference in Europe</w:t>
      </w:r>
    </w:p>
    <w:p w14:paraId="6B7A29F8" w14:textId="2183B302" w:rsidR="00A14FC1" w:rsidRPr="0043117D" w:rsidRDefault="00286C45" w:rsidP="00F2388D">
      <w:pPr>
        <w:pStyle w:val="Style2"/>
        <w:numPr>
          <w:ilvl w:val="0"/>
          <w:numId w:val="1"/>
        </w:numPr>
        <w:tabs>
          <w:tab w:val="left" w:pos="288"/>
        </w:tabs>
        <w:rPr>
          <w:rFonts w:asciiTheme="minorHAnsi" w:hAnsiTheme="minorHAnsi"/>
          <w:sz w:val="22"/>
          <w:szCs w:val="22"/>
        </w:rPr>
      </w:pPr>
      <w:r w:rsidRPr="0043117D">
        <w:rPr>
          <w:rFonts w:asciiTheme="minorHAnsi" w:hAnsiTheme="minorHAnsi"/>
          <w:sz w:val="22"/>
          <w:szCs w:val="22"/>
        </w:rPr>
        <w:t>Increas</w:t>
      </w:r>
      <w:r w:rsidR="00585779">
        <w:rPr>
          <w:rFonts w:asciiTheme="minorHAnsi" w:hAnsiTheme="minorHAnsi"/>
          <w:sz w:val="22"/>
          <w:szCs w:val="22"/>
        </w:rPr>
        <w:t>e</w:t>
      </w:r>
      <w:r w:rsidRPr="0043117D">
        <w:rPr>
          <w:rFonts w:asciiTheme="minorHAnsi" w:hAnsiTheme="minorHAnsi"/>
          <w:sz w:val="22"/>
          <w:szCs w:val="22"/>
        </w:rPr>
        <w:t xml:space="preserve"> the visibility of the Education Board and the Education Council </w:t>
      </w:r>
      <w:r w:rsidR="00F773D2" w:rsidRPr="0043117D">
        <w:rPr>
          <w:rFonts w:asciiTheme="minorHAnsi" w:hAnsiTheme="minorHAnsi"/>
          <w:sz w:val="22"/>
          <w:szCs w:val="22"/>
        </w:rPr>
        <w:t>within the community</w:t>
      </w:r>
    </w:p>
    <w:p w14:paraId="48A90867" w14:textId="547717D6" w:rsidR="00F773D2" w:rsidRPr="0043117D" w:rsidRDefault="00A14FC1" w:rsidP="00F2388D">
      <w:pPr>
        <w:pStyle w:val="Style2"/>
        <w:numPr>
          <w:ilvl w:val="0"/>
          <w:numId w:val="1"/>
        </w:numPr>
        <w:tabs>
          <w:tab w:val="left" w:pos="288"/>
        </w:tabs>
        <w:rPr>
          <w:rFonts w:asciiTheme="minorHAnsi" w:hAnsiTheme="minorHAnsi"/>
          <w:sz w:val="22"/>
          <w:szCs w:val="22"/>
        </w:rPr>
      </w:pPr>
      <w:r w:rsidRPr="0043117D">
        <w:rPr>
          <w:rFonts w:asciiTheme="minorHAnsi" w:hAnsiTheme="minorHAnsi"/>
          <w:sz w:val="22"/>
          <w:szCs w:val="22"/>
        </w:rPr>
        <w:t>Mov</w:t>
      </w:r>
      <w:r w:rsidR="00585779">
        <w:rPr>
          <w:rFonts w:asciiTheme="minorHAnsi" w:hAnsiTheme="minorHAnsi"/>
          <w:sz w:val="22"/>
          <w:szCs w:val="22"/>
        </w:rPr>
        <w:t>e</w:t>
      </w:r>
      <w:r w:rsidRPr="0043117D">
        <w:rPr>
          <w:rFonts w:asciiTheme="minorHAnsi" w:hAnsiTheme="minorHAnsi"/>
          <w:sz w:val="22"/>
          <w:szCs w:val="22"/>
        </w:rPr>
        <w:t xml:space="preserve"> forward in terms of renewing the leadership of the Ed Board. </w:t>
      </w:r>
      <w:r w:rsidR="002D311C" w:rsidRPr="0043117D">
        <w:rPr>
          <w:rFonts w:asciiTheme="minorHAnsi" w:hAnsiTheme="minorHAnsi"/>
          <w:sz w:val="22"/>
          <w:szCs w:val="22"/>
        </w:rPr>
        <w:t>The existing Education Board had been very active and had invested considerable time and energy in various successful initiatives; it seemed appropriate to look forward to new leadership and to refreshing the membership of the Education Board</w:t>
      </w:r>
      <w:r w:rsidR="002D307F" w:rsidRPr="0043117D">
        <w:rPr>
          <w:rFonts w:asciiTheme="minorHAnsi" w:hAnsiTheme="minorHAnsi"/>
          <w:sz w:val="22"/>
          <w:szCs w:val="22"/>
        </w:rPr>
        <w:t>.</w:t>
      </w:r>
    </w:p>
    <w:p w14:paraId="17B43442" w14:textId="77777777" w:rsidR="00705F53" w:rsidRPr="0043117D" w:rsidRDefault="00705F53" w:rsidP="00F2388D">
      <w:pPr>
        <w:pStyle w:val="Style2"/>
        <w:numPr>
          <w:ilvl w:val="0"/>
          <w:numId w:val="1"/>
        </w:numPr>
        <w:tabs>
          <w:tab w:val="clear" w:pos="558"/>
          <w:tab w:val="left" w:pos="288"/>
          <w:tab w:val="num" w:pos="576"/>
        </w:tabs>
        <w:ind w:left="810"/>
        <w:rPr>
          <w:rFonts w:asciiTheme="minorHAnsi" w:hAnsiTheme="minorHAnsi"/>
          <w:sz w:val="22"/>
          <w:szCs w:val="22"/>
        </w:rPr>
      </w:pPr>
      <w:r w:rsidRPr="0043117D">
        <w:rPr>
          <w:rFonts w:asciiTheme="minorHAnsi" w:hAnsiTheme="minorHAnsi"/>
          <w:sz w:val="22"/>
          <w:szCs w:val="22"/>
        </w:rPr>
        <w:t>Creation of a Vice-Chair position on the Education Board to help manage the many activities underway.</w:t>
      </w:r>
    </w:p>
    <w:p w14:paraId="77457D79" w14:textId="77777777" w:rsidR="00F773D2" w:rsidRPr="0043117D" w:rsidRDefault="00F773D2" w:rsidP="00F2388D">
      <w:pPr>
        <w:pStyle w:val="Style2"/>
        <w:tabs>
          <w:tab w:val="left" w:pos="288"/>
        </w:tabs>
        <w:ind w:left="0" w:firstLine="0"/>
        <w:rPr>
          <w:rFonts w:asciiTheme="minorHAnsi" w:hAnsiTheme="minorHAnsi"/>
          <w:sz w:val="22"/>
          <w:szCs w:val="22"/>
        </w:rPr>
      </w:pPr>
    </w:p>
    <w:p w14:paraId="3FEB7F52" w14:textId="77777777" w:rsidR="00F773D2" w:rsidRPr="0043117D" w:rsidRDefault="001127AC" w:rsidP="00F2388D">
      <w:pPr>
        <w:pStyle w:val="Style2"/>
        <w:tabs>
          <w:tab w:val="left" w:pos="288"/>
        </w:tabs>
        <w:ind w:left="36" w:firstLine="0"/>
        <w:rPr>
          <w:rFonts w:asciiTheme="minorHAnsi" w:hAnsiTheme="minorHAnsi"/>
          <w:sz w:val="22"/>
          <w:szCs w:val="22"/>
        </w:rPr>
      </w:pPr>
      <w:r w:rsidRPr="0043117D">
        <w:rPr>
          <w:rFonts w:asciiTheme="minorHAnsi" w:hAnsiTheme="minorHAnsi"/>
          <w:sz w:val="22"/>
          <w:szCs w:val="22"/>
        </w:rPr>
        <w:t>Challenges for FY 201</w:t>
      </w:r>
      <w:r w:rsidR="00917FF4" w:rsidRPr="0043117D">
        <w:rPr>
          <w:rFonts w:asciiTheme="minorHAnsi" w:hAnsiTheme="minorHAnsi"/>
          <w:sz w:val="22"/>
          <w:szCs w:val="22"/>
        </w:rPr>
        <w:t>7</w:t>
      </w:r>
      <w:r w:rsidR="00F773D2" w:rsidRPr="0043117D">
        <w:rPr>
          <w:rFonts w:asciiTheme="minorHAnsi" w:hAnsiTheme="minorHAnsi"/>
          <w:sz w:val="22"/>
          <w:szCs w:val="22"/>
        </w:rPr>
        <w:t xml:space="preserve"> include </w:t>
      </w:r>
      <w:r w:rsidR="00F21993" w:rsidRPr="0043117D">
        <w:rPr>
          <w:rFonts w:asciiTheme="minorHAnsi" w:hAnsiTheme="minorHAnsi"/>
          <w:sz w:val="22"/>
          <w:szCs w:val="22"/>
        </w:rPr>
        <w:t xml:space="preserve">continued </w:t>
      </w:r>
      <w:r w:rsidR="00F773D2" w:rsidRPr="0043117D">
        <w:rPr>
          <w:rFonts w:asciiTheme="minorHAnsi" w:hAnsiTheme="minorHAnsi"/>
          <w:sz w:val="22"/>
          <w:szCs w:val="22"/>
        </w:rPr>
        <w:t>development of many of last year’s activities:</w:t>
      </w:r>
    </w:p>
    <w:p w14:paraId="48804A13" w14:textId="77DA4AD9" w:rsidR="007F3038" w:rsidRPr="00CC616E" w:rsidRDefault="00660A2D" w:rsidP="00F2388D">
      <w:pPr>
        <w:pStyle w:val="Style2"/>
        <w:numPr>
          <w:ilvl w:val="0"/>
          <w:numId w:val="2"/>
        </w:numPr>
        <w:tabs>
          <w:tab w:val="clear" w:pos="756"/>
          <w:tab w:val="num" w:pos="284"/>
        </w:tabs>
        <w:ind w:left="284" w:hanging="284"/>
        <w:rPr>
          <w:rFonts w:asciiTheme="minorHAnsi" w:hAnsiTheme="minorHAnsi"/>
          <w:sz w:val="22"/>
          <w:szCs w:val="22"/>
        </w:rPr>
      </w:pPr>
      <w:r w:rsidRPr="0043117D">
        <w:rPr>
          <w:rFonts w:asciiTheme="minorHAnsi" w:hAnsiTheme="minorHAnsi"/>
          <w:sz w:val="22"/>
          <w:szCs w:val="22"/>
        </w:rPr>
        <w:t>Identify</w:t>
      </w:r>
      <w:r w:rsidR="001127AC" w:rsidRPr="0043117D">
        <w:rPr>
          <w:rFonts w:asciiTheme="minorHAnsi" w:hAnsiTheme="minorHAnsi"/>
          <w:sz w:val="22"/>
          <w:szCs w:val="22"/>
        </w:rPr>
        <w:t xml:space="preserve"> new </w:t>
      </w:r>
      <w:r w:rsidR="00300933" w:rsidRPr="00CC616E">
        <w:rPr>
          <w:rFonts w:asciiTheme="minorHAnsi" w:hAnsiTheme="minorHAnsi"/>
          <w:sz w:val="22"/>
          <w:szCs w:val="22"/>
        </w:rPr>
        <w:t xml:space="preserve">strategic areas </w:t>
      </w:r>
      <w:r w:rsidR="001127AC" w:rsidRPr="00CC616E">
        <w:rPr>
          <w:rFonts w:asciiTheme="minorHAnsi" w:hAnsiTheme="minorHAnsi"/>
          <w:sz w:val="22"/>
          <w:szCs w:val="22"/>
        </w:rPr>
        <w:t xml:space="preserve">and </w:t>
      </w:r>
      <w:r w:rsidRPr="00CC616E">
        <w:rPr>
          <w:rFonts w:asciiTheme="minorHAnsi" w:hAnsiTheme="minorHAnsi"/>
          <w:sz w:val="22"/>
          <w:szCs w:val="22"/>
        </w:rPr>
        <w:t>review current</w:t>
      </w:r>
      <w:r w:rsidR="001127AC" w:rsidRPr="00CC616E">
        <w:rPr>
          <w:rFonts w:asciiTheme="minorHAnsi" w:hAnsiTheme="minorHAnsi"/>
          <w:sz w:val="22"/>
          <w:szCs w:val="22"/>
        </w:rPr>
        <w:t xml:space="preserve"> priorities to guide the leadership of the Ed Board and Ed Council. </w:t>
      </w:r>
    </w:p>
    <w:p w14:paraId="7CA69A35" w14:textId="0C766C6F" w:rsidR="00F773D2" w:rsidRPr="00CC616E" w:rsidRDefault="00F773D2"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Continu</w:t>
      </w:r>
      <w:r w:rsidR="00585779">
        <w:rPr>
          <w:rFonts w:asciiTheme="minorHAnsi" w:hAnsiTheme="minorHAnsi"/>
          <w:sz w:val="22"/>
          <w:szCs w:val="22"/>
        </w:rPr>
        <w:t>e</w:t>
      </w:r>
      <w:r w:rsidRPr="00CC616E">
        <w:rPr>
          <w:rFonts w:asciiTheme="minorHAnsi" w:hAnsiTheme="minorHAnsi"/>
          <w:sz w:val="22"/>
          <w:szCs w:val="22"/>
        </w:rPr>
        <w:t xml:space="preserve"> to evolve arrangements associated with the development of both the Education Board and the Education Council</w:t>
      </w:r>
      <w:r w:rsidR="002A3262" w:rsidRPr="00CC616E">
        <w:rPr>
          <w:rFonts w:asciiTheme="minorHAnsi" w:hAnsiTheme="minorHAnsi"/>
          <w:sz w:val="22"/>
          <w:szCs w:val="22"/>
        </w:rPr>
        <w:t>,</w:t>
      </w:r>
      <w:r w:rsidRPr="00CC616E">
        <w:rPr>
          <w:rFonts w:asciiTheme="minorHAnsi" w:hAnsiTheme="minorHAnsi"/>
          <w:sz w:val="22"/>
          <w:szCs w:val="22"/>
        </w:rPr>
        <w:t xml:space="preserve"> </w:t>
      </w:r>
      <w:r w:rsidR="007F3038" w:rsidRPr="00CC616E">
        <w:rPr>
          <w:rFonts w:asciiTheme="minorHAnsi" w:hAnsiTheme="minorHAnsi"/>
          <w:sz w:val="22"/>
          <w:szCs w:val="22"/>
        </w:rPr>
        <w:t xml:space="preserve">including </w:t>
      </w:r>
      <w:r w:rsidR="00705F53" w:rsidRPr="00CC616E">
        <w:rPr>
          <w:rFonts w:asciiTheme="minorHAnsi" w:hAnsiTheme="minorHAnsi"/>
          <w:sz w:val="22"/>
          <w:szCs w:val="22"/>
        </w:rPr>
        <w:t xml:space="preserve">how to enhance the relationship between the Education Council and its SIG representatives. Ask the question of why we invite these representatives to be part of our Council. </w:t>
      </w:r>
      <w:r w:rsidR="00660A2D" w:rsidRPr="00CC616E">
        <w:rPr>
          <w:rFonts w:asciiTheme="minorHAnsi" w:hAnsiTheme="minorHAnsi"/>
          <w:sz w:val="22"/>
          <w:szCs w:val="22"/>
        </w:rPr>
        <w:t>What is our value to their organizations and what is their value to us?</w:t>
      </w:r>
    </w:p>
    <w:p w14:paraId="1E76E542" w14:textId="77777777" w:rsidR="00CC0682" w:rsidRPr="00CC616E" w:rsidRDefault="00B83FD4"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Continue the e</w:t>
      </w:r>
      <w:r w:rsidR="00CC0682" w:rsidRPr="00CC616E">
        <w:rPr>
          <w:rFonts w:asciiTheme="minorHAnsi" w:hAnsiTheme="minorHAnsi"/>
          <w:sz w:val="22"/>
          <w:szCs w:val="22"/>
        </w:rPr>
        <w:t>stablish</w:t>
      </w:r>
      <w:r w:rsidRPr="00CC616E">
        <w:rPr>
          <w:rFonts w:asciiTheme="minorHAnsi" w:hAnsiTheme="minorHAnsi"/>
          <w:sz w:val="22"/>
          <w:szCs w:val="22"/>
        </w:rPr>
        <w:t>ed</w:t>
      </w:r>
      <w:r w:rsidR="00CC0682" w:rsidRPr="00CC616E">
        <w:rPr>
          <w:rFonts w:asciiTheme="minorHAnsi" w:hAnsiTheme="minorHAnsi"/>
          <w:sz w:val="22"/>
          <w:szCs w:val="22"/>
        </w:rPr>
        <w:t xml:space="preserve"> Education Council priorities and working groups for FY201</w:t>
      </w:r>
      <w:r w:rsidR="00D262C6" w:rsidRPr="00CC616E">
        <w:rPr>
          <w:rFonts w:asciiTheme="minorHAnsi" w:hAnsiTheme="minorHAnsi"/>
          <w:sz w:val="22"/>
          <w:szCs w:val="22"/>
        </w:rPr>
        <w:t>6</w:t>
      </w:r>
      <w:r w:rsidR="00CC0682" w:rsidRPr="00CC616E">
        <w:rPr>
          <w:rFonts w:asciiTheme="minorHAnsi" w:hAnsiTheme="minorHAnsi"/>
          <w:sz w:val="22"/>
          <w:szCs w:val="22"/>
        </w:rPr>
        <w:t xml:space="preserve"> activities with the following topics targeted:</w:t>
      </w:r>
    </w:p>
    <w:p w14:paraId="5245CE25" w14:textId="77777777" w:rsidR="00CC0682" w:rsidRPr="00CC616E" w:rsidRDefault="00CC0682" w:rsidP="00F2388D">
      <w:pPr>
        <w:pStyle w:val="Style2"/>
        <w:numPr>
          <w:ilvl w:val="1"/>
          <w:numId w:val="2"/>
        </w:numPr>
        <w:rPr>
          <w:rFonts w:asciiTheme="minorHAnsi" w:hAnsiTheme="minorHAnsi"/>
          <w:sz w:val="22"/>
          <w:szCs w:val="22"/>
        </w:rPr>
      </w:pPr>
      <w:r w:rsidRPr="00CC616E">
        <w:rPr>
          <w:rFonts w:asciiTheme="minorHAnsi" w:hAnsiTheme="minorHAnsi"/>
          <w:sz w:val="22"/>
          <w:szCs w:val="22"/>
        </w:rPr>
        <w:t>Diversity</w:t>
      </w:r>
    </w:p>
    <w:p w14:paraId="5B0251FB" w14:textId="77777777" w:rsidR="00CC0682" w:rsidRPr="00CC616E" w:rsidRDefault="00CC0682" w:rsidP="00F2388D">
      <w:pPr>
        <w:pStyle w:val="Style2"/>
        <w:numPr>
          <w:ilvl w:val="1"/>
          <w:numId w:val="2"/>
        </w:numPr>
        <w:rPr>
          <w:rFonts w:asciiTheme="minorHAnsi" w:hAnsiTheme="minorHAnsi"/>
          <w:sz w:val="22"/>
          <w:szCs w:val="22"/>
        </w:rPr>
      </w:pPr>
      <w:r w:rsidRPr="00CC616E">
        <w:rPr>
          <w:rFonts w:asciiTheme="minorHAnsi" w:hAnsiTheme="minorHAnsi"/>
          <w:sz w:val="22"/>
          <w:szCs w:val="22"/>
        </w:rPr>
        <w:t>International</w:t>
      </w:r>
    </w:p>
    <w:p w14:paraId="031003A5" w14:textId="77777777" w:rsidR="00CC0682" w:rsidRPr="00CC616E" w:rsidRDefault="00CC0682" w:rsidP="00F2388D">
      <w:pPr>
        <w:pStyle w:val="Style2"/>
        <w:numPr>
          <w:ilvl w:val="1"/>
          <w:numId w:val="2"/>
        </w:numPr>
        <w:rPr>
          <w:rFonts w:asciiTheme="minorHAnsi" w:hAnsiTheme="minorHAnsi"/>
          <w:sz w:val="22"/>
          <w:szCs w:val="22"/>
        </w:rPr>
      </w:pPr>
      <w:r w:rsidRPr="00CC616E">
        <w:rPr>
          <w:rFonts w:asciiTheme="minorHAnsi" w:hAnsiTheme="minorHAnsi"/>
          <w:sz w:val="22"/>
          <w:szCs w:val="22"/>
        </w:rPr>
        <w:t>Cybersecurity</w:t>
      </w:r>
    </w:p>
    <w:p w14:paraId="18689547" w14:textId="77777777" w:rsidR="00705F53" w:rsidRPr="00CC616E" w:rsidRDefault="00CC0682" w:rsidP="00F2388D">
      <w:pPr>
        <w:pStyle w:val="Style2"/>
        <w:numPr>
          <w:ilvl w:val="1"/>
          <w:numId w:val="2"/>
        </w:numPr>
        <w:rPr>
          <w:rFonts w:asciiTheme="minorHAnsi" w:hAnsiTheme="minorHAnsi"/>
          <w:sz w:val="22"/>
          <w:szCs w:val="22"/>
        </w:rPr>
      </w:pPr>
      <w:r w:rsidRPr="00CC616E">
        <w:rPr>
          <w:rFonts w:asciiTheme="minorHAnsi" w:hAnsiTheme="minorHAnsi"/>
          <w:sz w:val="22"/>
          <w:szCs w:val="22"/>
        </w:rPr>
        <w:t>Curriculum</w:t>
      </w:r>
    </w:p>
    <w:p w14:paraId="7F339172" w14:textId="77777777" w:rsidR="00705F53" w:rsidRPr="00CC616E" w:rsidRDefault="00705F53" w:rsidP="00F2388D">
      <w:pPr>
        <w:pStyle w:val="Style2"/>
        <w:numPr>
          <w:ilvl w:val="1"/>
          <w:numId w:val="2"/>
        </w:numPr>
        <w:rPr>
          <w:rFonts w:asciiTheme="minorHAnsi" w:hAnsiTheme="minorHAnsi"/>
          <w:sz w:val="22"/>
          <w:szCs w:val="22"/>
        </w:rPr>
      </w:pPr>
      <w:r w:rsidRPr="00CC616E">
        <w:rPr>
          <w:rFonts w:asciiTheme="minorHAnsi" w:hAnsiTheme="minorHAnsi"/>
          <w:sz w:val="22"/>
          <w:szCs w:val="22"/>
        </w:rPr>
        <w:t>Capacity building</w:t>
      </w:r>
    </w:p>
    <w:p w14:paraId="785FAC49" w14:textId="77777777" w:rsidR="00660A2D" w:rsidRPr="00CC616E" w:rsidRDefault="00660A2D" w:rsidP="00F2388D">
      <w:pPr>
        <w:pStyle w:val="Style2"/>
        <w:ind w:left="0" w:firstLine="0"/>
        <w:rPr>
          <w:rFonts w:asciiTheme="minorHAnsi" w:hAnsiTheme="minorHAnsi"/>
          <w:sz w:val="22"/>
          <w:szCs w:val="22"/>
        </w:rPr>
      </w:pPr>
    </w:p>
    <w:p w14:paraId="09615FB0" w14:textId="77777777" w:rsidR="00CC0682" w:rsidRPr="00CC616E" w:rsidRDefault="00CC0682" w:rsidP="00F2388D">
      <w:pPr>
        <w:pStyle w:val="Style2"/>
        <w:ind w:left="0" w:firstLine="0"/>
        <w:rPr>
          <w:rFonts w:asciiTheme="minorHAnsi" w:hAnsiTheme="minorHAnsi"/>
          <w:sz w:val="22"/>
          <w:szCs w:val="22"/>
        </w:rPr>
      </w:pPr>
      <w:r w:rsidRPr="00CC616E">
        <w:rPr>
          <w:rFonts w:asciiTheme="minorHAnsi" w:hAnsiTheme="minorHAnsi"/>
          <w:sz w:val="22"/>
          <w:szCs w:val="22"/>
        </w:rPr>
        <w:t>These activities include:</w:t>
      </w:r>
    </w:p>
    <w:p w14:paraId="77A09D74" w14:textId="362A8CB5" w:rsidR="007B018E" w:rsidRPr="00CC616E" w:rsidRDefault="007F3038"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Continu</w:t>
      </w:r>
      <w:r w:rsidR="00585779">
        <w:rPr>
          <w:rFonts w:asciiTheme="minorHAnsi" w:hAnsiTheme="minorHAnsi"/>
          <w:sz w:val="22"/>
          <w:szCs w:val="22"/>
        </w:rPr>
        <w:t>e</w:t>
      </w:r>
      <w:r w:rsidRPr="00CC616E">
        <w:rPr>
          <w:rFonts w:asciiTheme="minorHAnsi" w:hAnsiTheme="minorHAnsi"/>
          <w:sz w:val="22"/>
          <w:szCs w:val="22"/>
        </w:rPr>
        <w:t xml:space="preserve"> to s</w:t>
      </w:r>
      <w:r w:rsidR="0087123A" w:rsidRPr="00CC616E">
        <w:rPr>
          <w:rFonts w:asciiTheme="minorHAnsi" w:hAnsiTheme="minorHAnsi"/>
          <w:sz w:val="22"/>
          <w:szCs w:val="22"/>
        </w:rPr>
        <w:t>upport</w:t>
      </w:r>
      <w:r w:rsidR="00F773D2" w:rsidRPr="00CC616E">
        <w:rPr>
          <w:rFonts w:asciiTheme="minorHAnsi" w:hAnsiTheme="minorHAnsi"/>
          <w:sz w:val="22"/>
          <w:szCs w:val="22"/>
        </w:rPr>
        <w:t xml:space="preserve"> the development of </w:t>
      </w:r>
      <w:r w:rsidR="00C224BC" w:rsidRPr="00CC616E">
        <w:rPr>
          <w:rFonts w:asciiTheme="minorHAnsi" w:hAnsiTheme="minorHAnsi"/>
          <w:sz w:val="22"/>
          <w:szCs w:val="22"/>
        </w:rPr>
        <w:t>various curricular volumes with special emphasis on how they would be useful internationally.</w:t>
      </w:r>
    </w:p>
    <w:p w14:paraId="67C56605" w14:textId="1964BFF1" w:rsidR="00A14FC1" w:rsidRPr="00CC616E" w:rsidRDefault="00F773D2" w:rsidP="00F2388D">
      <w:pPr>
        <w:pStyle w:val="Style2"/>
        <w:numPr>
          <w:ilvl w:val="0"/>
          <w:numId w:val="2"/>
        </w:numPr>
        <w:tabs>
          <w:tab w:val="clear" w:pos="756"/>
          <w:tab w:val="num" w:pos="284"/>
        </w:tabs>
        <w:ind w:left="284" w:hanging="284"/>
        <w:rPr>
          <w:rFonts w:asciiTheme="minorHAnsi" w:hAnsiTheme="minorHAnsi"/>
          <w:spacing w:val="-2"/>
          <w:sz w:val="22"/>
          <w:szCs w:val="22"/>
        </w:rPr>
      </w:pPr>
      <w:r w:rsidRPr="00CC616E">
        <w:rPr>
          <w:rFonts w:asciiTheme="minorHAnsi" w:hAnsiTheme="minorHAnsi"/>
          <w:sz w:val="22"/>
          <w:szCs w:val="22"/>
        </w:rPr>
        <w:t>Continu</w:t>
      </w:r>
      <w:r w:rsidR="00585779">
        <w:rPr>
          <w:rFonts w:asciiTheme="minorHAnsi" w:hAnsiTheme="minorHAnsi"/>
          <w:sz w:val="22"/>
          <w:szCs w:val="22"/>
        </w:rPr>
        <w:t>e</w:t>
      </w:r>
      <w:r w:rsidRPr="00CC616E">
        <w:rPr>
          <w:rFonts w:asciiTheme="minorHAnsi" w:hAnsiTheme="minorHAnsi"/>
          <w:sz w:val="22"/>
          <w:szCs w:val="22"/>
        </w:rPr>
        <w:t xml:space="preserve"> to s</w:t>
      </w:r>
      <w:r w:rsidRPr="00CC616E">
        <w:rPr>
          <w:rFonts w:asciiTheme="minorHAnsi" w:hAnsiTheme="minorHAnsi"/>
          <w:spacing w:val="-2"/>
          <w:sz w:val="22"/>
          <w:szCs w:val="22"/>
        </w:rPr>
        <w:t xml:space="preserve">upport K-12 activity </w:t>
      </w:r>
      <w:r w:rsidR="00C224BC" w:rsidRPr="00CC616E">
        <w:rPr>
          <w:rFonts w:asciiTheme="minorHAnsi" w:hAnsiTheme="minorHAnsi"/>
          <w:spacing w:val="-2"/>
          <w:sz w:val="22"/>
          <w:szCs w:val="22"/>
        </w:rPr>
        <w:t>with the addition of a Code.org member to the Education Council</w:t>
      </w:r>
      <w:r w:rsidR="004730B5" w:rsidRPr="00CC616E">
        <w:rPr>
          <w:rFonts w:asciiTheme="minorHAnsi" w:hAnsiTheme="minorHAnsi"/>
          <w:spacing w:val="-2"/>
          <w:sz w:val="22"/>
          <w:szCs w:val="22"/>
        </w:rPr>
        <w:t>.</w:t>
      </w:r>
    </w:p>
    <w:p w14:paraId="1AE7C9D3" w14:textId="49243F44" w:rsidR="00A14FC1" w:rsidRPr="00CC616E" w:rsidRDefault="00F21993" w:rsidP="00F2388D">
      <w:pPr>
        <w:pStyle w:val="Style2"/>
        <w:numPr>
          <w:ilvl w:val="0"/>
          <w:numId w:val="2"/>
        </w:numPr>
        <w:tabs>
          <w:tab w:val="clear" w:pos="756"/>
          <w:tab w:val="num" w:pos="284"/>
        </w:tabs>
        <w:ind w:left="284" w:hanging="284"/>
        <w:rPr>
          <w:rFonts w:asciiTheme="minorHAnsi" w:hAnsiTheme="minorHAnsi"/>
          <w:spacing w:val="-2"/>
          <w:sz w:val="22"/>
          <w:szCs w:val="22"/>
        </w:rPr>
      </w:pPr>
      <w:r w:rsidRPr="00CC616E">
        <w:rPr>
          <w:rFonts w:asciiTheme="minorHAnsi" w:hAnsiTheme="minorHAnsi"/>
          <w:spacing w:val="-2"/>
          <w:sz w:val="22"/>
          <w:szCs w:val="22"/>
        </w:rPr>
        <w:t>Continue</w:t>
      </w:r>
      <w:r w:rsidR="004730B5" w:rsidRPr="00CC616E">
        <w:rPr>
          <w:rFonts w:asciiTheme="minorHAnsi" w:hAnsiTheme="minorHAnsi"/>
          <w:spacing w:val="-2"/>
          <w:sz w:val="22"/>
          <w:szCs w:val="22"/>
        </w:rPr>
        <w:t xml:space="preserve"> support </w:t>
      </w:r>
      <w:r w:rsidRPr="00CC616E">
        <w:rPr>
          <w:rFonts w:asciiTheme="minorHAnsi" w:hAnsiTheme="minorHAnsi"/>
          <w:spacing w:val="-2"/>
          <w:sz w:val="22"/>
          <w:szCs w:val="22"/>
        </w:rPr>
        <w:t xml:space="preserve">for </w:t>
      </w:r>
      <w:r w:rsidR="00A14FC1" w:rsidRPr="00CC616E">
        <w:rPr>
          <w:rFonts w:asciiTheme="minorHAnsi" w:hAnsiTheme="minorHAnsi"/>
          <w:spacing w:val="-2"/>
          <w:sz w:val="22"/>
          <w:szCs w:val="22"/>
        </w:rPr>
        <w:t>the Learning at Scale 201</w:t>
      </w:r>
      <w:r w:rsidR="004730B5" w:rsidRPr="00CC616E">
        <w:rPr>
          <w:rFonts w:asciiTheme="minorHAnsi" w:hAnsiTheme="minorHAnsi"/>
          <w:spacing w:val="-2"/>
          <w:sz w:val="22"/>
          <w:szCs w:val="22"/>
        </w:rPr>
        <w:t>7</w:t>
      </w:r>
      <w:r w:rsidR="00A14FC1" w:rsidRPr="00CC616E">
        <w:rPr>
          <w:rFonts w:asciiTheme="minorHAnsi" w:hAnsiTheme="minorHAnsi"/>
          <w:spacing w:val="-2"/>
          <w:sz w:val="22"/>
          <w:szCs w:val="22"/>
        </w:rPr>
        <w:t xml:space="preserve"> conference to be held </w:t>
      </w:r>
      <w:r w:rsidRPr="00CC616E">
        <w:rPr>
          <w:rFonts w:asciiTheme="minorHAnsi" w:hAnsiTheme="minorHAnsi"/>
          <w:spacing w:val="-2"/>
          <w:sz w:val="22"/>
          <w:szCs w:val="22"/>
        </w:rPr>
        <w:t>at MIT, Cambridge, MA in April, 2017</w:t>
      </w:r>
      <w:r w:rsidR="00405395" w:rsidRPr="00CC616E">
        <w:rPr>
          <w:rFonts w:asciiTheme="minorHAnsi" w:hAnsiTheme="minorHAnsi"/>
          <w:spacing w:val="-2"/>
          <w:sz w:val="22"/>
          <w:szCs w:val="22"/>
        </w:rPr>
        <w:t>.</w:t>
      </w:r>
    </w:p>
    <w:p w14:paraId="49366EBB" w14:textId="3103B627" w:rsidR="00F773D2" w:rsidRPr="00CC616E" w:rsidRDefault="00F773D2"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Increas</w:t>
      </w:r>
      <w:r w:rsidR="00585779">
        <w:rPr>
          <w:rFonts w:asciiTheme="minorHAnsi" w:hAnsiTheme="minorHAnsi"/>
          <w:sz w:val="22"/>
          <w:szCs w:val="22"/>
        </w:rPr>
        <w:t>e</w:t>
      </w:r>
      <w:r w:rsidRPr="00CC616E">
        <w:rPr>
          <w:rFonts w:asciiTheme="minorHAnsi" w:hAnsiTheme="minorHAnsi"/>
          <w:sz w:val="22"/>
          <w:szCs w:val="22"/>
        </w:rPr>
        <w:t xml:space="preserve"> international activity</w:t>
      </w:r>
      <w:r w:rsidR="007F3038" w:rsidRPr="00CC616E">
        <w:rPr>
          <w:rFonts w:asciiTheme="minorHAnsi" w:hAnsiTheme="minorHAnsi"/>
          <w:sz w:val="22"/>
          <w:szCs w:val="22"/>
        </w:rPr>
        <w:t>, and</w:t>
      </w:r>
      <w:r w:rsidRPr="00CC616E">
        <w:rPr>
          <w:rFonts w:asciiTheme="minorHAnsi" w:hAnsiTheme="minorHAnsi"/>
          <w:sz w:val="22"/>
          <w:szCs w:val="22"/>
        </w:rPr>
        <w:t xml:space="preserve"> in particular </w:t>
      </w:r>
      <w:r w:rsidR="001127AC" w:rsidRPr="00CC616E">
        <w:rPr>
          <w:rFonts w:asciiTheme="minorHAnsi" w:hAnsiTheme="minorHAnsi"/>
          <w:sz w:val="22"/>
          <w:szCs w:val="22"/>
        </w:rPr>
        <w:t xml:space="preserve">monitor developments </w:t>
      </w:r>
      <w:r w:rsidR="00CB7DC2" w:rsidRPr="00CC616E">
        <w:rPr>
          <w:rFonts w:asciiTheme="minorHAnsi" w:hAnsiTheme="minorHAnsi"/>
          <w:sz w:val="22"/>
          <w:szCs w:val="22"/>
        </w:rPr>
        <w:t>with</w:t>
      </w:r>
      <w:r w:rsidRPr="00CC616E">
        <w:rPr>
          <w:rFonts w:asciiTheme="minorHAnsi" w:hAnsiTheme="minorHAnsi"/>
          <w:sz w:val="22"/>
          <w:szCs w:val="22"/>
        </w:rPr>
        <w:t xml:space="preserve"> ACM India</w:t>
      </w:r>
      <w:r w:rsidR="00E720BC" w:rsidRPr="00CC616E">
        <w:rPr>
          <w:rFonts w:asciiTheme="minorHAnsi" w:hAnsiTheme="minorHAnsi"/>
          <w:sz w:val="22"/>
          <w:szCs w:val="22"/>
        </w:rPr>
        <w:t xml:space="preserve"> </w:t>
      </w:r>
      <w:r w:rsidR="001127AC" w:rsidRPr="00CC616E">
        <w:rPr>
          <w:rFonts w:asciiTheme="minorHAnsi" w:hAnsiTheme="minorHAnsi"/>
          <w:sz w:val="22"/>
          <w:szCs w:val="22"/>
        </w:rPr>
        <w:t xml:space="preserve">and ACM China </w:t>
      </w:r>
      <w:r w:rsidR="00E720BC" w:rsidRPr="00CC616E">
        <w:rPr>
          <w:rFonts w:asciiTheme="minorHAnsi" w:hAnsiTheme="minorHAnsi"/>
          <w:sz w:val="22"/>
          <w:szCs w:val="22"/>
        </w:rPr>
        <w:t>and support any new computing education conference in Europe</w:t>
      </w:r>
      <w:r w:rsidR="00A14FC1" w:rsidRPr="00CC616E">
        <w:rPr>
          <w:rFonts w:asciiTheme="minorHAnsi" w:hAnsiTheme="minorHAnsi"/>
          <w:sz w:val="22"/>
          <w:szCs w:val="22"/>
        </w:rPr>
        <w:t xml:space="preserve"> (as well as any related activity)</w:t>
      </w:r>
    </w:p>
    <w:p w14:paraId="4842D5EC" w14:textId="766FCAC2" w:rsidR="00F773D2" w:rsidRPr="00CC616E" w:rsidRDefault="00F773D2" w:rsidP="00F2388D">
      <w:pPr>
        <w:pStyle w:val="Style2"/>
        <w:numPr>
          <w:ilvl w:val="0"/>
          <w:numId w:val="2"/>
        </w:numPr>
        <w:tabs>
          <w:tab w:val="clear" w:pos="756"/>
          <w:tab w:val="num" w:pos="284"/>
        </w:tabs>
        <w:ind w:left="284" w:hanging="284"/>
        <w:rPr>
          <w:rFonts w:asciiTheme="minorHAnsi" w:hAnsiTheme="minorHAnsi"/>
          <w:spacing w:val="-2"/>
          <w:sz w:val="22"/>
          <w:szCs w:val="22"/>
        </w:rPr>
      </w:pPr>
      <w:r w:rsidRPr="00CC616E">
        <w:rPr>
          <w:rFonts w:asciiTheme="minorHAnsi" w:hAnsiTheme="minorHAnsi"/>
          <w:spacing w:val="-2"/>
          <w:sz w:val="22"/>
          <w:szCs w:val="22"/>
        </w:rPr>
        <w:t xml:space="preserve">Support the </w:t>
      </w:r>
      <w:r w:rsidR="009F36DC" w:rsidRPr="00CC616E">
        <w:rPr>
          <w:rFonts w:asciiTheme="minorHAnsi" w:hAnsiTheme="minorHAnsi"/>
          <w:spacing w:val="-2"/>
          <w:sz w:val="22"/>
          <w:szCs w:val="22"/>
        </w:rPr>
        <w:t>CCECC</w:t>
      </w:r>
      <w:r w:rsidRPr="00CC616E">
        <w:rPr>
          <w:rFonts w:asciiTheme="minorHAnsi" w:hAnsiTheme="minorHAnsi"/>
          <w:spacing w:val="-2"/>
          <w:sz w:val="22"/>
          <w:szCs w:val="22"/>
        </w:rPr>
        <w:t xml:space="preserve"> and in particular its IT initiative</w:t>
      </w:r>
    </w:p>
    <w:p w14:paraId="47159E58" w14:textId="2F930A81" w:rsidR="007F3038" w:rsidRPr="00CC616E" w:rsidRDefault="007F3038"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 xml:space="preserve">Support the interim review </w:t>
      </w:r>
      <w:r w:rsidR="00F773D2" w:rsidRPr="00CC616E">
        <w:rPr>
          <w:rFonts w:asciiTheme="minorHAnsi" w:hAnsiTheme="minorHAnsi"/>
          <w:sz w:val="22"/>
          <w:szCs w:val="22"/>
        </w:rPr>
        <w:t xml:space="preserve">of </w:t>
      </w:r>
      <w:r w:rsidR="00585779">
        <w:rPr>
          <w:rFonts w:asciiTheme="minorHAnsi" w:hAnsiTheme="minorHAnsi"/>
          <w:sz w:val="22"/>
          <w:szCs w:val="22"/>
        </w:rPr>
        <w:t>C</w:t>
      </w:r>
      <w:r w:rsidR="00F773D2" w:rsidRPr="00CC616E">
        <w:rPr>
          <w:rFonts w:asciiTheme="minorHAnsi" w:hAnsiTheme="minorHAnsi"/>
          <w:sz w:val="22"/>
          <w:szCs w:val="22"/>
        </w:rPr>
        <w:t xml:space="preserve">omputer </w:t>
      </w:r>
      <w:r w:rsidR="00585779">
        <w:rPr>
          <w:rFonts w:asciiTheme="minorHAnsi" w:hAnsiTheme="minorHAnsi"/>
          <w:sz w:val="22"/>
          <w:szCs w:val="22"/>
        </w:rPr>
        <w:t>E</w:t>
      </w:r>
      <w:r w:rsidR="00585779" w:rsidRPr="00CC616E">
        <w:rPr>
          <w:rFonts w:asciiTheme="minorHAnsi" w:hAnsiTheme="minorHAnsi"/>
          <w:sz w:val="22"/>
          <w:szCs w:val="22"/>
        </w:rPr>
        <w:t xml:space="preserve">ngineering </w:t>
      </w:r>
      <w:r w:rsidR="00585779">
        <w:rPr>
          <w:rFonts w:asciiTheme="minorHAnsi" w:hAnsiTheme="minorHAnsi"/>
          <w:sz w:val="22"/>
          <w:szCs w:val="22"/>
        </w:rPr>
        <w:t xml:space="preserve">curricular volume </w:t>
      </w:r>
      <w:r w:rsidR="00F773D2" w:rsidRPr="00CC616E">
        <w:rPr>
          <w:rFonts w:asciiTheme="minorHAnsi" w:hAnsiTheme="minorHAnsi"/>
          <w:sz w:val="22"/>
          <w:szCs w:val="22"/>
        </w:rPr>
        <w:t xml:space="preserve">in conjunction with the Computer Society </w:t>
      </w:r>
    </w:p>
    <w:p w14:paraId="2368671E" w14:textId="3706B368" w:rsidR="0087123A" w:rsidRPr="00CC616E" w:rsidRDefault="00A14FC1"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Undertak</w:t>
      </w:r>
      <w:r w:rsidR="00585779">
        <w:rPr>
          <w:rFonts w:asciiTheme="minorHAnsi" w:hAnsiTheme="minorHAnsi"/>
          <w:sz w:val="22"/>
          <w:szCs w:val="22"/>
        </w:rPr>
        <w:t>e</w:t>
      </w:r>
      <w:r w:rsidRPr="00CC616E">
        <w:rPr>
          <w:rFonts w:asciiTheme="minorHAnsi" w:hAnsiTheme="minorHAnsi"/>
          <w:sz w:val="22"/>
          <w:szCs w:val="22"/>
        </w:rPr>
        <w:t xml:space="preserve"> </w:t>
      </w:r>
      <w:r w:rsidR="007F3038" w:rsidRPr="00CC616E">
        <w:rPr>
          <w:rFonts w:asciiTheme="minorHAnsi" w:hAnsiTheme="minorHAnsi"/>
          <w:sz w:val="22"/>
          <w:szCs w:val="22"/>
        </w:rPr>
        <w:t xml:space="preserve">a review of the Information Technology guidelines in conjunction with SIGITE; </w:t>
      </w:r>
      <w:r w:rsidR="009F36DC" w:rsidRPr="00CC616E">
        <w:rPr>
          <w:rFonts w:asciiTheme="minorHAnsi" w:hAnsiTheme="minorHAnsi"/>
          <w:sz w:val="22"/>
          <w:szCs w:val="22"/>
        </w:rPr>
        <w:t xml:space="preserve">examining </w:t>
      </w:r>
      <w:r w:rsidR="007F3038" w:rsidRPr="00CC616E">
        <w:rPr>
          <w:rFonts w:asciiTheme="minorHAnsi" w:hAnsiTheme="minorHAnsi"/>
          <w:sz w:val="22"/>
          <w:szCs w:val="22"/>
        </w:rPr>
        <w:t>the wisdom of having separate IT and IS volumes – this will need to involve the Education Board, AIS and SIGITE</w:t>
      </w:r>
    </w:p>
    <w:p w14:paraId="7748B8DF" w14:textId="171D6DA2" w:rsidR="00F773D2" w:rsidRPr="00CC616E" w:rsidRDefault="00A14FC1"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Pursu</w:t>
      </w:r>
      <w:r w:rsidR="00585779">
        <w:rPr>
          <w:rFonts w:asciiTheme="minorHAnsi" w:hAnsiTheme="minorHAnsi"/>
          <w:sz w:val="22"/>
          <w:szCs w:val="22"/>
        </w:rPr>
        <w:t>e</w:t>
      </w:r>
      <w:r w:rsidRPr="00CC616E">
        <w:rPr>
          <w:rFonts w:asciiTheme="minorHAnsi" w:hAnsiTheme="minorHAnsi"/>
          <w:sz w:val="22"/>
          <w:szCs w:val="22"/>
        </w:rPr>
        <w:t xml:space="preserve"> </w:t>
      </w:r>
      <w:r w:rsidR="0087123A" w:rsidRPr="00CC616E">
        <w:rPr>
          <w:rFonts w:asciiTheme="minorHAnsi" w:hAnsiTheme="minorHAnsi"/>
          <w:sz w:val="22"/>
          <w:szCs w:val="22"/>
        </w:rPr>
        <w:t>a Master</w:t>
      </w:r>
      <w:r w:rsidR="009F36DC" w:rsidRPr="00CC616E">
        <w:rPr>
          <w:rFonts w:asciiTheme="minorHAnsi" w:hAnsiTheme="minorHAnsi"/>
          <w:sz w:val="22"/>
          <w:szCs w:val="22"/>
        </w:rPr>
        <w:t>’</w:t>
      </w:r>
      <w:r w:rsidR="0087123A" w:rsidRPr="00CC616E">
        <w:rPr>
          <w:rFonts w:asciiTheme="minorHAnsi" w:hAnsiTheme="minorHAnsi"/>
          <w:sz w:val="22"/>
          <w:szCs w:val="22"/>
        </w:rPr>
        <w:t>s</w:t>
      </w:r>
      <w:r w:rsidR="009F36DC" w:rsidRPr="00CC616E">
        <w:rPr>
          <w:rFonts w:asciiTheme="minorHAnsi" w:hAnsiTheme="minorHAnsi"/>
          <w:sz w:val="22"/>
          <w:szCs w:val="22"/>
        </w:rPr>
        <w:t>-</w:t>
      </w:r>
      <w:r w:rsidR="0087123A" w:rsidRPr="00CC616E">
        <w:rPr>
          <w:rFonts w:asciiTheme="minorHAnsi" w:hAnsiTheme="minorHAnsi"/>
          <w:sz w:val="22"/>
          <w:szCs w:val="22"/>
        </w:rPr>
        <w:t>level review of guidance on Information Systems</w:t>
      </w:r>
      <w:r w:rsidR="00585779">
        <w:rPr>
          <w:rFonts w:asciiTheme="minorHAnsi" w:hAnsiTheme="minorHAnsi"/>
          <w:sz w:val="22"/>
          <w:szCs w:val="22"/>
        </w:rPr>
        <w:t xml:space="preserve"> (MSIS)</w:t>
      </w:r>
    </w:p>
    <w:p w14:paraId="3BE92E16" w14:textId="27296FD6" w:rsidR="00A14FC1" w:rsidRPr="00CC616E" w:rsidRDefault="00A14FC1"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Continu</w:t>
      </w:r>
      <w:r w:rsidR="00585779">
        <w:rPr>
          <w:rFonts w:asciiTheme="minorHAnsi" w:hAnsiTheme="minorHAnsi"/>
          <w:sz w:val="22"/>
          <w:szCs w:val="22"/>
        </w:rPr>
        <w:t>e</w:t>
      </w:r>
      <w:r w:rsidRPr="00CC616E">
        <w:rPr>
          <w:rFonts w:asciiTheme="minorHAnsi" w:hAnsiTheme="minorHAnsi"/>
          <w:sz w:val="22"/>
          <w:szCs w:val="22"/>
        </w:rPr>
        <w:t xml:space="preserve"> to support and further develop </w:t>
      </w:r>
      <w:r w:rsidR="007B018E" w:rsidRPr="00CC616E">
        <w:rPr>
          <w:rFonts w:asciiTheme="minorHAnsi" w:hAnsiTheme="minorHAnsi"/>
          <w:sz w:val="22"/>
          <w:szCs w:val="22"/>
        </w:rPr>
        <w:t xml:space="preserve">ACM-NDC </w:t>
      </w:r>
      <w:r w:rsidR="002D307F" w:rsidRPr="00CC616E">
        <w:rPr>
          <w:rFonts w:asciiTheme="minorHAnsi" w:hAnsiTheme="minorHAnsi"/>
          <w:sz w:val="22"/>
          <w:szCs w:val="22"/>
        </w:rPr>
        <w:t xml:space="preserve">and potential collaboration and overlap with the CRA </w:t>
      </w:r>
      <w:proofErr w:type="spellStart"/>
      <w:r w:rsidR="002D307F" w:rsidRPr="00CC616E">
        <w:rPr>
          <w:rFonts w:asciiTheme="minorHAnsi" w:hAnsiTheme="minorHAnsi"/>
          <w:sz w:val="22"/>
          <w:szCs w:val="22"/>
        </w:rPr>
        <w:t>Taulbee</w:t>
      </w:r>
      <w:proofErr w:type="spellEnd"/>
      <w:r w:rsidR="002D307F" w:rsidRPr="00CC616E">
        <w:rPr>
          <w:rFonts w:asciiTheme="minorHAnsi" w:hAnsiTheme="minorHAnsi"/>
          <w:sz w:val="22"/>
          <w:szCs w:val="22"/>
        </w:rPr>
        <w:t xml:space="preserve"> Report. </w:t>
      </w:r>
      <w:r w:rsidR="00F21993" w:rsidRPr="00CC616E">
        <w:rPr>
          <w:rFonts w:asciiTheme="minorHAnsi" w:hAnsiTheme="minorHAnsi"/>
          <w:sz w:val="22"/>
          <w:szCs w:val="22"/>
        </w:rPr>
        <w:t>Begin longitudinal examination of the now 5-years</w:t>
      </w:r>
      <w:r w:rsidR="0018629E" w:rsidRPr="00CC616E">
        <w:rPr>
          <w:rFonts w:asciiTheme="minorHAnsi" w:hAnsiTheme="minorHAnsi"/>
          <w:sz w:val="22"/>
          <w:szCs w:val="22"/>
        </w:rPr>
        <w:t>’</w:t>
      </w:r>
      <w:r w:rsidR="00F21993" w:rsidRPr="00CC616E">
        <w:rPr>
          <w:rFonts w:asciiTheme="minorHAnsi" w:hAnsiTheme="minorHAnsi"/>
          <w:sz w:val="22"/>
          <w:szCs w:val="22"/>
        </w:rPr>
        <w:t xml:space="preserve"> worth of data.</w:t>
      </w:r>
    </w:p>
    <w:p w14:paraId="7B99CB32" w14:textId="7BB42C5F" w:rsidR="004C1B56" w:rsidRPr="00CC616E" w:rsidRDefault="00A14FC1"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Continu</w:t>
      </w:r>
      <w:r w:rsidR="00585779">
        <w:rPr>
          <w:rFonts w:asciiTheme="minorHAnsi" w:hAnsiTheme="minorHAnsi"/>
          <w:sz w:val="22"/>
          <w:szCs w:val="22"/>
        </w:rPr>
        <w:t>e</w:t>
      </w:r>
      <w:r w:rsidRPr="00CC616E">
        <w:rPr>
          <w:rFonts w:asciiTheme="minorHAnsi" w:hAnsiTheme="minorHAnsi"/>
          <w:sz w:val="22"/>
          <w:szCs w:val="22"/>
        </w:rPr>
        <w:t xml:space="preserve"> to extend</w:t>
      </w:r>
      <w:r w:rsidR="00F773D2" w:rsidRPr="00CC616E">
        <w:rPr>
          <w:rFonts w:asciiTheme="minorHAnsi" w:hAnsiTheme="minorHAnsi"/>
          <w:sz w:val="22"/>
          <w:szCs w:val="22"/>
        </w:rPr>
        <w:t xml:space="preserve"> the leadership role of the Education Board and the Education Council</w:t>
      </w:r>
    </w:p>
    <w:p w14:paraId="561528C3" w14:textId="77777777" w:rsidR="004528B9" w:rsidRPr="00CC616E" w:rsidRDefault="002D307F"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 xml:space="preserve">Move forward with the </w:t>
      </w:r>
      <w:r w:rsidR="004528B9" w:rsidRPr="00CC616E">
        <w:rPr>
          <w:rFonts w:asciiTheme="minorHAnsi" w:hAnsiTheme="minorHAnsi"/>
          <w:sz w:val="22"/>
          <w:szCs w:val="22"/>
        </w:rPr>
        <w:t xml:space="preserve"> a curricular volume on Cybersecurity at the undergraduate level</w:t>
      </w:r>
    </w:p>
    <w:p w14:paraId="04C99464" w14:textId="08557415" w:rsidR="004528B9" w:rsidRPr="00CC616E" w:rsidRDefault="0018629E"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Lead the development of a</w:t>
      </w:r>
      <w:r w:rsidR="004528B9" w:rsidRPr="00CC616E">
        <w:rPr>
          <w:rFonts w:asciiTheme="minorHAnsi" w:hAnsiTheme="minorHAnsi"/>
          <w:sz w:val="22"/>
          <w:szCs w:val="22"/>
        </w:rPr>
        <w:t xml:space="preserve"> curricular volume on Data Science at the undergraduate level</w:t>
      </w:r>
      <w:r w:rsidR="002D307F" w:rsidRPr="00CC616E">
        <w:rPr>
          <w:rFonts w:asciiTheme="minorHAnsi" w:hAnsiTheme="minorHAnsi"/>
          <w:sz w:val="22"/>
          <w:szCs w:val="22"/>
        </w:rPr>
        <w:t>.</w:t>
      </w:r>
    </w:p>
    <w:p w14:paraId="444E61BF" w14:textId="77777777" w:rsidR="0024188E" w:rsidRPr="00CC616E" w:rsidRDefault="0018629E"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Lead a</w:t>
      </w:r>
      <w:r w:rsidR="0024188E" w:rsidRPr="00CC616E">
        <w:rPr>
          <w:rFonts w:asciiTheme="minorHAnsi" w:hAnsiTheme="minorHAnsi"/>
          <w:sz w:val="22"/>
          <w:szCs w:val="22"/>
        </w:rPr>
        <w:t xml:space="preserve"> Taskforce on Diversity (a sub-group of the Education Council) </w:t>
      </w:r>
      <w:r w:rsidRPr="00CC616E">
        <w:rPr>
          <w:rFonts w:asciiTheme="minorHAnsi" w:hAnsiTheme="minorHAnsi"/>
          <w:sz w:val="22"/>
          <w:szCs w:val="22"/>
        </w:rPr>
        <w:t>to ensure current knowledge by all Board and Council members</w:t>
      </w:r>
      <w:r w:rsidR="0024188E" w:rsidRPr="00CC616E">
        <w:rPr>
          <w:rFonts w:asciiTheme="minorHAnsi" w:hAnsiTheme="minorHAnsi"/>
          <w:sz w:val="22"/>
          <w:szCs w:val="22"/>
        </w:rPr>
        <w:t>.</w:t>
      </w:r>
    </w:p>
    <w:p w14:paraId="0E08B6AE" w14:textId="4A172B3A" w:rsidR="00F21993" w:rsidRPr="00CC616E" w:rsidRDefault="00F21993" w:rsidP="00F2388D">
      <w:pPr>
        <w:pStyle w:val="Style2"/>
        <w:numPr>
          <w:ilvl w:val="0"/>
          <w:numId w:val="2"/>
        </w:numPr>
        <w:tabs>
          <w:tab w:val="clear" w:pos="756"/>
          <w:tab w:val="num" w:pos="284"/>
        </w:tabs>
        <w:ind w:left="284" w:hanging="284"/>
        <w:rPr>
          <w:rFonts w:asciiTheme="minorHAnsi" w:hAnsiTheme="minorHAnsi"/>
          <w:sz w:val="22"/>
          <w:szCs w:val="22"/>
        </w:rPr>
      </w:pPr>
      <w:r w:rsidRPr="00CC616E">
        <w:rPr>
          <w:rFonts w:asciiTheme="minorHAnsi" w:hAnsiTheme="minorHAnsi"/>
          <w:sz w:val="22"/>
          <w:szCs w:val="22"/>
        </w:rPr>
        <w:t>Assist the Taskforce on Building Teaching Capacity in CS (a sub-group of the Education Council).</w:t>
      </w:r>
    </w:p>
    <w:p w14:paraId="7F54DFF6" w14:textId="77777777" w:rsidR="004C1B56" w:rsidRPr="00CC616E" w:rsidRDefault="004C1B56" w:rsidP="00F2388D">
      <w:pPr>
        <w:pStyle w:val="Style2"/>
        <w:tabs>
          <w:tab w:val="left" w:pos="288"/>
        </w:tabs>
        <w:rPr>
          <w:rFonts w:asciiTheme="minorHAnsi" w:hAnsiTheme="minorHAnsi"/>
          <w:b/>
          <w:sz w:val="22"/>
          <w:szCs w:val="22"/>
        </w:rPr>
      </w:pPr>
      <w:r w:rsidRPr="00CC616E">
        <w:rPr>
          <w:rFonts w:asciiTheme="minorHAnsi" w:hAnsiTheme="minorHAnsi"/>
          <w:sz w:val="22"/>
          <w:szCs w:val="22"/>
        </w:rPr>
        <w:br w:type="page"/>
      </w:r>
      <w:r w:rsidRPr="00CC616E">
        <w:rPr>
          <w:rFonts w:asciiTheme="minorHAnsi" w:hAnsiTheme="minorHAnsi"/>
          <w:b/>
          <w:sz w:val="22"/>
          <w:szCs w:val="22"/>
        </w:rPr>
        <w:t>Section One</w:t>
      </w:r>
    </w:p>
    <w:p w14:paraId="7620EDC1" w14:textId="77777777" w:rsidR="004C1B56" w:rsidRPr="00CC616E" w:rsidRDefault="004C1B56" w:rsidP="00F2388D">
      <w:pPr>
        <w:pStyle w:val="Style2"/>
        <w:tabs>
          <w:tab w:val="left" w:pos="288"/>
        </w:tabs>
        <w:rPr>
          <w:rFonts w:asciiTheme="minorHAnsi" w:hAnsiTheme="minorHAnsi"/>
          <w:b/>
          <w:sz w:val="22"/>
          <w:szCs w:val="22"/>
        </w:rPr>
      </w:pPr>
    </w:p>
    <w:p w14:paraId="684DFC06" w14:textId="5C635491" w:rsidR="004C1B56" w:rsidRPr="00CC616E" w:rsidRDefault="004C1B56" w:rsidP="00F2388D">
      <w:pPr>
        <w:pStyle w:val="Style2"/>
        <w:tabs>
          <w:tab w:val="left" w:pos="288"/>
        </w:tabs>
        <w:rPr>
          <w:rFonts w:asciiTheme="minorHAnsi" w:hAnsiTheme="minorHAnsi"/>
          <w:b/>
          <w:sz w:val="22"/>
          <w:szCs w:val="22"/>
        </w:rPr>
      </w:pPr>
      <w:r w:rsidRPr="00CC616E">
        <w:rPr>
          <w:rFonts w:asciiTheme="minorHAnsi" w:hAnsiTheme="minorHAnsi"/>
          <w:b/>
          <w:sz w:val="22"/>
          <w:szCs w:val="22"/>
        </w:rPr>
        <w:t xml:space="preserve">Summary of FY </w:t>
      </w:r>
      <w:r w:rsidR="00FC3384" w:rsidRPr="00CC616E">
        <w:rPr>
          <w:rFonts w:asciiTheme="minorHAnsi" w:hAnsiTheme="minorHAnsi"/>
          <w:b/>
          <w:sz w:val="22"/>
          <w:szCs w:val="22"/>
        </w:rPr>
        <w:t>201</w:t>
      </w:r>
      <w:r w:rsidR="00FC3384">
        <w:rPr>
          <w:rFonts w:asciiTheme="minorHAnsi" w:hAnsiTheme="minorHAnsi"/>
          <w:b/>
          <w:sz w:val="22"/>
          <w:szCs w:val="22"/>
        </w:rPr>
        <w:t>6</w:t>
      </w:r>
      <w:r w:rsidR="00FC3384" w:rsidRPr="00CC616E">
        <w:rPr>
          <w:rFonts w:asciiTheme="minorHAnsi" w:hAnsiTheme="minorHAnsi"/>
          <w:b/>
          <w:sz w:val="22"/>
          <w:szCs w:val="22"/>
        </w:rPr>
        <w:t xml:space="preserve"> </w:t>
      </w:r>
      <w:r w:rsidRPr="00CC616E">
        <w:rPr>
          <w:rFonts w:asciiTheme="minorHAnsi" w:hAnsiTheme="minorHAnsi"/>
          <w:b/>
          <w:sz w:val="22"/>
          <w:szCs w:val="22"/>
        </w:rPr>
        <w:t>Activities</w:t>
      </w:r>
    </w:p>
    <w:p w14:paraId="12CA5636" w14:textId="77777777" w:rsidR="004C1B56" w:rsidRPr="00CC616E" w:rsidRDefault="004C1B56" w:rsidP="00F2388D">
      <w:pPr>
        <w:rPr>
          <w:rFonts w:asciiTheme="minorHAnsi" w:hAnsiTheme="minorHAnsi"/>
          <w:bCs/>
          <w:spacing w:val="-9"/>
          <w:sz w:val="22"/>
          <w:szCs w:val="22"/>
        </w:rPr>
      </w:pPr>
    </w:p>
    <w:p w14:paraId="775A1BE6" w14:textId="77777777" w:rsidR="004C1B56" w:rsidRPr="00CC616E" w:rsidRDefault="004C1B56" w:rsidP="00F2388D">
      <w:pPr>
        <w:rPr>
          <w:rFonts w:asciiTheme="minorHAnsi" w:hAnsiTheme="minorHAnsi"/>
          <w:b/>
          <w:sz w:val="22"/>
          <w:szCs w:val="22"/>
        </w:rPr>
      </w:pPr>
      <w:r w:rsidRPr="00CC616E">
        <w:rPr>
          <w:rFonts w:asciiTheme="minorHAnsi" w:hAnsiTheme="minorHAnsi"/>
          <w:b/>
          <w:sz w:val="22"/>
          <w:szCs w:val="22"/>
        </w:rPr>
        <w:t>1.1</w:t>
      </w:r>
      <w:r w:rsidRPr="00CC616E">
        <w:rPr>
          <w:rFonts w:asciiTheme="minorHAnsi" w:hAnsiTheme="minorHAnsi"/>
          <w:b/>
          <w:sz w:val="22"/>
          <w:szCs w:val="22"/>
        </w:rPr>
        <w:tab/>
      </w:r>
      <w:r w:rsidR="00F460C8" w:rsidRPr="00CC616E">
        <w:rPr>
          <w:rFonts w:asciiTheme="minorHAnsi" w:hAnsiTheme="minorHAnsi"/>
          <w:b/>
          <w:sz w:val="22"/>
          <w:szCs w:val="22"/>
        </w:rPr>
        <w:t>Education Board strategic p</w:t>
      </w:r>
      <w:r w:rsidRPr="00CC616E">
        <w:rPr>
          <w:rFonts w:asciiTheme="minorHAnsi" w:hAnsiTheme="minorHAnsi"/>
          <w:b/>
          <w:sz w:val="22"/>
          <w:szCs w:val="22"/>
        </w:rPr>
        <w:t xml:space="preserve">riorities </w:t>
      </w:r>
    </w:p>
    <w:p w14:paraId="56ED2EEE" w14:textId="77777777" w:rsidR="004C1B56" w:rsidRPr="00CC616E" w:rsidRDefault="004C1B56" w:rsidP="00F2388D">
      <w:pPr>
        <w:rPr>
          <w:rFonts w:asciiTheme="minorHAnsi" w:hAnsiTheme="minorHAnsi"/>
          <w:sz w:val="22"/>
          <w:szCs w:val="22"/>
        </w:rPr>
      </w:pPr>
    </w:p>
    <w:p w14:paraId="0872A9BB" w14:textId="3D415C56" w:rsidR="004C1B56" w:rsidRPr="00CC616E" w:rsidRDefault="00716DC4" w:rsidP="00F2388D">
      <w:pPr>
        <w:rPr>
          <w:rFonts w:asciiTheme="minorHAnsi" w:hAnsiTheme="minorHAnsi"/>
          <w:sz w:val="22"/>
          <w:szCs w:val="22"/>
        </w:rPr>
      </w:pPr>
      <w:r w:rsidRPr="00CC616E">
        <w:rPr>
          <w:rFonts w:asciiTheme="minorHAnsi" w:hAnsiTheme="minorHAnsi"/>
          <w:sz w:val="22"/>
          <w:szCs w:val="22"/>
        </w:rPr>
        <w:t>It seems relevant to begin with some background about the Education Board and the E</w:t>
      </w:r>
      <w:r w:rsidR="00DE40AB" w:rsidRPr="00CC616E">
        <w:rPr>
          <w:rFonts w:asciiTheme="minorHAnsi" w:hAnsiTheme="minorHAnsi"/>
          <w:sz w:val="22"/>
          <w:szCs w:val="22"/>
        </w:rPr>
        <w:t>ducation Council to provide</w:t>
      </w:r>
      <w:r w:rsidRPr="00CC616E">
        <w:rPr>
          <w:rFonts w:asciiTheme="minorHAnsi" w:hAnsiTheme="minorHAnsi"/>
          <w:sz w:val="22"/>
          <w:szCs w:val="22"/>
        </w:rPr>
        <w:t xml:space="preserve"> context for its activities.</w:t>
      </w:r>
      <w:r w:rsidR="002F2CE9">
        <w:rPr>
          <w:rFonts w:asciiTheme="minorHAnsi" w:hAnsiTheme="minorHAnsi"/>
          <w:sz w:val="22"/>
          <w:szCs w:val="22"/>
        </w:rPr>
        <w:t xml:space="preserve">  </w:t>
      </w:r>
      <w:r w:rsidR="004C1B56" w:rsidRPr="00CC616E">
        <w:rPr>
          <w:rFonts w:asciiTheme="minorHAnsi" w:hAnsiTheme="minorHAnsi"/>
          <w:sz w:val="22"/>
          <w:szCs w:val="22"/>
        </w:rPr>
        <w:t xml:space="preserve">Any discussion about strategic priorities had to be seen in the context of the Charter of the Education Board, namely  </w:t>
      </w:r>
    </w:p>
    <w:p w14:paraId="31E622FB" w14:textId="77777777" w:rsidR="004C1B56" w:rsidRPr="00CC616E" w:rsidRDefault="004C1B56" w:rsidP="00F2388D">
      <w:pPr>
        <w:rPr>
          <w:rFonts w:asciiTheme="minorHAnsi" w:hAnsiTheme="minorHAnsi"/>
          <w:sz w:val="22"/>
          <w:szCs w:val="22"/>
        </w:rPr>
      </w:pPr>
    </w:p>
    <w:p w14:paraId="64D8CBED" w14:textId="77777777" w:rsidR="004C1B56" w:rsidRPr="00CC616E" w:rsidRDefault="004C1B56" w:rsidP="00F2388D">
      <w:pPr>
        <w:ind w:firstLine="720"/>
        <w:rPr>
          <w:rFonts w:asciiTheme="minorHAnsi" w:hAnsiTheme="minorHAnsi"/>
          <w:i/>
          <w:sz w:val="22"/>
          <w:szCs w:val="22"/>
        </w:rPr>
      </w:pPr>
      <w:r w:rsidRPr="00CC616E">
        <w:rPr>
          <w:rFonts w:asciiTheme="minorHAnsi" w:hAnsiTheme="minorHAnsi"/>
          <w:i/>
          <w:sz w:val="22"/>
          <w:szCs w:val="22"/>
        </w:rPr>
        <w:t>The ACM Education Board – its Charter</w:t>
      </w:r>
    </w:p>
    <w:p w14:paraId="6C142DA5" w14:textId="77777777" w:rsidR="004C1B56" w:rsidRPr="00CC616E" w:rsidRDefault="004C1B56" w:rsidP="00F2388D">
      <w:pPr>
        <w:rPr>
          <w:rFonts w:asciiTheme="minorHAnsi" w:hAnsiTheme="minorHAnsi"/>
          <w:i/>
          <w:sz w:val="22"/>
          <w:szCs w:val="22"/>
        </w:rPr>
      </w:pPr>
    </w:p>
    <w:p w14:paraId="5D27F805" w14:textId="77777777" w:rsidR="004C1B56" w:rsidRPr="00CC616E" w:rsidRDefault="004C1B56" w:rsidP="00F2388D">
      <w:pPr>
        <w:ind w:firstLine="720"/>
        <w:rPr>
          <w:rFonts w:asciiTheme="minorHAnsi" w:hAnsiTheme="minorHAnsi"/>
          <w:i/>
          <w:sz w:val="22"/>
          <w:szCs w:val="22"/>
        </w:rPr>
      </w:pPr>
      <w:r w:rsidRPr="00CC616E">
        <w:rPr>
          <w:rFonts w:asciiTheme="minorHAnsi" w:hAnsiTheme="minorHAnsi"/>
          <w:b/>
          <w:bCs/>
          <w:i/>
          <w:sz w:val="22"/>
          <w:szCs w:val="22"/>
        </w:rPr>
        <w:t>Scope</w:t>
      </w:r>
    </w:p>
    <w:p w14:paraId="6162B301" w14:textId="77777777" w:rsidR="004C1B56" w:rsidRPr="00CC616E" w:rsidRDefault="004C1B56" w:rsidP="00F2388D">
      <w:pPr>
        <w:ind w:left="720"/>
        <w:rPr>
          <w:rFonts w:asciiTheme="minorHAnsi" w:hAnsiTheme="minorHAnsi"/>
          <w:i/>
          <w:sz w:val="22"/>
          <w:szCs w:val="22"/>
        </w:rPr>
      </w:pPr>
      <w:r w:rsidRPr="00CC616E">
        <w:rPr>
          <w:rFonts w:asciiTheme="minorHAnsi" w:hAnsiTheme="minorHAnsi"/>
          <w:i/>
          <w:sz w:val="22"/>
          <w:szCs w:val="22"/>
        </w:rPr>
        <w:t>The general scope of the Education Board is to promote computer science education at all levels and in all ways possible.  The Board will be an executive-like committee overseeing the Education Council and will initiate, direct, and manage key ACM educational projects.  This includes activities such as the promotion of curriculum recommendations, the coordination of educational activities, and efforts to provide educational and information services to the ACM membership. </w:t>
      </w:r>
    </w:p>
    <w:p w14:paraId="227A0961" w14:textId="77777777" w:rsidR="004C1B56" w:rsidRPr="00CC616E" w:rsidRDefault="004C1B56" w:rsidP="00F2388D">
      <w:pPr>
        <w:ind w:left="720"/>
        <w:rPr>
          <w:rFonts w:asciiTheme="minorHAnsi" w:hAnsiTheme="minorHAnsi"/>
          <w:i/>
          <w:sz w:val="22"/>
          <w:szCs w:val="22"/>
        </w:rPr>
      </w:pPr>
    </w:p>
    <w:p w14:paraId="3EC683D0" w14:textId="77777777" w:rsidR="004C1B56" w:rsidRPr="00CC616E" w:rsidRDefault="004C1B56" w:rsidP="00F2388D">
      <w:pPr>
        <w:ind w:left="720"/>
        <w:rPr>
          <w:rFonts w:asciiTheme="minorHAnsi" w:hAnsiTheme="minorHAnsi"/>
          <w:i/>
          <w:sz w:val="22"/>
          <w:szCs w:val="22"/>
        </w:rPr>
      </w:pPr>
      <w:r w:rsidRPr="00CC616E">
        <w:rPr>
          <w:rFonts w:asciiTheme="minorHAnsi" w:hAnsiTheme="minorHAnsi"/>
          <w:i/>
          <w:sz w:val="22"/>
          <w:szCs w:val="22"/>
        </w:rPr>
        <w:t>The Board will oversee the work of the Education Council.  This body will include representatives of all ACM committees concerned with accreditation, curricula, aid to educational institutions, and other educational activities.</w:t>
      </w:r>
    </w:p>
    <w:p w14:paraId="60BB9788" w14:textId="77777777" w:rsidR="004C1B56" w:rsidRPr="00CC616E" w:rsidRDefault="004C1B56" w:rsidP="00F2388D">
      <w:pPr>
        <w:rPr>
          <w:rFonts w:asciiTheme="minorHAnsi" w:hAnsiTheme="minorHAnsi"/>
          <w:sz w:val="22"/>
          <w:szCs w:val="22"/>
        </w:rPr>
      </w:pPr>
    </w:p>
    <w:p w14:paraId="17B11580"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7F9281D9" w14:textId="77777777" w:rsidR="004C1B56" w:rsidRPr="00CC616E" w:rsidRDefault="00B50A91" w:rsidP="00F2388D">
      <w:pPr>
        <w:rPr>
          <w:rFonts w:asciiTheme="minorHAnsi" w:hAnsiTheme="minorHAnsi"/>
          <w:b/>
          <w:sz w:val="22"/>
          <w:szCs w:val="22"/>
        </w:rPr>
      </w:pPr>
      <w:r w:rsidRPr="00CC616E">
        <w:rPr>
          <w:rFonts w:asciiTheme="minorHAnsi" w:hAnsiTheme="minorHAnsi"/>
          <w:b/>
          <w:sz w:val="22"/>
          <w:szCs w:val="22"/>
        </w:rPr>
        <w:t>1.1.1</w:t>
      </w:r>
      <w:r w:rsidRPr="00CC616E">
        <w:rPr>
          <w:rFonts w:asciiTheme="minorHAnsi" w:hAnsiTheme="minorHAnsi"/>
          <w:b/>
          <w:sz w:val="22"/>
          <w:szCs w:val="22"/>
        </w:rPr>
        <w:tab/>
        <w:t>Strategic o</w:t>
      </w:r>
      <w:r w:rsidR="004C1B56" w:rsidRPr="00CC616E">
        <w:rPr>
          <w:rFonts w:asciiTheme="minorHAnsi" w:hAnsiTheme="minorHAnsi"/>
          <w:b/>
          <w:sz w:val="22"/>
          <w:szCs w:val="22"/>
        </w:rPr>
        <w:t>bjectives</w:t>
      </w:r>
    </w:p>
    <w:p w14:paraId="328C646F" w14:textId="77777777" w:rsidR="004C1B56" w:rsidRPr="00CC616E" w:rsidRDefault="004C1B56" w:rsidP="00F2388D">
      <w:pPr>
        <w:rPr>
          <w:rFonts w:asciiTheme="minorHAnsi" w:hAnsiTheme="minorHAnsi"/>
          <w:sz w:val="22"/>
          <w:szCs w:val="22"/>
        </w:rPr>
      </w:pPr>
    </w:p>
    <w:p w14:paraId="4EF5C0E1" w14:textId="0F802C88" w:rsidR="004C1B56" w:rsidRPr="00CC616E" w:rsidRDefault="00134D17" w:rsidP="00F2388D">
      <w:pPr>
        <w:rPr>
          <w:rFonts w:asciiTheme="minorHAnsi" w:hAnsiTheme="minorHAnsi"/>
          <w:sz w:val="22"/>
          <w:szCs w:val="22"/>
        </w:rPr>
      </w:pPr>
      <w:r>
        <w:rPr>
          <w:rFonts w:asciiTheme="minorHAnsi" w:hAnsiTheme="minorHAnsi"/>
          <w:sz w:val="22"/>
          <w:szCs w:val="22"/>
        </w:rPr>
        <w:t>Over time, the Education Board and council have</w:t>
      </w:r>
      <w:r w:rsidR="004C1B56" w:rsidRPr="00CC616E">
        <w:rPr>
          <w:rFonts w:asciiTheme="minorHAnsi" w:hAnsiTheme="minorHAnsi"/>
          <w:sz w:val="22"/>
          <w:szCs w:val="22"/>
        </w:rPr>
        <w:t xml:space="preserve"> identified a</w:t>
      </w:r>
      <w:r>
        <w:rPr>
          <w:rFonts w:asciiTheme="minorHAnsi" w:hAnsiTheme="minorHAnsi"/>
          <w:sz w:val="22"/>
          <w:szCs w:val="22"/>
        </w:rPr>
        <w:t xml:space="preserve"> set of</w:t>
      </w:r>
      <w:r w:rsidR="004C1B56" w:rsidRPr="00CC616E">
        <w:rPr>
          <w:rFonts w:asciiTheme="minorHAnsi" w:hAnsiTheme="minorHAnsi"/>
          <w:sz w:val="22"/>
          <w:szCs w:val="22"/>
        </w:rPr>
        <w:t xml:space="preserve"> strategic objectives </w:t>
      </w:r>
      <w:r>
        <w:rPr>
          <w:rFonts w:asciiTheme="minorHAnsi" w:hAnsiTheme="minorHAnsi"/>
          <w:sz w:val="22"/>
          <w:szCs w:val="22"/>
        </w:rPr>
        <w:t>that remain a focus for their</w:t>
      </w:r>
      <w:r w:rsidR="0004725E" w:rsidRPr="00CC616E">
        <w:rPr>
          <w:rFonts w:asciiTheme="minorHAnsi" w:hAnsiTheme="minorHAnsi"/>
          <w:sz w:val="22"/>
          <w:szCs w:val="22"/>
        </w:rPr>
        <w:t xml:space="preserve"> continue</w:t>
      </w:r>
      <w:r>
        <w:rPr>
          <w:rFonts w:asciiTheme="minorHAnsi" w:hAnsiTheme="minorHAnsi"/>
          <w:sz w:val="22"/>
          <w:szCs w:val="22"/>
        </w:rPr>
        <w:t>d work</w:t>
      </w:r>
      <w:r w:rsidR="004C1B56" w:rsidRPr="00CC616E">
        <w:rPr>
          <w:rFonts w:asciiTheme="minorHAnsi" w:hAnsiTheme="minorHAnsi"/>
          <w:sz w:val="22"/>
          <w:szCs w:val="22"/>
        </w:rPr>
        <w:t>:</w:t>
      </w:r>
    </w:p>
    <w:p w14:paraId="44F54750" w14:textId="77777777" w:rsidR="004C1B56" w:rsidRPr="00CC616E" w:rsidRDefault="004C1B56" w:rsidP="00F2388D">
      <w:pPr>
        <w:rPr>
          <w:rFonts w:asciiTheme="minorHAnsi" w:hAnsiTheme="minorHAnsi"/>
          <w:sz w:val="22"/>
          <w:szCs w:val="22"/>
        </w:rPr>
      </w:pPr>
    </w:p>
    <w:p w14:paraId="10BD9E29" w14:textId="77777777" w:rsidR="004C1B56" w:rsidRPr="00CC616E" w:rsidRDefault="004C1B56" w:rsidP="00F2388D">
      <w:pPr>
        <w:pStyle w:val="ListParagraph"/>
        <w:numPr>
          <w:ilvl w:val="0"/>
          <w:numId w:val="4"/>
        </w:numPr>
        <w:spacing w:after="0" w:line="240" w:lineRule="auto"/>
        <w:rPr>
          <w:rFonts w:asciiTheme="minorHAnsi" w:hAnsiTheme="minorHAnsi"/>
        </w:rPr>
      </w:pPr>
      <w:r w:rsidRPr="00CC616E">
        <w:rPr>
          <w:rFonts w:asciiTheme="minorHAnsi" w:hAnsiTheme="minorHAnsi"/>
        </w:rPr>
        <w:t>To provide a focus for ACM activity and leadership in the general area of computing education</w:t>
      </w:r>
    </w:p>
    <w:p w14:paraId="5569330E" w14:textId="77777777" w:rsidR="004C1B56" w:rsidRPr="00CC616E" w:rsidRDefault="004C1B56" w:rsidP="00F2388D">
      <w:pPr>
        <w:pStyle w:val="ListParagraph"/>
        <w:numPr>
          <w:ilvl w:val="0"/>
          <w:numId w:val="4"/>
        </w:numPr>
        <w:spacing w:after="0" w:line="240" w:lineRule="auto"/>
        <w:rPr>
          <w:rFonts w:asciiTheme="minorHAnsi" w:hAnsiTheme="minorHAnsi"/>
        </w:rPr>
      </w:pPr>
      <w:r w:rsidRPr="00CC616E">
        <w:rPr>
          <w:rFonts w:asciiTheme="minorHAnsi" w:hAnsiTheme="minorHAnsi"/>
        </w:rPr>
        <w:t xml:space="preserve">To support </w:t>
      </w:r>
      <w:r w:rsidR="004528B9" w:rsidRPr="00CC616E">
        <w:rPr>
          <w:rFonts w:asciiTheme="minorHAnsi" w:hAnsiTheme="minorHAnsi"/>
        </w:rPr>
        <w:t xml:space="preserve">the </w:t>
      </w:r>
      <w:r w:rsidRPr="00CC616E">
        <w:rPr>
          <w:rFonts w:asciiTheme="minorHAnsi" w:hAnsiTheme="minorHAnsi"/>
        </w:rPr>
        <w:t>ACM’s strategic objectives through activities and initiatives in computing education; this includes providing support for ACM’s various Councils</w:t>
      </w:r>
    </w:p>
    <w:p w14:paraId="3FD887B6" w14:textId="77777777" w:rsidR="004C1B56" w:rsidRPr="00CC616E" w:rsidRDefault="004C1B56" w:rsidP="00F2388D">
      <w:pPr>
        <w:pStyle w:val="ListParagraph"/>
        <w:numPr>
          <w:ilvl w:val="0"/>
          <w:numId w:val="4"/>
        </w:numPr>
        <w:spacing w:after="0" w:line="240" w:lineRule="auto"/>
        <w:rPr>
          <w:rFonts w:asciiTheme="minorHAnsi" w:hAnsiTheme="minorHAnsi"/>
        </w:rPr>
      </w:pPr>
      <w:r w:rsidRPr="00CC616E">
        <w:rPr>
          <w:rFonts w:asciiTheme="minorHAnsi" w:hAnsiTheme="minorHAnsi"/>
        </w:rPr>
        <w:t xml:space="preserve">To understand the education related needs and aspirations of ACM members – students, academics, practitioners (and their managers) and employers </w:t>
      </w:r>
      <w:r w:rsidR="002F44FE" w:rsidRPr="00CC616E">
        <w:rPr>
          <w:rFonts w:asciiTheme="minorHAnsi" w:hAnsiTheme="minorHAnsi"/>
        </w:rPr>
        <w:t>–</w:t>
      </w:r>
      <w:r w:rsidRPr="00CC616E">
        <w:rPr>
          <w:rFonts w:asciiTheme="minorHAnsi" w:hAnsiTheme="minorHAnsi"/>
        </w:rPr>
        <w:t>and to respond appropriately on behalf of ACM</w:t>
      </w:r>
    </w:p>
    <w:p w14:paraId="70DB32F9" w14:textId="77777777" w:rsidR="004C1B56" w:rsidRPr="00CC616E" w:rsidRDefault="004C1B56" w:rsidP="00F2388D">
      <w:pPr>
        <w:pStyle w:val="ListParagraph"/>
        <w:numPr>
          <w:ilvl w:val="0"/>
          <w:numId w:val="4"/>
        </w:numPr>
        <w:spacing w:after="0" w:line="240" w:lineRule="auto"/>
        <w:rPr>
          <w:rFonts w:asciiTheme="minorHAnsi" w:hAnsiTheme="minorHAnsi"/>
        </w:rPr>
      </w:pPr>
      <w:r w:rsidRPr="00CC616E">
        <w:rPr>
          <w:rFonts w:asciiTheme="minorHAnsi" w:hAnsiTheme="minorHAnsi"/>
        </w:rPr>
        <w:t xml:space="preserve">To provide leadership for the computing community in curricular development and curricular guidance; the community is to include all levels of education (specifically including K-12 and </w:t>
      </w:r>
      <w:r w:rsidR="002F44FE" w:rsidRPr="00CC616E">
        <w:rPr>
          <w:rFonts w:asciiTheme="minorHAnsi" w:hAnsiTheme="minorHAnsi"/>
        </w:rPr>
        <w:t>two</w:t>
      </w:r>
      <w:r w:rsidRPr="00CC616E">
        <w:rPr>
          <w:rFonts w:asciiTheme="minorHAnsi" w:hAnsiTheme="minorHAnsi"/>
        </w:rPr>
        <w:t>-</w:t>
      </w:r>
      <w:r w:rsidR="002F44FE" w:rsidRPr="00CC616E">
        <w:rPr>
          <w:rFonts w:asciiTheme="minorHAnsi" w:hAnsiTheme="minorHAnsi"/>
        </w:rPr>
        <w:t xml:space="preserve">year college </w:t>
      </w:r>
      <w:r w:rsidRPr="00CC616E">
        <w:rPr>
          <w:rFonts w:asciiTheme="minorHAnsi" w:hAnsiTheme="minorHAnsi"/>
        </w:rPr>
        <w:t>activity) with the emphasis being on higher education</w:t>
      </w:r>
    </w:p>
    <w:p w14:paraId="243F5CD7" w14:textId="77777777" w:rsidR="004C1B56" w:rsidRPr="00CC616E" w:rsidRDefault="004C1B56" w:rsidP="00F2388D">
      <w:pPr>
        <w:pStyle w:val="ListParagraph"/>
        <w:numPr>
          <w:ilvl w:val="0"/>
          <w:numId w:val="4"/>
        </w:numPr>
        <w:spacing w:after="0" w:line="240" w:lineRule="auto"/>
        <w:rPr>
          <w:rFonts w:asciiTheme="minorHAnsi" w:hAnsiTheme="minorHAnsi"/>
        </w:rPr>
      </w:pPr>
      <w:r w:rsidRPr="00CC616E">
        <w:rPr>
          <w:rFonts w:asciiTheme="minorHAnsi" w:hAnsiTheme="minorHAnsi"/>
        </w:rPr>
        <w:t xml:space="preserve">Where possible to act on behalf of the computing community to increase the status and standing of computing education </w:t>
      </w:r>
    </w:p>
    <w:p w14:paraId="2DD96A9D" w14:textId="77777777" w:rsidR="004C1B56" w:rsidRPr="00CC616E" w:rsidRDefault="004C1B56" w:rsidP="00F2388D">
      <w:pPr>
        <w:pStyle w:val="ListParagraph"/>
        <w:numPr>
          <w:ilvl w:val="0"/>
          <w:numId w:val="4"/>
        </w:numPr>
        <w:spacing w:after="0" w:line="240" w:lineRule="auto"/>
        <w:rPr>
          <w:rFonts w:asciiTheme="minorHAnsi" w:hAnsiTheme="minorHAnsi"/>
        </w:rPr>
      </w:pPr>
      <w:r w:rsidRPr="00CC616E">
        <w:rPr>
          <w:rFonts w:asciiTheme="minorHAnsi" w:hAnsiTheme="minorHAnsi"/>
        </w:rPr>
        <w:t>In recognizing ACM’s role as an international organization, to understand the differing needs of the international community and to address these in Education Board and Education Council considerations</w:t>
      </w:r>
    </w:p>
    <w:p w14:paraId="08DBDFF5" w14:textId="77777777" w:rsidR="004C1B56" w:rsidRPr="00CC616E" w:rsidRDefault="004C1B56" w:rsidP="00F2388D">
      <w:pPr>
        <w:pStyle w:val="ListParagraph"/>
        <w:numPr>
          <w:ilvl w:val="0"/>
          <w:numId w:val="4"/>
        </w:numPr>
        <w:spacing w:after="0" w:line="240" w:lineRule="auto"/>
        <w:rPr>
          <w:rFonts w:asciiTheme="minorHAnsi" w:hAnsiTheme="minorHAnsi"/>
        </w:rPr>
      </w:pPr>
      <w:r w:rsidRPr="00CC616E">
        <w:rPr>
          <w:rFonts w:asciiTheme="minorHAnsi" w:hAnsiTheme="minorHAnsi"/>
        </w:rPr>
        <w:t>To organize and manage meetings of the Education Council, to keep the Council members up-to-date with significant developments and generally to manage the work of the Council</w:t>
      </w:r>
    </w:p>
    <w:p w14:paraId="762B6216" w14:textId="77777777" w:rsidR="004C1B56" w:rsidRPr="00CC616E" w:rsidRDefault="004C1B56" w:rsidP="00F2388D">
      <w:pPr>
        <w:pStyle w:val="ListParagraph"/>
        <w:numPr>
          <w:ilvl w:val="0"/>
          <w:numId w:val="4"/>
        </w:numPr>
        <w:spacing w:after="0" w:line="240" w:lineRule="auto"/>
        <w:rPr>
          <w:rFonts w:asciiTheme="minorHAnsi" w:hAnsiTheme="minorHAnsi"/>
        </w:rPr>
      </w:pPr>
      <w:r w:rsidRPr="00CC616E">
        <w:rPr>
          <w:rFonts w:asciiTheme="minorHAnsi" w:hAnsiTheme="minorHAnsi"/>
        </w:rPr>
        <w:t>To approve ACM appointments to education-related bodies such as ABET, and to keep informed about and engage in significant related activity</w:t>
      </w:r>
    </w:p>
    <w:p w14:paraId="795EED03" w14:textId="77777777" w:rsidR="004C1B56" w:rsidRPr="00CC616E" w:rsidRDefault="004C1B56" w:rsidP="00F2388D">
      <w:pPr>
        <w:rPr>
          <w:rFonts w:asciiTheme="minorHAnsi" w:hAnsiTheme="minorHAnsi"/>
          <w:sz w:val="22"/>
          <w:szCs w:val="22"/>
        </w:rPr>
      </w:pPr>
    </w:p>
    <w:p w14:paraId="49B77238"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1DA59800" w14:textId="77777777" w:rsidR="004C1B56" w:rsidRPr="00CC616E" w:rsidRDefault="00B50A91" w:rsidP="00F2388D">
      <w:pPr>
        <w:rPr>
          <w:rFonts w:asciiTheme="minorHAnsi" w:hAnsiTheme="minorHAnsi"/>
          <w:b/>
          <w:sz w:val="22"/>
          <w:szCs w:val="22"/>
        </w:rPr>
      </w:pPr>
      <w:r w:rsidRPr="00CC616E">
        <w:rPr>
          <w:rFonts w:asciiTheme="minorHAnsi" w:hAnsiTheme="minorHAnsi"/>
          <w:b/>
          <w:sz w:val="22"/>
          <w:szCs w:val="22"/>
        </w:rPr>
        <w:t>1.1.2</w:t>
      </w:r>
      <w:r w:rsidRPr="00CC616E">
        <w:rPr>
          <w:rFonts w:asciiTheme="minorHAnsi" w:hAnsiTheme="minorHAnsi"/>
          <w:b/>
          <w:sz w:val="22"/>
          <w:szCs w:val="22"/>
        </w:rPr>
        <w:tab/>
        <w:t>Current p</w:t>
      </w:r>
      <w:r w:rsidR="004C1B56" w:rsidRPr="00CC616E">
        <w:rPr>
          <w:rFonts w:asciiTheme="minorHAnsi" w:hAnsiTheme="minorHAnsi"/>
          <w:b/>
          <w:sz w:val="22"/>
          <w:szCs w:val="22"/>
        </w:rPr>
        <w:t>riorities</w:t>
      </w:r>
    </w:p>
    <w:p w14:paraId="74C500AD" w14:textId="77777777" w:rsidR="004C1B56" w:rsidRPr="00CC616E" w:rsidRDefault="004C1B56" w:rsidP="00F2388D">
      <w:pPr>
        <w:rPr>
          <w:rFonts w:asciiTheme="minorHAnsi" w:hAnsiTheme="minorHAnsi"/>
          <w:sz w:val="22"/>
          <w:szCs w:val="22"/>
        </w:rPr>
      </w:pPr>
    </w:p>
    <w:p w14:paraId="44B7F465" w14:textId="77777777" w:rsidR="0043066B" w:rsidRPr="00CC616E" w:rsidRDefault="0043066B" w:rsidP="00F2388D">
      <w:pPr>
        <w:rPr>
          <w:rFonts w:asciiTheme="minorHAnsi" w:hAnsiTheme="minorHAnsi"/>
          <w:sz w:val="22"/>
          <w:szCs w:val="22"/>
          <w:lang w:val="en-GB"/>
        </w:rPr>
      </w:pPr>
      <w:r w:rsidRPr="00CC616E">
        <w:rPr>
          <w:rFonts w:asciiTheme="minorHAnsi" w:hAnsiTheme="minorHAnsi"/>
          <w:sz w:val="22"/>
          <w:szCs w:val="22"/>
          <w:lang w:val="en-GB"/>
        </w:rPr>
        <w:t xml:space="preserve">At a meeting of the Education Board </w:t>
      </w:r>
      <w:r w:rsidR="00B17DA0" w:rsidRPr="00CC616E">
        <w:rPr>
          <w:rFonts w:asciiTheme="minorHAnsi" w:hAnsiTheme="minorHAnsi"/>
          <w:sz w:val="22"/>
          <w:szCs w:val="22"/>
          <w:lang w:val="en-GB"/>
        </w:rPr>
        <w:t>January,</w:t>
      </w:r>
      <w:r w:rsidR="005E63B3" w:rsidRPr="00CC616E">
        <w:rPr>
          <w:rFonts w:asciiTheme="minorHAnsi" w:hAnsiTheme="minorHAnsi"/>
          <w:sz w:val="22"/>
          <w:szCs w:val="22"/>
          <w:lang w:val="en-GB"/>
        </w:rPr>
        <w:t xml:space="preserve"> </w:t>
      </w:r>
      <w:r w:rsidR="0004725E" w:rsidRPr="00CC616E">
        <w:rPr>
          <w:rFonts w:asciiTheme="minorHAnsi" w:hAnsiTheme="minorHAnsi"/>
          <w:sz w:val="22"/>
          <w:szCs w:val="22"/>
          <w:lang w:val="en-GB"/>
        </w:rPr>
        <w:t>2014</w:t>
      </w:r>
      <w:r w:rsidR="00B17DA0" w:rsidRPr="00CC616E">
        <w:rPr>
          <w:rFonts w:asciiTheme="minorHAnsi" w:hAnsiTheme="minorHAnsi"/>
          <w:sz w:val="22"/>
          <w:szCs w:val="22"/>
          <w:lang w:val="en-GB"/>
        </w:rPr>
        <w:t xml:space="preserve"> in San Francisco</w:t>
      </w:r>
      <w:r w:rsidRPr="00CC616E">
        <w:rPr>
          <w:rFonts w:asciiTheme="minorHAnsi" w:hAnsiTheme="minorHAnsi"/>
          <w:sz w:val="22"/>
          <w:szCs w:val="22"/>
          <w:lang w:val="en-GB"/>
        </w:rPr>
        <w:t xml:space="preserve">, the following priority areas had been identified, namely supporting </w:t>
      </w:r>
    </w:p>
    <w:p w14:paraId="602790CB" w14:textId="77777777" w:rsidR="00B17DA0" w:rsidRPr="00CC616E" w:rsidRDefault="00B17DA0" w:rsidP="00B72747">
      <w:pPr>
        <w:numPr>
          <w:ilvl w:val="0"/>
          <w:numId w:val="19"/>
        </w:numPr>
        <w:rPr>
          <w:rFonts w:asciiTheme="minorHAnsi" w:hAnsiTheme="minorHAnsi"/>
          <w:sz w:val="22"/>
          <w:szCs w:val="22"/>
          <w:lang w:val="en-GB"/>
        </w:rPr>
      </w:pPr>
      <w:r w:rsidRPr="00CC616E">
        <w:rPr>
          <w:rFonts w:asciiTheme="minorHAnsi" w:hAnsiTheme="minorHAnsi"/>
          <w:sz w:val="22"/>
          <w:szCs w:val="22"/>
          <w:lang w:val="en-GB"/>
        </w:rPr>
        <w:t>International Outreach</w:t>
      </w:r>
    </w:p>
    <w:p w14:paraId="68EAAE3C" w14:textId="77777777" w:rsidR="00B17DA0" w:rsidRPr="00CC616E" w:rsidRDefault="00B17DA0" w:rsidP="00B72747">
      <w:pPr>
        <w:numPr>
          <w:ilvl w:val="0"/>
          <w:numId w:val="19"/>
        </w:numPr>
        <w:rPr>
          <w:rFonts w:asciiTheme="minorHAnsi" w:hAnsiTheme="minorHAnsi"/>
          <w:sz w:val="22"/>
          <w:szCs w:val="22"/>
          <w:lang w:val="en-GB"/>
        </w:rPr>
      </w:pPr>
      <w:r w:rsidRPr="00CC616E">
        <w:rPr>
          <w:rFonts w:asciiTheme="minorHAnsi" w:hAnsiTheme="minorHAnsi"/>
          <w:sz w:val="22"/>
          <w:szCs w:val="22"/>
          <w:lang w:val="en-GB"/>
        </w:rPr>
        <w:t>Diversity</w:t>
      </w:r>
    </w:p>
    <w:p w14:paraId="0E2B229F" w14:textId="77777777" w:rsidR="00B17DA0" w:rsidRPr="00CC616E" w:rsidRDefault="00B17DA0" w:rsidP="00B72747">
      <w:pPr>
        <w:numPr>
          <w:ilvl w:val="0"/>
          <w:numId w:val="19"/>
        </w:numPr>
        <w:rPr>
          <w:rFonts w:asciiTheme="minorHAnsi" w:hAnsiTheme="minorHAnsi"/>
          <w:sz w:val="22"/>
          <w:szCs w:val="22"/>
          <w:lang w:val="en-GB"/>
        </w:rPr>
      </w:pPr>
      <w:r w:rsidRPr="00CC616E">
        <w:rPr>
          <w:rFonts w:asciiTheme="minorHAnsi" w:hAnsiTheme="minorHAnsi"/>
          <w:sz w:val="22"/>
          <w:szCs w:val="22"/>
          <w:lang w:val="en-GB"/>
        </w:rPr>
        <w:t>Curricular guidelines</w:t>
      </w:r>
    </w:p>
    <w:p w14:paraId="27DBD3AD" w14:textId="77777777" w:rsidR="00B17DA0" w:rsidRPr="00CC616E" w:rsidRDefault="00B17DA0" w:rsidP="00B72747">
      <w:pPr>
        <w:numPr>
          <w:ilvl w:val="0"/>
          <w:numId w:val="19"/>
        </w:numPr>
        <w:rPr>
          <w:rFonts w:asciiTheme="minorHAnsi" w:hAnsiTheme="minorHAnsi"/>
          <w:sz w:val="22"/>
          <w:szCs w:val="22"/>
          <w:lang w:val="en-GB"/>
        </w:rPr>
      </w:pPr>
      <w:r w:rsidRPr="00CC616E">
        <w:rPr>
          <w:rFonts w:asciiTheme="minorHAnsi" w:hAnsiTheme="minorHAnsi"/>
          <w:sz w:val="22"/>
          <w:szCs w:val="22"/>
          <w:lang w:val="en-GB"/>
        </w:rPr>
        <w:t>Computing Terminology</w:t>
      </w:r>
    </w:p>
    <w:p w14:paraId="37546A3E" w14:textId="77777777" w:rsidR="00BF6239" w:rsidRPr="00CC616E" w:rsidRDefault="00BF6239" w:rsidP="00B72747">
      <w:pPr>
        <w:numPr>
          <w:ilvl w:val="0"/>
          <w:numId w:val="19"/>
        </w:numPr>
        <w:rPr>
          <w:rFonts w:asciiTheme="minorHAnsi" w:hAnsiTheme="minorHAnsi"/>
          <w:sz w:val="22"/>
          <w:szCs w:val="22"/>
          <w:lang w:val="en-GB"/>
        </w:rPr>
      </w:pPr>
      <w:r w:rsidRPr="00CC616E">
        <w:rPr>
          <w:rFonts w:asciiTheme="minorHAnsi" w:hAnsiTheme="minorHAnsi"/>
          <w:sz w:val="22"/>
          <w:szCs w:val="22"/>
          <w:lang w:val="en-GB"/>
        </w:rPr>
        <w:t>K-12 Computing</w:t>
      </w:r>
    </w:p>
    <w:p w14:paraId="3C7C908F" w14:textId="77777777" w:rsidR="00DE5F9D" w:rsidRPr="00CC616E" w:rsidRDefault="00DE5F9D" w:rsidP="00F2388D">
      <w:pPr>
        <w:rPr>
          <w:rFonts w:asciiTheme="minorHAnsi" w:hAnsiTheme="minorHAnsi"/>
          <w:sz w:val="22"/>
          <w:szCs w:val="22"/>
          <w:lang w:val="en-GB"/>
        </w:rPr>
      </w:pPr>
    </w:p>
    <w:p w14:paraId="11C29518" w14:textId="77777777" w:rsidR="005E63B3" w:rsidRPr="00CC616E" w:rsidRDefault="00DE5F9D" w:rsidP="00F2388D">
      <w:pPr>
        <w:rPr>
          <w:rFonts w:asciiTheme="minorHAnsi" w:hAnsiTheme="minorHAnsi"/>
          <w:sz w:val="22"/>
          <w:szCs w:val="22"/>
          <w:lang w:val="en-GB"/>
        </w:rPr>
      </w:pPr>
      <w:r w:rsidRPr="00CC616E">
        <w:rPr>
          <w:rFonts w:asciiTheme="minorHAnsi" w:hAnsiTheme="minorHAnsi"/>
          <w:sz w:val="22"/>
          <w:szCs w:val="22"/>
          <w:lang w:val="en-GB"/>
        </w:rPr>
        <w:t xml:space="preserve">These priorities </w:t>
      </w:r>
      <w:r w:rsidR="00165F62" w:rsidRPr="00CC616E">
        <w:rPr>
          <w:rFonts w:asciiTheme="minorHAnsi" w:hAnsiTheme="minorHAnsi"/>
          <w:sz w:val="22"/>
          <w:szCs w:val="22"/>
          <w:lang w:val="en-GB"/>
        </w:rPr>
        <w:t xml:space="preserve">were </w:t>
      </w:r>
      <w:r w:rsidRPr="00CC616E">
        <w:rPr>
          <w:rFonts w:asciiTheme="minorHAnsi" w:hAnsiTheme="minorHAnsi"/>
          <w:sz w:val="22"/>
          <w:szCs w:val="22"/>
          <w:lang w:val="en-GB"/>
        </w:rPr>
        <w:t>continued for the FY2015</w:t>
      </w:r>
      <w:r w:rsidR="00165F62" w:rsidRPr="00CC616E">
        <w:rPr>
          <w:rFonts w:asciiTheme="minorHAnsi" w:hAnsiTheme="minorHAnsi"/>
          <w:sz w:val="22"/>
          <w:szCs w:val="22"/>
          <w:lang w:val="en-GB"/>
        </w:rPr>
        <w:t>.</w:t>
      </w:r>
      <w:r w:rsidRPr="00CC616E">
        <w:rPr>
          <w:rFonts w:asciiTheme="minorHAnsi" w:hAnsiTheme="minorHAnsi"/>
          <w:sz w:val="22"/>
          <w:szCs w:val="22"/>
          <w:lang w:val="en-GB"/>
        </w:rPr>
        <w:t xml:space="preserve"> </w:t>
      </w:r>
      <w:r w:rsidR="00165F62" w:rsidRPr="00CC616E">
        <w:rPr>
          <w:rFonts w:asciiTheme="minorHAnsi" w:hAnsiTheme="minorHAnsi"/>
          <w:sz w:val="22"/>
          <w:szCs w:val="22"/>
          <w:lang w:val="en-GB"/>
        </w:rPr>
        <w:t>The priorities for FY2016 include all of the above with the addition of data science and cybersecurity to the curricular priority areas and the exploration of updating CC2005 into CC2020.</w:t>
      </w:r>
      <w:r w:rsidR="005E63B3" w:rsidRPr="00CC616E">
        <w:rPr>
          <w:rFonts w:asciiTheme="minorHAnsi" w:hAnsiTheme="minorHAnsi"/>
          <w:sz w:val="22"/>
          <w:szCs w:val="22"/>
          <w:lang w:val="en-GB"/>
        </w:rPr>
        <w:t xml:space="preserve"> </w:t>
      </w:r>
    </w:p>
    <w:p w14:paraId="70DE76B5" w14:textId="77777777" w:rsidR="005E63B3" w:rsidRPr="00CC616E" w:rsidRDefault="005E63B3" w:rsidP="00F2388D">
      <w:pPr>
        <w:rPr>
          <w:rFonts w:asciiTheme="minorHAnsi" w:hAnsiTheme="minorHAnsi"/>
          <w:sz w:val="22"/>
          <w:szCs w:val="22"/>
          <w:lang w:val="en-GB"/>
        </w:rPr>
      </w:pPr>
    </w:p>
    <w:p w14:paraId="217CF86A" w14:textId="77777777" w:rsidR="004C1B56" w:rsidRPr="00CC616E" w:rsidRDefault="004C1B56" w:rsidP="00F2388D">
      <w:pPr>
        <w:rPr>
          <w:rFonts w:asciiTheme="minorHAnsi" w:hAnsiTheme="minorHAnsi"/>
          <w:b/>
          <w:bCs/>
          <w:spacing w:val="-9"/>
          <w:sz w:val="22"/>
          <w:szCs w:val="22"/>
        </w:rPr>
      </w:pPr>
    </w:p>
    <w:p w14:paraId="5252BB52" w14:textId="77777777" w:rsidR="00300933" w:rsidRPr="00CC616E" w:rsidRDefault="00300933">
      <w:pPr>
        <w:rPr>
          <w:rFonts w:asciiTheme="minorHAnsi" w:hAnsiTheme="minorHAnsi"/>
          <w:b/>
          <w:bCs/>
          <w:spacing w:val="-9"/>
          <w:sz w:val="22"/>
          <w:szCs w:val="22"/>
        </w:rPr>
      </w:pPr>
      <w:r w:rsidRPr="00CC616E">
        <w:rPr>
          <w:rFonts w:asciiTheme="minorHAnsi" w:hAnsiTheme="minorHAnsi"/>
          <w:b/>
          <w:bCs/>
          <w:spacing w:val="-9"/>
          <w:sz w:val="22"/>
          <w:szCs w:val="22"/>
        </w:rPr>
        <w:br w:type="page"/>
      </w:r>
    </w:p>
    <w:p w14:paraId="4AE91733" w14:textId="77777777" w:rsidR="004C1B56" w:rsidRPr="00CC616E" w:rsidRDefault="004C1B56" w:rsidP="00F2388D">
      <w:pPr>
        <w:rPr>
          <w:rFonts w:asciiTheme="minorHAnsi" w:hAnsiTheme="minorHAnsi"/>
          <w:b/>
          <w:bCs/>
          <w:spacing w:val="-9"/>
          <w:sz w:val="22"/>
          <w:szCs w:val="22"/>
        </w:rPr>
      </w:pPr>
      <w:r w:rsidRPr="00CC616E">
        <w:rPr>
          <w:rFonts w:asciiTheme="minorHAnsi" w:hAnsiTheme="minorHAnsi"/>
          <w:b/>
          <w:bCs/>
          <w:spacing w:val="-9"/>
          <w:sz w:val="22"/>
          <w:szCs w:val="22"/>
        </w:rPr>
        <w:t>1.2</w:t>
      </w:r>
      <w:r w:rsidRPr="00CC616E">
        <w:rPr>
          <w:rFonts w:asciiTheme="minorHAnsi" w:hAnsiTheme="minorHAnsi"/>
          <w:b/>
          <w:bCs/>
          <w:spacing w:val="-9"/>
          <w:sz w:val="22"/>
          <w:szCs w:val="22"/>
        </w:rPr>
        <w:tab/>
        <w:t>Education Council activities</w:t>
      </w:r>
    </w:p>
    <w:p w14:paraId="6B2BD445" w14:textId="77777777" w:rsidR="004C1B56" w:rsidRPr="00CC616E" w:rsidRDefault="004C1B56" w:rsidP="00F2388D">
      <w:pPr>
        <w:rPr>
          <w:rFonts w:asciiTheme="minorHAnsi" w:hAnsiTheme="minorHAnsi"/>
          <w:sz w:val="22"/>
          <w:szCs w:val="22"/>
        </w:rPr>
      </w:pPr>
    </w:p>
    <w:p w14:paraId="0B7B459E" w14:textId="77777777" w:rsidR="004C1B56" w:rsidRPr="00CC616E" w:rsidRDefault="004C1B56" w:rsidP="00F2388D">
      <w:pPr>
        <w:rPr>
          <w:rFonts w:asciiTheme="minorHAnsi" w:hAnsiTheme="minorHAnsi"/>
          <w:b/>
          <w:sz w:val="22"/>
          <w:szCs w:val="22"/>
        </w:rPr>
      </w:pPr>
      <w:r w:rsidRPr="00CC616E">
        <w:rPr>
          <w:rFonts w:asciiTheme="minorHAnsi" w:hAnsiTheme="minorHAnsi"/>
          <w:b/>
          <w:sz w:val="22"/>
          <w:szCs w:val="22"/>
        </w:rPr>
        <w:t>1.2.1</w:t>
      </w:r>
      <w:r w:rsidRPr="00CC616E">
        <w:rPr>
          <w:rFonts w:asciiTheme="minorHAnsi" w:hAnsiTheme="minorHAnsi"/>
          <w:b/>
          <w:sz w:val="22"/>
          <w:szCs w:val="22"/>
        </w:rPr>
        <w:tab/>
        <w:t>Updating the membership of the Education Council/Board</w:t>
      </w:r>
    </w:p>
    <w:p w14:paraId="132A7D44" w14:textId="77777777" w:rsidR="004C1B56" w:rsidRPr="00CC616E" w:rsidRDefault="004C1B56" w:rsidP="00F2388D">
      <w:pPr>
        <w:rPr>
          <w:rFonts w:asciiTheme="minorHAnsi" w:hAnsiTheme="minorHAnsi"/>
          <w:sz w:val="22"/>
          <w:szCs w:val="22"/>
        </w:rPr>
      </w:pPr>
    </w:p>
    <w:p w14:paraId="60145C63" w14:textId="77777777" w:rsidR="004C1B56" w:rsidRPr="00CC616E" w:rsidRDefault="004C1B56" w:rsidP="00F2388D">
      <w:pPr>
        <w:rPr>
          <w:rFonts w:asciiTheme="minorHAnsi" w:hAnsiTheme="minorHAnsi"/>
          <w:sz w:val="22"/>
          <w:szCs w:val="22"/>
        </w:rPr>
      </w:pPr>
      <w:r w:rsidRPr="00CC616E">
        <w:rPr>
          <w:rFonts w:asciiTheme="minorHAnsi" w:hAnsiTheme="minorHAnsi"/>
          <w:sz w:val="22"/>
          <w:szCs w:val="22"/>
        </w:rPr>
        <w:t>The Education Board and the Education Council have been in existence now since 2006. In its present incarnation, the Education Council is internal to ACM and contains representatives of all significant educational interest within ACM. Thus:</w:t>
      </w:r>
    </w:p>
    <w:p w14:paraId="08293522" w14:textId="77777777" w:rsidR="004C1B56" w:rsidRPr="00CC616E" w:rsidRDefault="004C1B56" w:rsidP="00F2388D">
      <w:pPr>
        <w:rPr>
          <w:rFonts w:asciiTheme="minorHAnsi" w:hAnsiTheme="minorHAnsi"/>
          <w:sz w:val="22"/>
          <w:szCs w:val="22"/>
        </w:rPr>
      </w:pPr>
    </w:p>
    <w:p w14:paraId="2FE813CC" w14:textId="77777777" w:rsidR="004C1B56" w:rsidRPr="00CC616E" w:rsidRDefault="004C1B56" w:rsidP="00F2388D">
      <w:pPr>
        <w:numPr>
          <w:ilvl w:val="0"/>
          <w:numId w:val="3"/>
        </w:numPr>
        <w:rPr>
          <w:rFonts w:asciiTheme="minorHAnsi" w:hAnsiTheme="minorHAnsi"/>
          <w:sz w:val="22"/>
          <w:szCs w:val="22"/>
        </w:rPr>
      </w:pPr>
      <w:r w:rsidRPr="00CC616E">
        <w:rPr>
          <w:rFonts w:asciiTheme="minorHAnsi" w:hAnsiTheme="minorHAnsi"/>
          <w:sz w:val="22"/>
          <w:szCs w:val="22"/>
        </w:rPr>
        <w:t>All members of the Education Board are automatically members of the Education Council</w:t>
      </w:r>
    </w:p>
    <w:p w14:paraId="754C46A8" w14:textId="77777777" w:rsidR="004C1B56" w:rsidRPr="00CC616E" w:rsidRDefault="004C1B56" w:rsidP="00F2388D">
      <w:pPr>
        <w:numPr>
          <w:ilvl w:val="0"/>
          <w:numId w:val="3"/>
        </w:numPr>
        <w:rPr>
          <w:rFonts w:asciiTheme="minorHAnsi" w:hAnsiTheme="minorHAnsi"/>
          <w:sz w:val="22"/>
          <w:szCs w:val="22"/>
        </w:rPr>
      </w:pPr>
      <w:r w:rsidRPr="00CC616E">
        <w:rPr>
          <w:rFonts w:asciiTheme="minorHAnsi" w:hAnsiTheme="minorHAnsi"/>
          <w:sz w:val="22"/>
          <w:szCs w:val="22"/>
        </w:rPr>
        <w:t>Those SIGs with significant educational activity have a formal representative on the Education Council</w:t>
      </w:r>
      <w:r w:rsidR="00E700BA" w:rsidRPr="00CC616E">
        <w:rPr>
          <w:rFonts w:asciiTheme="minorHAnsi" w:hAnsiTheme="minorHAnsi"/>
          <w:sz w:val="22"/>
          <w:szCs w:val="22"/>
        </w:rPr>
        <w:t xml:space="preserve"> (</w:t>
      </w:r>
      <w:r w:rsidR="00CC41A2" w:rsidRPr="00CC616E">
        <w:rPr>
          <w:rFonts w:asciiTheme="minorHAnsi" w:hAnsiTheme="minorHAnsi"/>
          <w:sz w:val="22"/>
          <w:szCs w:val="22"/>
        </w:rPr>
        <w:t>SIGCAS,</w:t>
      </w:r>
      <w:r w:rsidR="00F24CC4" w:rsidRPr="00CC616E">
        <w:rPr>
          <w:rFonts w:asciiTheme="minorHAnsi" w:hAnsiTheme="minorHAnsi"/>
          <w:sz w:val="22"/>
          <w:szCs w:val="22"/>
        </w:rPr>
        <w:t xml:space="preserve"> SIGCHI, </w:t>
      </w:r>
      <w:r w:rsidR="00E700BA" w:rsidRPr="00CC616E">
        <w:rPr>
          <w:rFonts w:asciiTheme="minorHAnsi" w:hAnsiTheme="minorHAnsi"/>
          <w:sz w:val="22"/>
          <w:szCs w:val="22"/>
        </w:rPr>
        <w:t>SIGCSE,</w:t>
      </w:r>
      <w:r w:rsidR="00EB02BA" w:rsidRPr="00CC616E">
        <w:rPr>
          <w:rFonts w:asciiTheme="minorHAnsi" w:hAnsiTheme="minorHAnsi"/>
          <w:sz w:val="22"/>
          <w:szCs w:val="22"/>
        </w:rPr>
        <w:t xml:space="preserve"> </w:t>
      </w:r>
      <w:r w:rsidR="00E700BA" w:rsidRPr="00CC616E">
        <w:rPr>
          <w:rFonts w:asciiTheme="minorHAnsi" w:hAnsiTheme="minorHAnsi"/>
          <w:sz w:val="22"/>
          <w:szCs w:val="22"/>
        </w:rPr>
        <w:t>SIGITE, SIGGRAPH, SIGPLAN)</w:t>
      </w:r>
    </w:p>
    <w:p w14:paraId="0A3F9B2A" w14:textId="77777777" w:rsidR="00255962" w:rsidRPr="00CC616E" w:rsidRDefault="004C1B56" w:rsidP="00F2388D">
      <w:pPr>
        <w:numPr>
          <w:ilvl w:val="0"/>
          <w:numId w:val="3"/>
        </w:numPr>
        <w:rPr>
          <w:rFonts w:asciiTheme="minorHAnsi" w:hAnsiTheme="minorHAnsi"/>
          <w:sz w:val="22"/>
          <w:szCs w:val="22"/>
        </w:rPr>
      </w:pPr>
      <w:r w:rsidRPr="00CC616E">
        <w:rPr>
          <w:rFonts w:asciiTheme="minorHAnsi" w:hAnsiTheme="minorHAnsi"/>
          <w:sz w:val="22"/>
          <w:szCs w:val="22"/>
        </w:rPr>
        <w:t xml:space="preserve">There are representatives of CSTA, the </w:t>
      </w:r>
      <w:r w:rsidR="00CC41A2" w:rsidRPr="00CC616E">
        <w:rPr>
          <w:rFonts w:asciiTheme="minorHAnsi" w:hAnsiTheme="minorHAnsi"/>
          <w:sz w:val="22"/>
          <w:szCs w:val="22"/>
        </w:rPr>
        <w:t>CCECC</w:t>
      </w:r>
      <w:r w:rsidRPr="00CC616E">
        <w:rPr>
          <w:rFonts w:asciiTheme="minorHAnsi" w:hAnsiTheme="minorHAnsi"/>
          <w:sz w:val="22"/>
          <w:szCs w:val="22"/>
        </w:rPr>
        <w:t>, the Education Policy Committee</w:t>
      </w:r>
      <w:r w:rsidR="00FD6902" w:rsidRPr="00CC616E">
        <w:rPr>
          <w:rFonts w:asciiTheme="minorHAnsi" w:hAnsiTheme="minorHAnsi"/>
          <w:sz w:val="22"/>
          <w:szCs w:val="22"/>
        </w:rPr>
        <w:t xml:space="preserve"> and Code.org</w:t>
      </w:r>
    </w:p>
    <w:p w14:paraId="45303EBF" w14:textId="77777777" w:rsidR="00E700BA" w:rsidRPr="00CC616E" w:rsidRDefault="00255962" w:rsidP="00F2388D">
      <w:pPr>
        <w:numPr>
          <w:ilvl w:val="0"/>
          <w:numId w:val="3"/>
        </w:numPr>
        <w:rPr>
          <w:rFonts w:asciiTheme="minorHAnsi" w:hAnsiTheme="minorHAnsi"/>
          <w:sz w:val="22"/>
          <w:szCs w:val="22"/>
        </w:rPr>
      </w:pPr>
      <w:r w:rsidRPr="00CC616E">
        <w:rPr>
          <w:rFonts w:asciiTheme="minorHAnsi" w:hAnsiTheme="minorHAnsi"/>
          <w:sz w:val="22"/>
          <w:szCs w:val="22"/>
        </w:rPr>
        <w:t>Representatives from ACM India and ACM China</w:t>
      </w:r>
    </w:p>
    <w:p w14:paraId="66E410D5" w14:textId="77777777" w:rsidR="004C1B56" w:rsidRPr="00CC616E" w:rsidRDefault="00E700BA" w:rsidP="00F2388D">
      <w:pPr>
        <w:numPr>
          <w:ilvl w:val="0"/>
          <w:numId w:val="3"/>
        </w:numPr>
        <w:rPr>
          <w:rFonts w:asciiTheme="minorHAnsi" w:hAnsiTheme="minorHAnsi"/>
          <w:sz w:val="22"/>
          <w:szCs w:val="22"/>
        </w:rPr>
      </w:pPr>
      <w:r w:rsidRPr="00CC616E">
        <w:rPr>
          <w:rFonts w:asciiTheme="minorHAnsi" w:hAnsiTheme="minorHAnsi"/>
          <w:sz w:val="22"/>
          <w:szCs w:val="22"/>
        </w:rPr>
        <w:t>Industry representatives</w:t>
      </w:r>
    </w:p>
    <w:p w14:paraId="5666A759" w14:textId="77777777" w:rsidR="004C1B56" w:rsidRPr="00CC616E" w:rsidRDefault="004C1B56" w:rsidP="00F2388D">
      <w:pPr>
        <w:numPr>
          <w:ilvl w:val="0"/>
          <w:numId w:val="3"/>
        </w:numPr>
        <w:rPr>
          <w:rFonts w:asciiTheme="minorHAnsi" w:hAnsiTheme="minorHAnsi"/>
          <w:sz w:val="22"/>
          <w:szCs w:val="22"/>
        </w:rPr>
      </w:pPr>
      <w:r w:rsidRPr="00CC616E">
        <w:rPr>
          <w:rFonts w:asciiTheme="minorHAnsi" w:hAnsiTheme="minorHAnsi"/>
          <w:sz w:val="22"/>
          <w:szCs w:val="22"/>
        </w:rPr>
        <w:t>Certain ABET</w:t>
      </w:r>
      <w:r w:rsidR="004E1FE0" w:rsidRPr="00CC616E">
        <w:rPr>
          <w:rFonts w:asciiTheme="minorHAnsi" w:hAnsiTheme="minorHAnsi"/>
          <w:sz w:val="22"/>
          <w:szCs w:val="22"/>
        </w:rPr>
        <w:t>/CSAB</w:t>
      </w:r>
      <w:r w:rsidRPr="00CC616E">
        <w:rPr>
          <w:rFonts w:asciiTheme="minorHAnsi" w:hAnsiTheme="minorHAnsi"/>
          <w:sz w:val="22"/>
          <w:szCs w:val="22"/>
        </w:rPr>
        <w:t xml:space="preserve"> </w:t>
      </w:r>
      <w:r w:rsidR="004870C9" w:rsidRPr="00CC616E">
        <w:rPr>
          <w:rFonts w:asciiTheme="minorHAnsi" w:hAnsiTheme="minorHAnsi"/>
          <w:sz w:val="22"/>
          <w:szCs w:val="22"/>
        </w:rPr>
        <w:t xml:space="preserve">and accreditation </w:t>
      </w:r>
      <w:r w:rsidRPr="00CC616E">
        <w:rPr>
          <w:rFonts w:asciiTheme="minorHAnsi" w:hAnsiTheme="minorHAnsi"/>
          <w:sz w:val="22"/>
          <w:szCs w:val="22"/>
        </w:rPr>
        <w:t>representation is included</w:t>
      </w:r>
    </w:p>
    <w:p w14:paraId="3B2EF7B8" w14:textId="77777777" w:rsidR="004C1B56" w:rsidRPr="00CC616E" w:rsidRDefault="004C1B56" w:rsidP="00F2388D">
      <w:pPr>
        <w:numPr>
          <w:ilvl w:val="0"/>
          <w:numId w:val="3"/>
        </w:numPr>
        <w:rPr>
          <w:rFonts w:asciiTheme="minorHAnsi" w:hAnsiTheme="minorHAnsi"/>
          <w:sz w:val="22"/>
          <w:szCs w:val="22"/>
        </w:rPr>
      </w:pPr>
      <w:r w:rsidRPr="00CC616E">
        <w:rPr>
          <w:rFonts w:asciiTheme="minorHAnsi" w:hAnsiTheme="minorHAnsi"/>
          <w:sz w:val="22"/>
          <w:szCs w:val="22"/>
        </w:rPr>
        <w:t>Certain people are included because of the distinctive contribution they make to computing education (e.g.</w:t>
      </w:r>
      <w:r w:rsidR="004E1FE0" w:rsidRPr="00CC616E">
        <w:rPr>
          <w:rFonts w:asciiTheme="minorHAnsi" w:hAnsiTheme="minorHAnsi"/>
          <w:sz w:val="22"/>
          <w:szCs w:val="22"/>
        </w:rPr>
        <w:t>,</w:t>
      </w:r>
      <w:r w:rsidRPr="00CC616E">
        <w:rPr>
          <w:rFonts w:asciiTheme="minorHAnsi" w:hAnsiTheme="minorHAnsi"/>
          <w:sz w:val="22"/>
          <w:szCs w:val="22"/>
        </w:rPr>
        <w:t xml:space="preserve"> NSF Distinguished Educators)</w:t>
      </w:r>
    </w:p>
    <w:p w14:paraId="13E22763" w14:textId="77777777" w:rsidR="004C1B56" w:rsidRPr="00CC616E" w:rsidRDefault="004C1B56" w:rsidP="00F2388D">
      <w:pPr>
        <w:numPr>
          <w:ilvl w:val="0"/>
          <w:numId w:val="3"/>
        </w:numPr>
        <w:rPr>
          <w:rFonts w:asciiTheme="minorHAnsi" w:hAnsiTheme="minorHAnsi"/>
          <w:sz w:val="22"/>
          <w:szCs w:val="22"/>
        </w:rPr>
      </w:pPr>
      <w:r w:rsidRPr="00CC616E">
        <w:rPr>
          <w:rFonts w:asciiTheme="minorHAnsi" w:hAnsiTheme="minorHAnsi"/>
          <w:sz w:val="22"/>
          <w:szCs w:val="22"/>
        </w:rPr>
        <w:t>Additional SIG</w:t>
      </w:r>
      <w:r w:rsidR="00A4483B" w:rsidRPr="00CC616E">
        <w:rPr>
          <w:rFonts w:asciiTheme="minorHAnsi" w:hAnsiTheme="minorHAnsi"/>
          <w:sz w:val="22"/>
          <w:szCs w:val="22"/>
        </w:rPr>
        <w:t>s</w:t>
      </w:r>
      <w:r w:rsidRPr="00CC616E">
        <w:rPr>
          <w:rFonts w:asciiTheme="minorHAnsi" w:hAnsiTheme="minorHAnsi"/>
          <w:sz w:val="22"/>
          <w:szCs w:val="22"/>
        </w:rPr>
        <w:t xml:space="preserve"> and other representatives are included</w:t>
      </w:r>
      <w:r w:rsidR="00894CF1">
        <w:rPr>
          <w:rFonts w:asciiTheme="minorHAnsi" w:hAnsiTheme="minorHAnsi"/>
          <w:sz w:val="22"/>
          <w:szCs w:val="22"/>
        </w:rPr>
        <w:t xml:space="preserve"> (e.g., SIGHPC)</w:t>
      </w:r>
    </w:p>
    <w:p w14:paraId="660DB6C3" w14:textId="77777777" w:rsidR="004C1B56" w:rsidRPr="00CC616E" w:rsidRDefault="004C1B56" w:rsidP="00F2388D">
      <w:pPr>
        <w:rPr>
          <w:rFonts w:asciiTheme="minorHAnsi" w:hAnsiTheme="minorHAnsi"/>
          <w:sz w:val="22"/>
          <w:szCs w:val="22"/>
        </w:rPr>
      </w:pPr>
    </w:p>
    <w:p w14:paraId="372940B7" w14:textId="77777777" w:rsidR="004C1B56" w:rsidRPr="00CC616E" w:rsidRDefault="004C1B56" w:rsidP="00F2388D">
      <w:pPr>
        <w:rPr>
          <w:rFonts w:asciiTheme="minorHAnsi" w:hAnsiTheme="minorHAnsi"/>
          <w:sz w:val="22"/>
          <w:szCs w:val="22"/>
        </w:rPr>
      </w:pPr>
      <w:r w:rsidRPr="00CC616E">
        <w:rPr>
          <w:rFonts w:asciiTheme="minorHAnsi" w:hAnsiTheme="minorHAnsi"/>
          <w:sz w:val="22"/>
          <w:szCs w:val="22"/>
        </w:rPr>
        <w:t>In making decisions about the phrase “significant educational activity,” activity such as an education strand or theme w</w:t>
      </w:r>
      <w:r w:rsidR="007B018E" w:rsidRPr="00CC616E">
        <w:rPr>
          <w:rFonts w:asciiTheme="minorHAnsi" w:hAnsiTheme="minorHAnsi"/>
          <w:sz w:val="22"/>
          <w:szCs w:val="22"/>
        </w:rPr>
        <w:t xml:space="preserve">ithin an annual conference qualify, </w:t>
      </w:r>
      <w:r w:rsidRPr="00CC616E">
        <w:rPr>
          <w:rFonts w:asciiTheme="minorHAnsi" w:hAnsiTheme="minorHAnsi"/>
          <w:sz w:val="22"/>
          <w:szCs w:val="22"/>
        </w:rPr>
        <w:t xml:space="preserve">or the existence of an education officer. </w:t>
      </w:r>
      <w:r w:rsidR="00B80B43" w:rsidRPr="00CC616E">
        <w:rPr>
          <w:rFonts w:asciiTheme="minorHAnsi" w:hAnsiTheme="minorHAnsi"/>
          <w:sz w:val="22"/>
          <w:szCs w:val="22"/>
        </w:rPr>
        <w:t>T</w:t>
      </w:r>
      <w:r w:rsidR="004F2FE0" w:rsidRPr="00CC616E">
        <w:rPr>
          <w:rFonts w:asciiTheme="minorHAnsi" w:hAnsiTheme="minorHAnsi"/>
          <w:sz w:val="22"/>
          <w:szCs w:val="22"/>
        </w:rPr>
        <w:t>he updated</w:t>
      </w:r>
      <w:r w:rsidRPr="00CC616E">
        <w:rPr>
          <w:rFonts w:asciiTheme="minorHAnsi" w:hAnsiTheme="minorHAnsi"/>
          <w:sz w:val="22"/>
          <w:szCs w:val="22"/>
        </w:rPr>
        <w:t xml:space="preserve"> membership of the Education Council is included in Annex A. </w:t>
      </w:r>
      <w:r w:rsidR="005A2F18" w:rsidRPr="00CC616E">
        <w:rPr>
          <w:rFonts w:asciiTheme="minorHAnsi" w:hAnsiTheme="minorHAnsi"/>
          <w:sz w:val="22"/>
          <w:szCs w:val="22"/>
        </w:rPr>
        <w:t xml:space="preserve">A review of the current Sig and other organization membership </w:t>
      </w:r>
      <w:r w:rsidR="00FD6902" w:rsidRPr="00CC616E">
        <w:rPr>
          <w:rFonts w:asciiTheme="minorHAnsi" w:hAnsiTheme="minorHAnsi"/>
          <w:sz w:val="22"/>
          <w:szCs w:val="22"/>
        </w:rPr>
        <w:t>was completed</w:t>
      </w:r>
      <w:r w:rsidR="005A2F18" w:rsidRPr="00CC616E">
        <w:rPr>
          <w:rFonts w:asciiTheme="minorHAnsi" w:hAnsiTheme="minorHAnsi"/>
          <w:sz w:val="22"/>
          <w:szCs w:val="22"/>
        </w:rPr>
        <w:t xml:space="preserve">. The interests and influence in education as it relates to ACM by the Education Council and by the organization will be the criteria for continuation on the Education Council. </w:t>
      </w:r>
    </w:p>
    <w:p w14:paraId="44A47935" w14:textId="77777777" w:rsidR="005A2F18" w:rsidRPr="00CC616E" w:rsidRDefault="005A2F18" w:rsidP="00F2388D">
      <w:pPr>
        <w:rPr>
          <w:rFonts w:asciiTheme="minorHAnsi" w:hAnsiTheme="minorHAnsi"/>
          <w:sz w:val="22"/>
          <w:szCs w:val="22"/>
        </w:rPr>
      </w:pPr>
    </w:p>
    <w:p w14:paraId="74CAC017" w14:textId="4339165A" w:rsidR="005A2F18" w:rsidRPr="00CC616E" w:rsidRDefault="00FD6902" w:rsidP="00F2388D">
      <w:pPr>
        <w:rPr>
          <w:rFonts w:asciiTheme="minorHAnsi" w:hAnsiTheme="minorHAnsi"/>
          <w:sz w:val="22"/>
          <w:szCs w:val="22"/>
        </w:rPr>
      </w:pPr>
      <w:r w:rsidRPr="00CC616E">
        <w:rPr>
          <w:rFonts w:asciiTheme="minorHAnsi" w:hAnsiTheme="minorHAnsi"/>
          <w:sz w:val="22"/>
          <w:szCs w:val="22"/>
        </w:rPr>
        <w:t>The new</w:t>
      </w:r>
      <w:r w:rsidR="00F2388D" w:rsidRPr="00CC616E">
        <w:rPr>
          <w:rFonts w:asciiTheme="minorHAnsi" w:hAnsiTheme="minorHAnsi"/>
          <w:sz w:val="22"/>
          <w:szCs w:val="22"/>
        </w:rPr>
        <w:t xml:space="preserve"> </w:t>
      </w:r>
      <w:r w:rsidR="00DE5F9D" w:rsidRPr="00CC616E">
        <w:rPr>
          <w:rFonts w:asciiTheme="minorHAnsi" w:hAnsiTheme="minorHAnsi"/>
          <w:sz w:val="22"/>
          <w:szCs w:val="22"/>
        </w:rPr>
        <w:t xml:space="preserve">Education Council </w:t>
      </w:r>
      <w:r w:rsidR="005A2F18" w:rsidRPr="00CC616E">
        <w:rPr>
          <w:rFonts w:asciiTheme="minorHAnsi" w:hAnsiTheme="minorHAnsi"/>
          <w:sz w:val="22"/>
          <w:szCs w:val="22"/>
        </w:rPr>
        <w:t xml:space="preserve">rotation process has </w:t>
      </w:r>
      <w:r w:rsidRPr="00CC616E">
        <w:rPr>
          <w:rFonts w:asciiTheme="minorHAnsi" w:hAnsiTheme="minorHAnsi"/>
          <w:sz w:val="22"/>
          <w:szCs w:val="22"/>
        </w:rPr>
        <w:t>completed its first year</w:t>
      </w:r>
      <w:r w:rsidR="005A2F18" w:rsidRPr="00CC616E">
        <w:rPr>
          <w:rFonts w:asciiTheme="minorHAnsi" w:hAnsiTheme="minorHAnsi"/>
          <w:sz w:val="22"/>
          <w:szCs w:val="22"/>
        </w:rPr>
        <w:t>.</w:t>
      </w:r>
      <w:r w:rsidRPr="00CC616E">
        <w:rPr>
          <w:rFonts w:asciiTheme="minorHAnsi" w:hAnsiTheme="minorHAnsi"/>
          <w:sz w:val="22"/>
          <w:szCs w:val="22"/>
        </w:rPr>
        <w:t xml:space="preserve"> Members rotating off were recognized for their contributions during the </w:t>
      </w:r>
      <w:r w:rsidR="00894CF1">
        <w:rPr>
          <w:rFonts w:asciiTheme="minorHAnsi" w:hAnsiTheme="minorHAnsi"/>
          <w:sz w:val="22"/>
          <w:szCs w:val="22"/>
        </w:rPr>
        <w:t>August</w:t>
      </w:r>
      <w:r w:rsidR="00894CF1" w:rsidRPr="00CC616E">
        <w:rPr>
          <w:rFonts w:asciiTheme="minorHAnsi" w:hAnsiTheme="minorHAnsi"/>
          <w:sz w:val="22"/>
          <w:szCs w:val="22"/>
        </w:rPr>
        <w:t xml:space="preserve"> </w:t>
      </w:r>
      <w:r w:rsidRPr="00CC616E">
        <w:rPr>
          <w:rFonts w:asciiTheme="minorHAnsi" w:hAnsiTheme="minorHAnsi"/>
          <w:sz w:val="22"/>
          <w:szCs w:val="22"/>
        </w:rPr>
        <w:t>2016 Education Council meeting with new members and advisors in place.</w:t>
      </w:r>
      <w:r w:rsidR="005A2F18" w:rsidRPr="00CC616E">
        <w:rPr>
          <w:rFonts w:asciiTheme="minorHAnsi" w:hAnsiTheme="minorHAnsi"/>
          <w:sz w:val="22"/>
          <w:szCs w:val="22"/>
        </w:rPr>
        <w:t xml:space="preserve"> </w:t>
      </w:r>
    </w:p>
    <w:p w14:paraId="21382A65" w14:textId="77777777" w:rsidR="005A2F18" w:rsidRPr="00CC616E" w:rsidRDefault="005A2F18" w:rsidP="00F2388D">
      <w:pPr>
        <w:rPr>
          <w:rFonts w:asciiTheme="minorHAnsi" w:hAnsiTheme="minorHAnsi"/>
          <w:sz w:val="22"/>
          <w:szCs w:val="22"/>
        </w:rPr>
      </w:pPr>
    </w:p>
    <w:p w14:paraId="02BF17DF" w14:textId="77777777" w:rsidR="0093241A" w:rsidRPr="00CC616E" w:rsidRDefault="00F2388D" w:rsidP="00F2388D">
      <w:pPr>
        <w:rPr>
          <w:rFonts w:asciiTheme="minorHAnsi" w:hAnsiTheme="minorHAnsi"/>
          <w:sz w:val="22"/>
          <w:szCs w:val="22"/>
        </w:rPr>
      </w:pPr>
      <w:r w:rsidRPr="00CC616E">
        <w:rPr>
          <w:rFonts w:asciiTheme="minorHAnsi" w:hAnsiTheme="minorHAnsi"/>
          <w:sz w:val="22"/>
          <w:szCs w:val="22"/>
        </w:rPr>
        <w:t>Rotation of the m</w:t>
      </w:r>
      <w:r w:rsidR="004C1B56" w:rsidRPr="00CC616E">
        <w:rPr>
          <w:rFonts w:asciiTheme="minorHAnsi" w:hAnsiTheme="minorHAnsi"/>
          <w:sz w:val="22"/>
          <w:szCs w:val="22"/>
        </w:rPr>
        <w:t xml:space="preserve">embership of the Education Board </w:t>
      </w:r>
      <w:r w:rsidR="00FD6902" w:rsidRPr="00CC616E">
        <w:rPr>
          <w:rFonts w:asciiTheme="minorHAnsi" w:hAnsiTheme="minorHAnsi"/>
          <w:sz w:val="22"/>
          <w:szCs w:val="22"/>
        </w:rPr>
        <w:t xml:space="preserve">was defined and implemented. </w:t>
      </w:r>
    </w:p>
    <w:p w14:paraId="78037BCF" w14:textId="77777777" w:rsidR="0093241A" w:rsidRPr="00CC616E" w:rsidRDefault="0093241A" w:rsidP="00F2388D">
      <w:pPr>
        <w:rPr>
          <w:rFonts w:asciiTheme="minorHAnsi" w:hAnsiTheme="minorHAnsi"/>
          <w:sz w:val="22"/>
          <w:szCs w:val="22"/>
        </w:rPr>
      </w:pPr>
    </w:p>
    <w:p w14:paraId="38B19E13" w14:textId="77777777" w:rsidR="0093241A" w:rsidRPr="00CC616E" w:rsidRDefault="0093241A" w:rsidP="00F2388D">
      <w:pPr>
        <w:pStyle w:val="NoSpacing"/>
        <w:rPr>
          <w:rFonts w:asciiTheme="minorHAnsi" w:hAnsiTheme="minorHAnsi"/>
        </w:rPr>
      </w:pPr>
      <w:r w:rsidRPr="00CC616E">
        <w:rPr>
          <w:rFonts w:asciiTheme="minorHAnsi" w:hAnsiTheme="minorHAnsi"/>
        </w:rPr>
        <w:t>Currently, the Education Board is made up of 10 members plus the 3 ex-officio members (representing the ACM HQ, Public Policy Office and CSTA).</w:t>
      </w:r>
    </w:p>
    <w:p w14:paraId="110A22A3" w14:textId="77777777" w:rsidR="0093241A" w:rsidRPr="00CC616E" w:rsidRDefault="0093241A" w:rsidP="00F2388D">
      <w:pPr>
        <w:pStyle w:val="NoSpacing"/>
        <w:rPr>
          <w:rFonts w:asciiTheme="minorHAnsi" w:hAnsiTheme="minorHAnsi"/>
        </w:rPr>
      </w:pPr>
    </w:p>
    <w:p w14:paraId="4CDF71A0" w14:textId="77777777" w:rsidR="0093241A" w:rsidRPr="00CC616E" w:rsidRDefault="0093241A" w:rsidP="00F2388D">
      <w:pPr>
        <w:pStyle w:val="NoSpacing"/>
        <w:rPr>
          <w:rFonts w:asciiTheme="minorHAnsi" w:hAnsiTheme="minorHAnsi"/>
        </w:rPr>
      </w:pPr>
      <w:r w:rsidRPr="00CC616E">
        <w:rPr>
          <w:rFonts w:asciiTheme="minorHAnsi" w:hAnsiTheme="minorHAnsi"/>
        </w:rPr>
        <w:t xml:space="preserve">After discussion with the Education Board, the following guidelines were established for membership rotation for the ACM Education Board. </w:t>
      </w:r>
    </w:p>
    <w:p w14:paraId="3316D99F" w14:textId="77777777" w:rsidR="0093241A" w:rsidRPr="00CC616E" w:rsidRDefault="0093241A" w:rsidP="00F2388D">
      <w:pPr>
        <w:pStyle w:val="NoSpacing"/>
        <w:rPr>
          <w:rFonts w:asciiTheme="minorHAnsi" w:hAnsiTheme="minorHAnsi"/>
        </w:rPr>
      </w:pPr>
    </w:p>
    <w:p w14:paraId="0EA78214" w14:textId="77777777" w:rsidR="0093241A" w:rsidRPr="00CC616E" w:rsidRDefault="0093241A" w:rsidP="00F2388D">
      <w:pPr>
        <w:pStyle w:val="NoSpacing"/>
        <w:rPr>
          <w:rFonts w:asciiTheme="minorHAnsi" w:hAnsiTheme="minorHAnsi"/>
        </w:rPr>
      </w:pPr>
      <w:r w:rsidRPr="00CC616E">
        <w:rPr>
          <w:rFonts w:asciiTheme="minorHAnsi" w:hAnsiTheme="minorHAnsi"/>
        </w:rPr>
        <w:t xml:space="preserve">Beginning in 2016-2017 </w:t>
      </w:r>
      <w:proofErr w:type="gramStart"/>
      <w:r w:rsidRPr="00CC616E">
        <w:rPr>
          <w:rFonts w:asciiTheme="minorHAnsi" w:hAnsiTheme="minorHAnsi"/>
        </w:rPr>
        <w:t>term</w:t>
      </w:r>
      <w:proofErr w:type="gramEnd"/>
      <w:r w:rsidRPr="00CC616E">
        <w:rPr>
          <w:rFonts w:asciiTheme="minorHAnsi" w:hAnsiTheme="minorHAnsi"/>
        </w:rPr>
        <w:t>, the Education Board will be comprised of a similar number of members.</w:t>
      </w:r>
    </w:p>
    <w:p w14:paraId="4B360086" w14:textId="77777777" w:rsidR="0093241A" w:rsidRPr="00CC616E" w:rsidRDefault="0093241A" w:rsidP="00F2388D">
      <w:pPr>
        <w:pStyle w:val="NoSpacing"/>
        <w:rPr>
          <w:rFonts w:asciiTheme="minorHAnsi" w:hAnsiTheme="minorHAnsi"/>
        </w:rPr>
      </w:pPr>
    </w:p>
    <w:p w14:paraId="71BEE48D" w14:textId="77777777" w:rsidR="0093241A" w:rsidRPr="00CC616E" w:rsidRDefault="0093241A" w:rsidP="00F2388D">
      <w:pPr>
        <w:pStyle w:val="NoSpacing"/>
        <w:rPr>
          <w:rFonts w:asciiTheme="minorHAnsi" w:hAnsiTheme="minorHAnsi"/>
        </w:rPr>
      </w:pPr>
      <w:r w:rsidRPr="00CC616E">
        <w:rPr>
          <w:rFonts w:asciiTheme="minorHAnsi" w:hAnsiTheme="minorHAnsi"/>
        </w:rPr>
        <w:t>Rotation for Members:</w:t>
      </w:r>
    </w:p>
    <w:p w14:paraId="4352E730" w14:textId="001B5656" w:rsidR="0093241A" w:rsidRPr="00CC616E" w:rsidRDefault="0093241A" w:rsidP="00B72747">
      <w:pPr>
        <w:pStyle w:val="NoSpacing"/>
        <w:numPr>
          <w:ilvl w:val="0"/>
          <w:numId w:val="23"/>
        </w:numPr>
        <w:rPr>
          <w:rFonts w:asciiTheme="minorHAnsi" w:hAnsiTheme="minorHAnsi"/>
        </w:rPr>
      </w:pPr>
      <w:r w:rsidRPr="00CC616E">
        <w:rPr>
          <w:rFonts w:asciiTheme="minorHAnsi" w:hAnsiTheme="minorHAnsi"/>
        </w:rPr>
        <w:t xml:space="preserve">Board terms of 2-years with up to </w:t>
      </w:r>
      <w:r w:rsidR="00894CF1">
        <w:rPr>
          <w:rFonts w:asciiTheme="minorHAnsi" w:hAnsiTheme="minorHAnsi"/>
        </w:rPr>
        <w:t>2</w:t>
      </w:r>
      <w:r w:rsidR="00894CF1" w:rsidRPr="00CC616E">
        <w:rPr>
          <w:rFonts w:asciiTheme="minorHAnsi" w:hAnsiTheme="minorHAnsi"/>
        </w:rPr>
        <w:t xml:space="preserve"> </w:t>
      </w:r>
      <w:r w:rsidRPr="00CC616E">
        <w:rPr>
          <w:rFonts w:asciiTheme="minorHAnsi" w:hAnsiTheme="minorHAnsi"/>
        </w:rPr>
        <w:t>possible re-appointment</w:t>
      </w:r>
      <w:r w:rsidR="00894CF1">
        <w:rPr>
          <w:rFonts w:asciiTheme="minorHAnsi" w:hAnsiTheme="minorHAnsi"/>
        </w:rPr>
        <w:t>s</w:t>
      </w:r>
      <w:r w:rsidRPr="00CC616E">
        <w:rPr>
          <w:rFonts w:asciiTheme="minorHAnsi" w:hAnsiTheme="minorHAnsi"/>
        </w:rPr>
        <w:t>.</w:t>
      </w:r>
    </w:p>
    <w:p w14:paraId="5E7C00EA" w14:textId="77777777" w:rsidR="0093241A" w:rsidRPr="00CC616E" w:rsidRDefault="0093241A" w:rsidP="00B72747">
      <w:pPr>
        <w:pStyle w:val="NoSpacing"/>
        <w:numPr>
          <w:ilvl w:val="0"/>
          <w:numId w:val="23"/>
        </w:numPr>
        <w:rPr>
          <w:rFonts w:asciiTheme="minorHAnsi" w:hAnsiTheme="minorHAnsi"/>
        </w:rPr>
      </w:pPr>
      <w:r w:rsidRPr="00CC616E">
        <w:rPr>
          <w:rFonts w:asciiTheme="minorHAnsi" w:hAnsiTheme="minorHAnsi"/>
        </w:rPr>
        <w:t>1/2 of the members will be eligible for rotation off or re-appointment each year.</w:t>
      </w:r>
    </w:p>
    <w:p w14:paraId="563C0119" w14:textId="77777777" w:rsidR="0093241A" w:rsidRPr="00CC616E" w:rsidRDefault="0093241A" w:rsidP="00B72747">
      <w:pPr>
        <w:pStyle w:val="NoSpacing"/>
        <w:numPr>
          <w:ilvl w:val="0"/>
          <w:numId w:val="23"/>
        </w:numPr>
        <w:rPr>
          <w:rFonts w:asciiTheme="minorHAnsi" w:hAnsiTheme="minorHAnsi"/>
        </w:rPr>
      </w:pPr>
      <w:r w:rsidRPr="00CC616E">
        <w:rPr>
          <w:rFonts w:asciiTheme="minorHAnsi" w:hAnsiTheme="minorHAnsi"/>
        </w:rPr>
        <w:t>The process will start with the Education Board of 2016- 2017.</w:t>
      </w:r>
    </w:p>
    <w:p w14:paraId="57031218" w14:textId="77777777" w:rsidR="0093241A" w:rsidRPr="00CC616E" w:rsidRDefault="0093241A" w:rsidP="00B72747">
      <w:pPr>
        <w:pStyle w:val="NoSpacing"/>
        <w:numPr>
          <w:ilvl w:val="0"/>
          <w:numId w:val="23"/>
        </w:numPr>
        <w:rPr>
          <w:rFonts w:asciiTheme="minorHAnsi" w:hAnsiTheme="minorHAnsi"/>
        </w:rPr>
      </w:pPr>
      <w:r w:rsidRPr="00CC616E">
        <w:rPr>
          <w:rFonts w:asciiTheme="minorHAnsi" w:hAnsiTheme="minorHAnsi"/>
        </w:rPr>
        <w:t>The [co-]chair[s] of the Education Board are appointed [and re-appointed] by the ACM President.</w:t>
      </w:r>
    </w:p>
    <w:p w14:paraId="2BD9FFC8" w14:textId="77777777" w:rsidR="0093241A" w:rsidRPr="00CC616E" w:rsidRDefault="0093241A" w:rsidP="00F2388D">
      <w:pPr>
        <w:pStyle w:val="NoSpacing"/>
        <w:rPr>
          <w:rFonts w:asciiTheme="minorHAnsi" w:hAnsiTheme="minorHAnsi"/>
        </w:rPr>
      </w:pPr>
    </w:p>
    <w:p w14:paraId="6536660F" w14:textId="77777777" w:rsidR="0093241A" w:rsidRPr="00CC616E" w:rsidRDefault="0093241A" w:rsidP="00F2388D">
      <w:pPr>
        <w:pStyle w:val="NoSpacing"/>
        <w:rPr>
          <w:rFonts w:asciiTheme="minorHAnsi" w:hAnsiTheme="minorHAnsi"/>
        </w:rPr>
      </w:pPr>
      <w:r w:rsidRPr="00CC616E">
        <w:rPr>
          <w:rFonts w:asciiTheme="minorHAnsi" w:hAnsiTheme="minorHAnsi"/>
        </w:rPr>
        <w:t>Other Rotations:</w:t>
      </w:r>
    </w:p>
    <w:p w14:paraId="72F63572" w14:textId="77777777" w:rsidR="0093241A" w:rsidRPr="00CC616E" w:rsidRDefault="0093241A" w:rsidP="00B72747">
      <w:pPr>
        <w:pStyle w:val="NoSpacing"/>
        <w:numPr>
          <w:ilvl w:val="0"/>
          <w:numId w:val="24"/>
        </w:numPr>
        <w:rPr>
          <w:rFonts w:asciiTheme="minorHAnsi" w:hAnsiTheme="minorHAnsi"/>
        </w:rPr>
      </w:pPr>
      <w:r w:rsidRPr="00CC616E">
        <w:rPr>
          <w:rFonts w:asciiTheme="minorHAnsi" w:hAnsiTheme="minorHAnsi"/>
        </w:rPr>
        <w:t>With the appointment of [a] new Education Board [co-]chair[s], the current [co-]chair[s] will move to the Education Board as Past Education Board [co-]chair[s] and will serve until the new chair becomes the former chair.</w:t>
      </w:r>
    </w:p>
    <w:p w14:paraId="6A6D5B1C" w14:textId="77777777" w:rsidR="0093241A" w:rsidRPr="00CC616E" w:rsidRDefault="0093241A" w:rsidP="00F2388D">
      <w:pPr>
        <w:pStyle w:val="NoSpacing"/>
        <w:rPr>
          <w:rFonts w:asciiTheme="minorHAnsi" w:hAnsiTheme="minorHAnsi"/>
        </w:rPr>
      </w:pPr>
    </w:p>
    <w:p w14:paraId="004D3564" w14:textId="77777777" w:rsidR="0093241A" w:rsidRPr="00CC616E" w:rsidRDefault="0093241A" w:rsidP="00F2388D">
      <w:pPr>
        <w:rPr>
          <w:rFonts w:asciiTheme="minorHAnsi" w:hAnsiTheme="minorHAnsi"/>
          <w:sz w:val="22"/>
          <w:szCs w:val="22"/>
        </w:rPr>
      </w:pPr>
    </w:p>
    <w:p w14:paraId="2D05E63E"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565E92BE" w14:textId="77777777" w:rsidR="004C1B56" w:rsidRPr="00CC616E" w:rsidRDefault="00970B00" w:rsidP="00F2388D">
      <w:pPr>
        <w:rPr>
          <w:rFonts w:asciiTheme="minorHAnsi" w:hAnsiTheme="minorHAnsi"/>
          <w:b/>
          <w:sz w:val="22"/>
          <w:szCs w:val="22"/>
        </w:rPr>
      </w:pPr>
      <w:r w:rsidRPr="00CC616E">
        <w:rPr>
          <w:rFonts w:asciiTheme="minorHAnsi" w:hAnsiTheme="minorHAnsi"/>
          <w:b/>
          <w:sz w:val="22"/>
          <w:szCs w:val="22"/>
        </w:rPr>
        <w:t>1.2.2</w:t>
      </w:r>
      <w:r w:rsidRPr="00CC616E">
        <w:rPr>
          <w:rFonts w:asciiTheme="minorHAnsi" w:hAnsiTheme="minorHAnsi"/>
          <w:b/>
          <w:sz w:val="22"/>
          <w:szCs w:val="22"/>
        </w:rPr>
        <w:tab/>
        <w:t xml:space="preserve">Education Council </w:t>
      </w:r>
      <w:r w:rsidR="004C1B56" w:rsidRPr="00CC616E">
        <w:rPr>
          <w:rFonts w:asciiTheme="minorHAnsi" w:hAnsiTheme="minorHAnsi"/>
          <w:b/>
          <w:sz w:val="22"/>
          <w:szCs w:val="22"/>
        </w:rPr>
        <w:t>meeting</w:t>
      </w:r>
      <w:r w:rsidRPr="00CC616E">
        <w:rPr>
          <w:rFonts w:asciiTheme="minorHAnsi" w:hAnsiTheme="minorHAnsi"/>
          <w:b/>
          <w:sz w:val="22"/>
          <w:szCs w:val="22"/>
        </w:rPr>
        <w:t>s</w:t>
      </w:r>
    </w:p>
    <w:p w14:paraId="0530706C" w14:textId="77777777" w:rsidR="00B239F0" w:rsidRPr="00CC616E" w:rsidRDefault="00B239F0" w:rsidP="00F2388D">
      <w:pPr>
        <w:rPr>
          <w:rFonts w:asciiTheme="minorHAnsi" w:hAnsiTheme="minorHAnsi"/>
          <w:sz w:val="22"/>
          <w:szCs w:val="22"/>
        </w:rPr>
      </w:pPr>
    </w:p>
    <w:p w14:paraId="2E559A34" w14:textId="33CBDA57" w:rsidR="00A4483B" w:rsidRPr="00CC616E" w:rsidRDefault="001B5E6B" w:rsidP="00F2388D">
      <w:pPr>
        <w:rPr>
          <w:rFonts w:asciiTheme="minorHAnsi" w:hAnsiTheme="minorHAnsi"/>
          <w:sz w:val="22"/>
          <w:szCs w:val="22"/>
        </w:rPr>
      </w:pPr>
      <w:r w:rsidRPr="00CC616E">
        <w:rPr>
          <w:rFonts w:asciiTheme="minorHAnsi" w:hAnsiTheme="minorHAnsi"/>
          <w:sz w:val="22"/>
          <w:szCs w:val="22"/>
        </w:rPr>
        <w:t>It was decided that for practical and budgetary reasons, the Education Council would meet face to face once a year</w:t>
      </w:r>
      <w:r w:rsidR="004C1B56" w:rsidRPr="00CC616E">
        <w:rPr>
          <w:rFonts w:asciiTheme="minorHAnsi" w:hAnsiTheme="minorHAnsi"/>
          <w:sz w:val="22"/>
          <w:szCs w:val="22"/>
        </w:rPr>
        <w:t xml:space="preserve">. </w:t>
      </w:r>
      <w:r w:rsidRPr="00CC616E">
        <w:rPr>
          <w:rFonts w:asciiTheme="minorHAnsi" w:hAnsiTheme="minorHAnsi"/>
          <w:sz w:val="22"/>
          <w:szCs w:val="22"/>
        </w:rPr>
        <w:t xml:space="preserve">The </w:t>
      </w:r>
      <w:r w:rsidR="003C1D5D" w:rsidRPr="00CC616E">
        <w:rPr>
          <w:rFonts w:asciiTheme="minorHAnsi" w:hAnsiTheme="minorHAnsi"/>
          <w:sz w:val="22"/>
          <w:szCs w:val="22"/>
        </w:rPr>
        <w:t xml:space="preserve">FY2016 meeting was held in San Francisco </w:t>
      </w:r>
      <w:r w:rsidR="00504677">
        <w:rPr>
          <w:rFonts w:asciiTheme="minorHAnsi" w:hAnsiTheme="minorHAnsi"/>
          <w:sz w:val="22"/>
          <w:szCs w:val="22"/>
        </w:rPr>
        <w:t>August</w:t>
      </w:r>
      <w:r w:rsidR="00504677" w:rsidRPr="00CC616E">
        <w:rPr>
          <w:rFonts w:asciiTheme="minorHAnsi" w:hAnsiTheme="minorHAnsi"/>
          <w:sz w:val="22"/>
          <w:szCs w:val="22"/>
        </w:rPr>
        <w:t xml:space="preserve"> </w:t>
      </w:r>
      <w:r w:rsidR="00DB01F7" w:rsidRPr="00CC616E">
        <w:rPr>
          <w:rFonts w:asciiTheme="minorHAnsi" w:hAnsiTheme="minorHAnsi"/>
          <w:sz w:val="22"/>
          <w:szCs w:val="22"/>
        </w:rPr>
        <w:t xml:space="preserve">22-23, </w:t>
      </w:r>
      <w:r w:rsidR="003C1D5D" w:rsidRPr="00CC616E">
        <w:rPr>
          <w:rFonts w:asciiTheme="minorHAnsi" w:hAnsiTheme="minorHAnsi"/>
          <w:sz w:val="22"/>
          <w:szCs w:val="22"/>
        </w:rPr>
        <w:t xml:space="preserve">2016. </w:t>
      </w:r>
    </w:p>
    <w:p w14:paraId="250994DC" w14:textId="77777777" w:rsidR="0069721E" w:rsidRPr="00CC616E" w:rsidRDefault="0069721E" w:rsidP="00F2388D">
      <w:pPr>
        <w:rPr>
          <w:rFonts w:asciiTheme="minorHAnsi" w:hAnsiTheme="minorHAnsi"/>
          <w:sz w:val="22"/>
          <w:szCs w:val="22"/>
        </w:rPr>
      </w:pPr>
    </w:p>
    <w:p w14:paraId="7BA078D6" w14:textId="77777777" w:rsidR="0069721E" w:rsidRPr="00CC616E" w:rsidRDefault="0069721E" w:rsidP="00F2388D">
      <w:pPr>
        <w:pStyle w:val="NoSpacing"/>
        <w:rPr>
          <w:rFonts w:asciiTheme="minorHAnsi" w:hAnsiTheme="minorHAnsi"/>
        </w:rPr>
      </w:pPr>
      <w:r w:rsidRPr="00CC616E">
        <w:rPr>
          <w:rFonts w:asciiTheme="minorHAnsi" w:hAnsiTheme="minorHAnsi"/>
        </w:rPr>
        <w:t xml:space="preserve">This meeting of the Education Council included both the new members to the council as well as those whose term had come to an end. The retiring members were recognized with a certificate of appreciation and personalized crystal pyramids thanking them for their service. </w:t>
      </w:r>
    </w:p>
    <w:p w14:paraId="56489D6E" w14:textId="77777777" w:rsidR="0069721E" w:rsidRPr="00CC616E" w:rsidRDefault="0069721E" w:rsidP="00F2388D">
      <w:pPr>
        <w:pStyle w:val="NoSpacing"/>
        <w:rPr>
          <w:rFonts w:asciiTheme="minorHAnsi" w:hAnsiTheme="minorHAnsi"/>
        </w:rPr>
      </w:pPr>
    </w:p>
    <w:p w14:paraId="3ACC702F"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b/>
          <w:bCs/>
          <w:color w:val="000000"/>
          <w:sz w:val="22"/>
          <w:szCs w:val="22"/>
        </w:rPr>
        <w:t>Themes</w:t>
      </w:r>
    </w:p>
    <w:p w14:paraId="4FF89224"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In planning the meeting, the following goals were identified, namely to:</w:t>
      </w:r>
    </w:p>
    <w:p w14:paraId="0E0B4B78" w14:textId="77777777" w:rsidR="00DB01F7" w:rsidRPr="00CC616E" w:rsidRDefault="00DB01F7" w:rsidP="00B72747">
      <w:pPr>
        <w:pStyle w:val="NormalWeb"/>
        <w:numPr>
          <w:ilvl w:val="0"/>
          <w:numId w:val="25"/>
        </w:numPr>
        <w:spacing w:before="0" w:beforeAutospacing="0" w:after="0" w:afterAutospacing="0"/>
        <w:textAlignment w:val="baseline"/>
        <w:rPr>
          <w:rFonts w:asciiTheme="minorHAnsi" w:hAnsiTheme="minorHAnsi" w:cs="Arial"/>
          <w:color w:val="000000"/>
          <w:sz w:val="22"/>
          <w:szCs w:val="22"/>
        </w:rPr>
      </w:pPr>
      <w:r w:rsidRPr="00CC616E">
        <w:rPr>
          <w:rFonts w:asciiTheme="minorHAnsi" w:hAnsiTheme="minorHAnsi"/>
          <w:color w:val="000000"/>
          <w:sz w:val="22"/>
          <w:szCs w:val="22"/>
        </w:rPr>
        <w:t>Welcome new members to their first meeting of the Education Council and to provide them with information about the ongoing activities, and recent initiatives</w:t>
      </w:r>
    </w:p>
    <w:p w14:paraId="625AECA5" w14:textId="77777777" w:rsidR="00DB01F7" w:rsidRPr="00CC616E" w:rsidRDefault="00DB01F7" w:rsidP="00B72747">
      <w:pPr>
        <w:pStyle w:val="NormalWeb"/>
        <w:numPr>
          <w:ilvl w:val="0"/>
          <w:numId w:val="25"/>
        </w:numPr>
        <w:spacing w:before="0" w:beforeAutospacing="0" w:after="0" w:afterAutospacing="0"/>
        <w:textAlignment w:val="baseline"/>
        <w:rPr>
          <w:rFonts w:asciiTheme="minorHAnsi" w:hAnsiTheme="minorHAnsi" w:cs="Arial"/>
          <w:color w:val="000000"/>
          <w:sz w:val="22"/>
          <w:szCs w:val="22"/>
        </w:rPr>
      </w:pPr>
      <w:r w:rsidRPr="00CC616E">
        <w:rPr>
          <w:rFonts w:asciiTheme="minorHAnsi" w:hAnsiTheme="minorHAnsi"/>
          <w:color w:val="000000"/>
          <w:sz w:val="22"/>
          <w:szCs w:val="22"/>
        </w:rPr>
        <w:t>Provide an overview of the new term appointment and rotation structure for Ed Board membership</w:t>
      </w:r>
    </w:p>
    <w:p w14:paraId="55355CAB" w14:textId="77777777" w:rsidR="00DB01F7" w:rsidRPr="00CC616E" w:rsidRDefault="00DB01F7" w:rsidP="00B72747">
      <w:pPr>
        <w:pStyle w:val="NormalWeb"/>
        <w:numPr>
          <w:ilvl w:val="0"/>
          <w:numId w:val="25"/>
        </w:numPr>
        <w:spacing w:before="0" w:beforeAutospacing="0" w:after="0" w:afterAutospacing="0"/>
        <w:textAlignment w:val="baseline"/>
        <w:rPr>
          <w:rFonts w:asciiTheme="minorHAnsi" w:hAnsiTheme="minorHAnsi" w:cs="Arial"/>
          <w:color w:val="000000"/>
          <w:sz w:val="22"/>
          <w:szCs w:val="22"/>
        </w:rPr>
      </w:pPr>
      <w:r w:rsidRPr="00CC616E">
        <w:rPr>
          <w:rFonts w:asciiTheme="minorHAnsi" w:hAnsiTheme="minorHAnsi"/>
          <w:color w:val="000000"/>
          <w:sz w:val="22"/>
          <w:szCs w:val="22"/>
        </w:rPr>
        <w:t xml:space="preserve">Receive an update on the priority matters, namely: new and on-going curricular initiatives (IT, CE, </w:t>
      </w:r>
      <w:proofErr w:type="spellStart"/>
      <w:r w:rsidRPr="00CC616E">
        <w:rPr>
          <w:rFonts w:asciiTheme="minorHAnsi" w:hAnsiTheme="minorHAnsi"/>
          <w:color w:val="000000"/>
          <w:sz w:val="22"/>
          <w:szCs w:val="22"/>
        </w:rPr>
        <w:t>CyberSecurity</w:t>
      </w:r>
      <w:proofErr w:type="spellEnd"/>
      <w:r w:rsidRPr="00CC616E">
        <w:rPr>
          <w:rFonts w:asciiTheme="minorHAnsi" w:hAnsiTheme="minorHAnsi"/>
          <w:color w:val="000000"/>
          <w:sz w:val="22"/>
          <w:szCs w:val="22"/>
        </w:rPr>
        <w:t>, Data Science, Overview Volume), the Learning at Scale conference (outcomes from 2016 and plans for 2017), developments on AP CS Principles, updates on ACM-NDC, CSTA, K-12 CS Framework, Diversity taskforce, Capacity planning taskforce, and hear about happenings from ACM international bodies (Europe, China, India) related to education.</w:t>
      </w:r>
    </w:p>
    <w:p w14:paraId="7B30E715" w14:textId="77777777" w:rsidR="00DB01F7" w:rsidRPr="00CC616E" w:rsidRDefault="00DB01F7" w:rsidP="00B72747">
      <w:pPr>
        <w:pStyle w:val="NormalWeb"/>
        <w:numPr>
          <w:ilvl w:val="0"/>
          <w:numId w:val="25"/>
        </w:numPr>
        <w:spacing w:before="0" w:beforeAutospacing="0" w:after="0" w:afterAutospacing="0"/>
        <w:textAlignment w:val="baseline"/>
        <w:rPr>
          <w:rFonts w:asciiTheme="minorHAnsi" w:hAnsiTheme="minorHAnsi" w:cs="Arial"/>
          <w:color w:val="000000"/>
          <w:sz w:val="22"/>
          <w:szCs w:val="22"/>
        </w:rPr>
      </w:pPr>
      <w:r w:rsidRPr="00CC616E">
        <w:rPr>
          <w:rFonts w:asciiTheme="minorHAnsi" w:hAnsiTheme="minorHAnsi"/>
          <w:color w:val="000000"/>
          <w:sz w:val="22"/>
          <w:szCs w:val="22"/>
        </w:rPr>
        <w:t>Brainstorm to identify new and rethink existing education-related opportunities for ACM</w:t>
      </w:r>
    </w:p>
    <w:p w14:paraId="1E1DFE1A" w14:textId="77777777" w:rsidR="00DB01F7" w:rsidRPr="00CC616E" w:rsidRDefault="00DB01F7" w:rsidP="00B72747">
      <w:pPr>
        <w:pStyle w:val="NormalWeb"/>
        <w:numPr>
          <w:ilvl w:val="0"/>
          <w:numId w:val="25"/>
        </w:numPr>
        <w:spacing w:before="0" w:beforeAutospacing="0" w:after="0" w:afterAutospacing="0"/>
        <w:textAlignment w:val="baseline"/>
        <w:rPr>
          <w:rFonts w:asciiTheme="minorHAnsi" w:hAnsiTheme="minorHAnsi" w:cs="Arial"/>
          <w:color w:val="000000"/>
          <w:sz w:val="22"/>
          <w:szCs w:val="22"/>
        </w:rPr>
      </w:pPr>
      <w:r w:rsidRPr="00CC616E">
        <w:rPr>
          <w:rFonts w:asciiTheme="minorHAnsi" w:hAnsiTheme="minorHAnsi"/>
          <w:color w:val="000000"/>
          <w:sz w:val="22"/>
          <w:szCs w:val="22"/>
        </w:rPr>
        <w:t xml:space="preserve">To plan future work activity toward specific deliverables </w:t>
      </w:r>
    </w:p>
    <w:p w14:paraId="7FA9ED74" w14:textId="77777777" w:rsidR="00DB01F7" w:rsidRPr="00CC616E" w:rsidRDefault="00DB01F7" w:rsidP="00F2388D">
      <w:pPr>
        <w:rPr>
          <w:rFonts w:asciiTheme="minorHAnsi" w:hAnsiTheme="minorHAnsi"/>
          <w:sz w:val="22"/>
          <w:szCs w:val="22"/>
        </w:rPr>
      </w:pPr>
    </w:p>
    <w:p w14:paraId="35077C51" w14:textId="77777777" w:rsidR="00DB01F7" w:rsidRPr="00CC616E" w:rsidRDefault="009E5084" w:rsidP="00F2388D">
      <w:pPr>
        <w:rPr>
          <w:rFonts w:asciiTheme="minorHAnsi" w:hAnsiTheme="minorHAnsi"/>
          <w:sz w:val="22"/>
          <w:szCs w:val="22"/>
        </w:rPr>
      </w:pPr>
      <w:r w:rsidRPr="00CC616E">
        <w:rPr>
          <w:rFonts w:asciiTheme="minorHAnsi" w:hAnsiTheme="minorHAnsi"/>
          <w:sz w:val="22"/>
          <w:szCs w:val="22"/>
        </w:rPr>
        <w:t>Presentations and discussions occurred around the following topics:</w:t>
      </w:r>
    </w:p>
    <w:p w14:paraId="7B390EF5" w14:textId="77777777" w:rsidR="00DB01F7" w:rsidRPr="00CC616E" w:rsidRDefault="00DB01F7" w:rsidP="00F2388D">
      <w:pPr>
        <w:pStyle w:val="NormalWeb"/>
        <w:spacing w:before="0" w:beforeAutospacing="0" w:after="0" w:afterAutospacing="0"/>
        <w:rPr>
          <w:rStyle w:val="apple-tab-span"/>
          <w:rFonts w:asciiTheme="minorHAnsi" w:hAnsiTheme="minorHAnsi"/>
          <w:color w:val="000000"/>
          <w:sz w:val="22"/>
          <w:szCs w:val="22"/>
        </w:rPr>
      </w:pPr>
      <w:r w:rsidRPr="00CC616E">
        <w:rPr>
          <w:rFonts w:asciiTheme="minorHAnsi" w:hAnsiTheme="minorHAnsi"/>
          <w:color w:val="000000"/>
          <w:sz w:val="22"/>
          <w:szCs w:val="22"/>
        </w:rPr>
        <w:t>K-12 CS Framework</w:t>
      </w:r>
      <w:r w:rsidRPr="00CC616E">
        <w:rPr>
          <w:rStyle w:val="apple-tab-span"/>
          <w:rFonts w:asciiTheme="minorHAnsi" w:hAnsiTheme="minorHAnsi"/>
          <w:color w:val="000000"/>
          <w:sz w:val="22"/>
          <w:szCs w:val="22"/>
        </w:rPr>
        <w:tab/>
      </w:r>
      <w:r w:rsidRPr="00CC616E">
        <w:rPr>
          <w:rStyle w:val="apple-tab-span"/>
          <w:rFonts w:asciiTheme="minorHAnsi" w:hAnsiTheme="minorHAnsi"/>
          <w:color w:val="000000"/>
          <w:sz w:val="22"/>
          <w:szCs w:val="22"/>
        </w:rPr>
        <w:tab/>
      </w:r>
    </w:p>
    <w:p w14:paraId="56FFBD8C"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Data Science curricula effort</w:t>
      </w:r>
      <w:r w:rsidRPr="00CC616E">
        <w:rPr>
          <w:rStyle w:val="apple-tab-span"/>
          <w:rFonts w:asciiTheme="minorHAnsi" w:hAnsiTheme="minorHAnsi"/>
          <w:color w:val="000000"/>
          <w:sz w:val="22"/>
          <w:szCs w:val="22"/>
        </w:rPr>
        <w:tab/>
      </w:r>
      <w:r w:rsidRPr="00CC616E">
        <w:rPr>
          <w:rStyle w:val="apple-tab-span"/>
          <w:rFonts w:asciiTheme="minorHAnsi" w:hAnsiTheme="minorHAnsi"/>
          <w:color w:val="000000"/>
          <w:sz w:val="22"/>
          <w:szCs w:val="22"/>
        </w:rPr>
        <w:tab/>
      </w:r>
      <w:r w:rsidRPr="00CC616E">
        <w:rPr>
          <w:rStyle w:val="apple-tab-span"/>
          <w:rFonts w:asciiTheme="minorHAnsi" w:hAnsiTheme="minorHAnsi"/>
          <w:color w:val="000000"/>
          <w:sz w:val="22"/>
          <w:szCs w:val="22"/>
        </w:rPr>
        <w:tab/>
      </w:r>
    </w:p>
    <w:p w14:paraId="2C17771B"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AP CS Principles</w:t>
      </w:r>
      <w:r w:rsidRPr="00CC616E">
        <w:rPr>
          <w:rStyle w:val="apple-tab-span"/>
          <w:rFonts w:asciiTheme="minorHAnsi" w:hAnsiTheme="minorHAnsi"/>
          <w:color w:val="000000"/>
          <w:sz w:val="22"/>
          <w:szCs w:val="22"/>
        </w:rPr>
        <w:tab/>
      </w:r>
      <w:r w:rsidRPr="00CC616E">
        <w:rPr>
          <w:rStyle w:val="apple-tab-span"/>
          <w:rFonts w:asciiTheme="minorHAnsi" w:hAnsiTheme="minorHAnsi"/>
          <w:color w:val="000000"/>
          <w:sz w:val="22"/>
          <w:szCs w:val="22"/>
        </w:rPr>
        <w:tab/>
      </w:r>
      <w:r w:rsidRPr="00CC616E">
        <w:rPr>
          <w:rStyle w:val="apple-tab-span"/>
          <w:rFonts w:asciiTheme="minorHAnsi" w:hAnsiTheme="minorHAnsi"/>
          <w:color w:val="000000"/>
          <w:sz w:val="22"/>
          <w:szCs w:val="22"/>
        </w:rPr>
        <w:tab/>
      </w:r>
      <w:r w:rsidRPr="00CC616E">
        <w:rPr>
          <w:rStyle w:val="apple-tab-span"/>
          <w:rFonts w:asciiTheme="minorHAnsi" w:hAnsiTheme="minorHAnsi"/>
          <w:color w:val="000000"/>
          <w:sz w:val="22"/>
          <w:szCs w:val="22"/>
        </w:rPr>
        <w:tab/>
      </w:r>
    </w:p>
    <w:p w14:paraId="1B411915"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ACM Europe</w:t>
      </w:r>
      <w:r w:rsidRPr="00CC616E">
        <w:rPr>
          <w:rStyle w:val="apple-tab-span"/>
          <w:rFonts w:asciiTheme="minorHAnsi" w:hAnsiTheme="minorHAnsi"/>
          <w:color w:val="000000"/>
          <w:sz w:val="22"/>
          <w:szCs w:val="22"/>
        </w:rPr>
        <w:tab/>
      </w:r>
      <w:r w:rsidRPr="00CC616E">
        <w:rPr>
          <w:rStyle w:val="apple-tab-span"/>
          <w:rFonts w:asciiTheme="minorHAnsi" w:hAnsiTheme="minorHAnsi"/>
          <w:color w:val="000000"/>
          <w:sz w:val="22"/>
          <w:szCs w:val="22"/>
        </w:rPr>
        <w:tab/>
      </w:r>
      <w:r w:rsidRPr="00CC616E">
        <w:rPr>
          <w:rFonts w:asciiTheme="minorHAnsi" w:hAnsiTheme="minorHAnsi"/>
          <w:color w:val="000000"/>
          <w:sz w:val="22"/>
          <w:szCs w:val="22"/>
        </w:rPr>
        <w:t xml:space="preserve"> </w:t>
      </w:r>
    </w:p>
    <w:p w14:paraId="2B6BFF0A"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ACM China</w:t>
      </w:r>
      <w:r w:rsidRPr="00CC616E">
        <w:rPr>
          <w:rStyle w:val="apple-tab-span"/>
          <w:rFonts w:asciiTheme="minorHAnsi" w:hAnsiTheme="minorHAnsi"/>
          <w:color w:val="000000"/>
          <w:sz w:val="22"/>
          <w:szCs w:val="22"/>
        </w:rPr>
        <w:tab/>
      </w:r>
    </w:p>
    <w:p w14:paraId="6923F640"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ACM India</w:t>
      </w:r>
      <w:r w:rsidR="005B70C8" w:rsidRPr="00CC616E">
        <w:rPr>
          <w:rStyle w:val="apple-tab-span"/>
          <w:rFonts w:asciiTheme="minorHAnsi" w:hAnsiTheme="minorHAnsi"/>
          <w:color w:val="000000"/>
          <w:sz w:val="22"/>
          <w:szCs w:val="22"/>
        </w:rPr>
        <w:t xml:space="preserve"> </w:t>
      </w:r>
      <w:r w:rsidRPr="00CC616E">
        <w:rPr>
          <w:rFonts w:asciiTheme="minorHAnsi" w:hAnsiTheme="minorHAnsi"/>
          <w:color w:val="000000"/>
          <w:sz w:val="22"/>
          <w:szCs w:val="22"/>
        </w:rPr>
        <w:t>(including update on India national programming aptitude exam)</w:t>
      </w:r>
    </w:p>
    <w:p w14:paraId="23AAEA5D"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Discussion led by Diversity Taskforce</w:t>
      </w:r>
      <w:r w:rsidRPr="00CC616E">
        <w:rPr>
          <w:rStyle w:val="apple-tab-span"/>
          <w:rFonts w:asciiTheme="minorHAnsi" w:hAnsiTheme="minorHAnsi"/>
          <w:color w:val="000000"/>
          <w:sz w:val="22"/>
          <w:szCs w:val="22"/>
        </w:rPr>
        <w:tab/>
      </w:r>
    </w:p>
    <w:p w14:paraId="6EEDC7F3" w14:textId="2E83FED2" w:rsidR="00DB01F7" w:rsidRPr="00CC616E" w:rsidRDefault="00504677" w:rsidP="00F2388D">
      <w:pPr>
        <w:pStyle w:val="NormalWeb"/>
        <w:spacing w:before="0" w:beforeAutospacing="0" w:after="0" w:afterAutospacing="0"/>
        <w:rPr>
          <w:rFonts w:asciiTheme="minorHAnsi" w:hAnsiTheme="minorHAnsi"/>
          <w:sz w:val="22"/>
          <w:szCs w:val="22"/>
        </w:rPr>
      </w:pPr>
      <w:r>
        <w:rPr>
          <w:rFonts w:asciiTheme="minorHAnsi" w:hAnsiTheme="minorHAnsi"/>
          <w:color w:val="000000"/>
          <w:sz w:val="22"/>
          <w:szCs w:val="22"/>
        </w:rPr>
        <w:t>R</w:t>
      </w:r>
      <w:r w:rsidRPr="00CC616E">
        <w:rPr>
          <w:rFonts w:asciiTheme="minorHAnsi" w:hAnsiTheme="minorHAnsi"/>
          <w:color w:val="000000"/>
          <w:sz w:val="22"/>
          <w:szCs w:val="22"/>
        </w:rPr>
        <w:t xml:space="preserve">evision </w:t>
      </w:r>
      <w:r w:rsidR="00DB01F7" w:rsidRPr="00CC616E">
        <w:rPr>
          <w:rFonts w:asciiTheme="minorHAnsi" w:hAnsiTheme="minorHAnsi"/>
          <w:color w:val="000000"/>
          <w:sz w:val="22"/>
          <w:szCs w:val="22"/>
        </w:rPr>
        <w:t>to CC2005 Overview Volume</w:t>
      </w:r>
      <w:r w:rsidR="00DB01F7" w:rsidRPr="00CC616E">
        <w:rPr>
          <w:rStyle w:val="apple-tab-span"/>
          <w:rFonts w:asciiTheme="minorHAnsi" w:hAnsiTheme="minorHAnsi"/>
          <w:color w:val="000000"/>
          <w:sz w:val="22"/>
          <w:szCs w:val="22"/>
        </w:rPr>
        <w:tab/>
      </w:r>
    </w:p>
    <w:p w14:paraId="331CB123"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CE2016, IT2017 and EITBOK updates</w:t>
      </w:r>
      <w:r w:rsidRPr="00CC616E">
        <w:rPr>
          <w:rStyle w:val="apple-tab-span"/>
          <w:rFonts w:asciiTheme="minorHAnsi" w:hAnsiTheme="minorHAnsi"/>
          <w:color w:val="000000"/>
          <w:sz w:val="22"/>
          <w:szCs w:val="22"/>
        </w:rPr>
        <w:tab/>
      </w:r>
    </w:p>
    <w:p w14:paraId="6EC448EE" w14:textId="77777777" w:rsidR="00DB01F7" w:rsidRPr="00CC616E" w:rsidRDefault="00DB01F7" w:rsidP="00F2388D">
      <w:pPr>
        <w:pStyle w:val="NormalWeb"/>
        <w:spacing w:before="0" w:beforeAutospacing="0" w:after="0" w:afterAutospacing="0"/>
        <w:rPr>
          <w:rFonts w:asciiTheme="minorHAnsi" w:hAnsiTheme="minorHAnsi"/>
          <w:sz w:val="22"/>
          <w:szCs w:val="22"/>
        </w:rPr>
      </w:pPr>
      <w:proofErr w:type="spellStart"/>
      <w:r w:rsidRPr="00CC616E">
        <w:rPr>
          <w:rFonts w:asciiTheme="minorHAnsi" w:hAnsiTheme="minorHAnsi"/>
          <w:color w:val="000000"/>
          <w:sz w:val="22"/>
          <w:szCs w:val="22"/>
        </w:rPr>
        <w:t>CyberSecurity</w:t>
      </w:r>
      <w:proofErr w:type="spellEnd"/>
      <w:r w:rsidRPr="00CC616E">
        <w:rPr>
          <w:rFonts w:asciiTheme="minorHAnsi" w:hAnsiTheme="minorHAnsi"/>
          <w:color w:val="000000"/>
          <w:sz w:val="22"/>
          <w:szCs w:val="22"/>
        </w:rPr>
        <w:t xml:space="preserve"> curricula effort</w:t>
      </w:r>
    </w:p>
    <w:p w14:paraId="7B2EBBA8"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MSIS 2016</w:t>
      </w:r>
      <w:r w:rsidRPr="00CC616E">
        <w:rPr>
          <w:rStyle w:val="apple-tab-span"/>
          <w:rFonts w:asciiTheme="minorHAnsi" w:hAnsiTheme="minorHAnsi"/>
          <w:color w:val="000000"/>
          <w:sz w:val="22"/>
          <w:szCs w:val="22"/>
        </w:rPr>
        <w:tab/>
      </w:r>
    </w:p>
    <w:p w14:paraId="4AE21D22" w14:textId="77777777" w:rsidR="00DB01F7" w:rsidRPr="00CC616E" w:rsidRDefault="00DB01F7" w:rsidP="00F2388D">
      <w:pPr>
        <w:pStyle w:val="NormalWeb"/>
        <w:spacing w:before="0" w:beforeAutospacing="0" w:after="0" w:afterAutospacing="0"/>
        <w:ind w:right="-340"/>
        <w:rPr>
          <w:rFonts w:asciiTheme="minorHAnsi" w:hAnsiTheme="minorHAnsi"/>
          <w:sz w:val="22"/>
          <w:szCs w:val="22"/>
        </w:rPr>
      </w:pPr>
      <w:r w:rsidRPr="00CC616E">
        <w:rPr>
          <w:rFonts w:asciiTheme="minorHAnsi" w:hAnsiTheme="minorHAnsi"/>
          <w:color w:val="000000"/>
          <w:sz w:val="22"/>
          <w:szCs w:val="22"/>
        </w:rPr>
        <w:t>CSTA</w:t>
      </w:r>
      <w:r w:rsidRPr="00CC616E">
        <w:rPr>
          <w:rStyle w:val="apple-tab-span"/>
          <w:rFonts w:asciiTheme="minorHAnsi" w:hAnsiTheme="minorHAnsi"/>
          <w:color w:val="000000"/>
          <w:sz w:val="22"/>
          <w:szCs w:val="22"/>
        </w:rPr>
        <w:tab/>
      </w:r>
    </w:p>
    <w:p w14:paraId="5F8479FD"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ACM Policy</w:t>
      </w:r>
    </w:p>
    <w:p w14:paraId="7848DA8A" w14:textId="18D37D88" w:rsidR="00DB01F7" w:rsidRPr="00CC616E" w:rsidRDefault="00DB01F7" w:rsidP="00F2388D">
      <w:pPr>
        <w:pStyle w:val="NormalWeb"/>
        <w:spacing w:before="0" w:beforeAutospacing="0" w:after="0" w:afterAutospacing="0"/>
        <w:ind w:right="-430"/>
        <w:rPr>
          <w:rFonts w:asciiTheme="minorHAnsi" w:hAnsiTheme="minorHAnsi"/>
          <w:sz w:val="22"/>
          <w:szCs w:val="22"/>
        </w:rPr>
      </w:pPr>
      <w:r w:rsidRPr="00CC616E">
        <w:rPr>
          <w:rFonts w:asciiTheme="minorHAnsi" w:hAnsiTheme="minorHAnsi"/>
          <w:color w:val="000000"/>
          <w:sz w:val="22"/>
          <w:szCs w:val="22"/>
        </w:rPr>
        <w:t xml:space="preserve">ACM-NDC </w:t>
      </w:r>
      <w:r w:rsidR="00504677">
        <w:rPr>
          <w:rFonts w:asciiTheme="minorHAnsi" w:hAnsiTheme="minorHAnsi"/>
          <w:color w:val="000000"/>
          <w:sz w:val="22"/>
          <w:szCs w:val="22"/>
        </w:rPr>
        <w:t>Study (survey)</w:t>
      </w:r>
      <w:r w:rsidR="00504677" w:rsidRPr="00CC616E">
        <w:rPr>
          <w:rFonts w:asciiTheme="minorHAnsi" w:hAnsiTheme="minorHAnsi"/>
          <w:color w:val="000000"/>
          <w:sz w:val="22"/>
          <w:szCs w:val="22"/>
        </w:rPr>
        <w:t xml:space="preserve"> </w:t>
      </w:r>
    </w:p>
    <w:p w14:paraId="1DF4D519"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CRA enrollments/capacity planning group</w:t>
      </w:r>
      <w:r w:rsidRPr="00CC616E">
        <w:rPr>
          <w:rStyle w:val="apple-tab-span"/>
          <w:rFonts w:asciiTheme="minorHAnsi" w:hAnsiTheme="minorHAnsi"/>
          <w:color w:val="000000"/>
          <w:sz w:val="22"/>
          <w:szCs w:val="22"/>
        </w:rPr>
        <w:tab/>
      </w:r>
    </w:p>
    <w:p w14:paraId="549FE863"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Capacity Planning group</w:t>
      </w:r>
      <w:r w:rsidRPr="00CC616E">
        <w:rPr>
          <w:rStyle w:val="apple-tab-span"/>
          <w:rFonts w:asciiTheme="minorHAnsi" w:hAnsiTheme="minorHAnsi"/>
          <w:color w:val="000000"/>
          <w:sz w:val="22"/>
          <w:szCs w:val="22"/>
        </w:rPr>
        <w:tab/>
      </w:r>
      <w:r w:rsidRPr="00CC616E">
        <w:rPr>
          <w:rStyle w:val="apple-tab-span"/>
          <w:rFonts w:asciiTheme="minorHAnsi" w:hAnsiTheme="minorHAnsi"/>
          <w:color w:val="000000"/>
          <w:sz w:val="22"/>
          <w:szCs w:val="22"/>
        </w:rPr>
        <w:tab/>
      </w:r>
    </w:p>
    <w:p w14:paraId="15A302AC"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CS10K and </w:t>
      </w:r>
      <w:proofErr w:type="spellStart"/>
      <w:r w:rsidRPr="00CC616E">
        <w:rPr>
          <w:rFonts w:asciiTheme="minorHAnsi" w:hAnsiTheme="minorHAnsi"/>
          <w:color w:val="000000"/>
          <w:sz w:val="22"/>
          <w:szCs w:val="22"/>
        </w:rPr>
        <w:t>CSForAll</w:t>
      </w:r>
      <w:proofErr w:type="spellEnd"/>
      <w:r w:rsidRPr="00CC616E">
        <w:rPr>
          <w:rStyle w:val="apple-tab-span"/>
          <w:rFonts w:asciiTheme="minorHAnsi" w:hAnsiTheme="minorHAnsi"/>
          <w:color w:val="000000"/>
          <w:sz w:val="22"/>
          <w:szCs w:val="22"/>
        </w:rPr>
        <w:tab/>
      </w:r>
    </w:p>
    <w:p w14:paraId="29AA38C2"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Task force to update ACM’s Code of Ethics</w:t>
      </w:r>
      <w:r w:rsidRPr="00CC616E">
        <w:rPr>
          <w:rStyle w:val="apple-tab-span"/>
          <w:rFonts w:asciiTheme="minorHAnsi" w:hAnsiTheme="minorHAnsi"/>
          <w:color w:val="000000"/>
          <w:sz w:val="22"/>
          <w:szCs w:val="22"/>
        </w:rPr>
        <w:tab/>
      </w:r>
    </w:p>
    <w:p w14:paraId="02502DC4"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Brazil Computing Society </w:t>
      </w:r>
    </w:p>
    <w:p w14:paraId="58F87006"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CCECC </w:t>
      </w:r>
    </w:p>
    <w:p w14:paraId="4DEE7C62"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ACM-W </w:t>
      </w:r>
    </w:p>
    <w:p w14:paraId="5126A327"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CSAB/ABET </w:t>
      </w:r>
    </w:p>
    <w:p w14:paraId="524DEA0E" w14:textId="77777777" w:rsidR="009E5084" w:rsidRPr="00CC616E" w:rsidRDefault="00DB01F7" w:rsidP="00F2388D">
      <w:pPr>
        <w:pStyle w:val="NormalWeb"/>
        <w:spacing w:before="0" w:beforeAutospacing="0" w:after="0" w:afterAutospacing="0"/>
        <w:rPr>
          <w:rFonts w:asciiTheme="minorHAnsi" w:hAnsiTheme="minorHAnsi"/>
          <w:color w:val="000000"/>
          <w:sz w:val="22"/>
          <w:szCs w:val="22"/>
        </w:rPr>
      </w:pPr>
      <w:r w:rsidRPr="00CC616E">
        <w:rPr>
          <w:rFonts w:asciiTheme="minorHAnsi" w:hAnsiTheme="minorHAnsi"/>
          <w:color w:val="000000"/>
          <w:sz w:val="22"/>
          <w:szCs w:val="22"/>
        </w:rPr>
        <w:t xml:space="preserve">SIGCAS </w:t>
      </w:r>
    </w:p>
    <w:p w14:paraId="12190197"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SIGCHI </w:t>
      </w:r>
    </w:p>
    <w:p w14:paraId="645EC3E9" w14:textId="77777777" w:rsidR="009E5084" w:rsidRPr="00CC616E" w:rsidRDefault="00DB01F7" w:rsidP="00F2388D">
      <w:pPr>
        <w:pStyle w:val="NormalWeb"/>
        <w:spacing w:before="0" w:beforeAutospacing="0" w:after="0" w:afterAutospacing="0"/>
        <w:rPr>
          <w:rFonts w:asciiTheme="minorHAnsi" w:hAnsiTheme="minorHAnsi"/>
          <w:color w:val="000000"/>
          <w:sz w:val="22"/>
          <w:szCs w:val="22"/>
        </w:rPr>
      </w:pPr>
      <w:r w:rsidRPr="00CC616E">
        <w:rPr>
          <w:rFonts w:asciiTheme="minorHAnsi" w:hAnsiTheme="minorHAnsi"/>
          <w:color w:val="000000"/>
          <w:sz w:val="22"/>
          <w:szCs w:val="22"/>
        </w:rPr>
        <w:t xml:space="preserve">SIGGRAPH </w:t>
      </w:r>
    </w:p>
    <w:p w14:paraId="228EBB7B"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SIGHPC </w:t>
      </w:r>
    </w:p>
    <w:p w14:paraId="58BB1E7F"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SIGCSE </w:t>
      </w:r>
    </w:p>
    <w:p w14:paraId="1D8DCC8C"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SIGITE </w:t>
      </w:r>
    </w:p>
    <w:p w14:paraId="63ECEB9A" w14:textId="77777777" w:rsidR="00DB01F7" w:rsidRPr="00CC616E" w:rsidRDefault="00DB01F7"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 xml:space="preserve">SIGPLAN </w:t>
      </w:r>
    </w:p>
    <w:p w14:paraId="13175D7F" w14:textId="45418499" w:rsidR="0069721E" w:rsidRPr="00CC616E" w:rsidRDefault="0069721E" w:rsidP="00F2388D">
      <w:pPr>
        <w:pStyle w:val="NoSpacing"/>
        <w:rPr>
          <w:rFonts w:asciiTheme="minorHAnsi" w:hAnsiTheme="minorHAnsi"/>
        </w:rPr>
      </w:pPr>
      <w:r w:rsidRPr="00CC616E">
        <w:rPr>
          <w:rFonts w:asciiTheme="minorHAnsi" w:hAnsiTheme="minorHAnsi"/>
        </w:rPr>
        <w:t xml:space="preserve">The next Education Council meeting will be at SIGCSE in March </w:t>
      </w:r>
      <w:r w:rsidR="0009064F" w:rsidRPr="00CC616E">
        <w:rPr>
          <w:rFonts w:asciiTheme="minorHAnsi" w:hAnsiTheme="minorHAnsi"/>
        </w:rPr>
        <w:t>201</w:t>
      </w:r>
      <w:r w:rsidR="0009064F">
        <w:rPr>
          <w:rFonts w:asciiTheme="minorHAnsi" w:hAnsiTheme="minorHAnsi"/>
        </w:rPr>
        <w:t>7</w:t>
      </w:r>
      <w:r w:rsidRPr="00CC616E">
        <w:rPr>
          <w:rFonts w:asciiTheme="minorHAnsi" w:hAnsiTheme="minorHAnsi"/>
        </w:rPr>
        <w:t>. The next face to face Council meeting will be late summer, 201</w:t>
      </w:r>
      <w:r w:rsidR="00DB01F7" w:rsidRPr="00CC616E">
        <w:rPr>
          <w:rFonts w:asciiTheme="minorHAnsi" w:hAnsiTheme="minorHAnsi"/>
        </w:rPr>
        <w:t>7</w:t>
      </w:r>
      <w:r w:rsidRPr="00CC616E">
        <w:rPr>
          <w:rFonts w:asciiTheme="minorHAnsi" w:hAnsiTheme="minorHAnsi"/>
        </w:rPr>
        <w:t>.</w:t>
      </w:r>
    </w:p>
    <w:p w14:paraId="026A8FDB" w14:textId="77777777" w:rsidR="001F6253" w:rsidRPr="00CC616E" w:rsidRDefault="001F6253" w:rsidP="00F2388D">
      <w:pPr>
        <w:rPr>
          <w:rFonts w:asciiTheme="minorHAnsi" w:hAnsiTheme="minorHAnsi"/>
          <w:bCs/>
          <w:spacing w:val="-9"/>
          <w:sz w:val="22"/>
          <w:szCs w:val="22"/>
        </w:rPr>
      </w:pPr>
    </w:p>
    <w:p w14:paraId="4D1D794F"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7EC3A0BE" w14:textId="77777777" w:rsidR="00D610BA" w:rsidRPr="00CC616E" w:rsidRDefault="00D610BA" w:rsidP="00F2388D">
      <w:pPr>
        <w:rPr>
          <w:rFonts w:asciiTheme="minorHAnsi" w:hAnsiTheme="minorHAnsi"/>
          <w:b/>
          <w:sz w:val="22"/>
          <w:szCs w:val="22"/>
        </w:rPr>
      </w:pPr>
      <w:r w:rsidRPr="00CC616E">
        <w:rPr>
          <w:rFonts w:asciiTheme="minorHAnsi" w:hAnsiTheme="minorHAnsi"/>
          <w:b/>
          <w:sz w:val="22"/>
          <w:szCs w:val="22"/>
        </w:rPr>
        <w:t>1.3</w:t>
      </w:r>
      <w:r w:rsidRPr="00CC616E">
        <w:rPr>
          <w:rFonts w:asciiTheme="minorHAnsi" w:hAnsiTheme="minorHAnsi"/>
          <w:b/>
          <w:sz w:val="22"/>
          <w:szCs w:val="22"/>
        </w:rPr>
        <w:tab/>
        <w:t>PACE – Partnership for Advancing Computing Education</w:t>
      </w:r>
    </w:p>
    <w:p w14:paraId="31FA9016" w14:textId="77777777" w:rsidR="001F6253" w:rsidRPr="00CC616E" w:rsidRDefault="001F6253" w:rsidP="00F2388D">
      <w:pPr>
        <w:rPr>
          <w:rFonts w:asciiTheme="minorHAnsi" w:hAnsiTheme="minorHAnsi"/>
          <w:b/>
          <w:sz w:val="22"/>
          <w:szCs w:val="22"/>
        </w:rPr>
      </w:pPr>
    </w:p>
    <w:p w14:paraId="74766798" w14:textId="77777777" w:rsidR="00EA5E45" w:rsidRPr="00CC616E" w:rsidRDefault="00EA5E45"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PACE (Partnership for Advancement of Computing Education) consists of academic and professional societies with an interest in advancing computing education. Current formal members include ACM, AIS, CRA-E, and NCWIT. In addition, AITP SIGED, CSTA, and IEEE-CS have participated in recent activities. In fall 2015, the organization’s leadership dedicated its efforts to finalize the report from the August 2014 workshop on Computing Education Research. This document was completed and accepted in December 2015. In early 2016, ACM Education Board accepted the proposal to invite representatives of PACE member organizations to the August 2016 ACM Education Council meeting as guests with their own travel funding. There was also a dedicated follow-up PACE meeting.</w:t>
      </w:r>
    </w:p>
    <w:p w14:paraId="7D71169F" w14:textId="77777777" w:rsidR="00EA5E45" w:rsidRPr="00CC616E" w:rsidRDefault="00EA5E45" w:rsidP="00F2388D">
      <w:pPr>
        <w:rPr>
          <w:rFonts w:asciiTheme="minorHAnsi" w:hAnsiTheme="minorHAnsi"/>
          <w:sz w:val="22"/>
          <w:szCs w:val="22"/>
        </w:rPr>
      </w:pPr>
    </w:p>
    <w:p w14:paraId="767DBAE2" w14:textId="77777777" w:rsidR="00EA5E45" w:rsidRPr="00CC616E" w:rsidRDefault="00EA5E45" w:rsidP="00F2388D">
      <w:pPr>
        <w:pStyle w:val="NormalWeb"/>
        <w:spacing w:before="0" w:beforeAutospacing="0" w:after="0" w:afterAutospacing="0"/>
        <w:rPr>
          <w:rFonts w:asciiTheme="minorHAnsi" w:hAnsiTheme="minorHAnsi"/>
          <w:sz w:val="22"/>
          <w:szCs w:val="22"/>
        </w:rPr>
      </w:pPr>
      <w:r w:rsidRPr="00CC616E">
        <w:rPr>
          <w:rFonts w:asciiTheme="minorHAnsi" w:hAnsiTheme="minorHAnsi"/>
          <w:color w:val="000000"/>
          <w:sz w:val="22"/>
          <w:szCs w:val="22"/>
        </w:rPr>
        <w:t>The August 2016 meeting was an excellent opportunity to get the PACE process restarted.  Representatives from ACM, AIS, AITP EDSIG, CSTA, IEEE-CS, and NCWIT met for four hours after the ACM Education Council meeting to discuss the future of PACE; all participants of this meeting also had an opportunity to participate in the preceding ACM Education Council meeting. The conversation was a very useful exchange of information regarding the current activities and priorities of the participating organizations. The meeting offered also an opportunity for a direct and frank discussion regarding the future of PACE. It concluded that the best opportunity for PACE to survive and provide value for its member organizations is to organize an annual or biennial workshop focusing on a topic that is of interest to a significant percentage of computing societies (chosen by the educational leadership of the members). For the process to become sustainable, each workshop should ultimately lead to a publication, such as an edited volume of papers by organizational representatives and other experts. PACE meeting participants will develop this idea further and explore the feasibility of its implementation.  If ACM agrees, PACE members would like to meet again in the context of the 2017 Education Council meeting. PACE process participants are very grateful for ACM’s continued support!</w:t>
      </w:r>
    </w:p>
    <w:p w14:paraId="50776A4F" w14:textId="77777777" w:rsidR="00BB473C" w:rsidRPr="00CC616E" w:rsidRDefault="00BB473C" w:rsidP="00F2388D">
      <w:pPr>
        <w:rPr>
          <w:rFonts w:asciiTheme="minorHAnsi" w:hAnsiTheme="minorHAnsi"/>
          <w:sz w:val="22"/>
          <w:szCs w:val="22"/>
        </w:rPr>
      </w:pPr>
    </w:p>
    <w:p w14:paraId="10363C6F"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0BB918BD" w14:textId="77777777" w:rsidR="001F6253" w:rsidRPr="00CC616E" w:rsidRDefault="00BB473C" w:rsidP="00F2388D">
      <w:pPr>
        <w:rPr>
          <w:rFonts w:asciiTheme="minorHAnsi" w:hAnsiTheme="minorHAnsi"/>
          <w:sz w:val="22"/>
          <w:szCs w:val="22"/>
        </w:rPr>
      </w:pPr>
      <w:r w:rsidRPr="00CC616E">
        <w:rPr>
          <w:rFonts w:asciiTheme="minorHAnsi" w:hAnsiTheme="minorHAnsi"/>
          <w:b/>
          <w:sz w:val="22"/>
          <w:szCs w:val="22"/>
        </w:rPr>
        <w:t>1.4</w:t>
      </w:r>
      <w:r w:rsidRPr="00CC616E">
        <w:rPr>
          <w:rFonts w:asciiTheme="minorHAnsi" w:hAnsiTheme="minorHAnsi"/>
          <w:sz w:val="22"/>
          <w:szCs w:val="22"/>
        </w:rPr>
        <w:tab/>
      </w:r>
      <w:r w:rsidR="001F6253" w:rsidRPr="00CC616E">
        <w:rPr>
          <w:rFonts w:asciiTheme="minorHAnsi" w:hAnsiTheme="minorHAnsi"/>
          <w:b/>
          <w:bCs/>
          <w:spacing w:val="-9"/>
          <w:sz w:val="22"/>
          <w:szCs w:val="22"/>
        </w:rPr>
        <w:t>Supporting K-12 computing efforts</w:t>
      </w:r>
    </w:p>
    <w:p w14:paraId="56F6B6CB" w14:textId="77777777" w:rsidR="001F6253" w:rsidRPr="00CC616E" w:rsidRDefault="001F6253" w:rsidP="00F2388D">
      <w:pPr>
        <w:rPr>
          <w:rFonts w:asciiTheme="minorHAnsi" w:hAnsiTheme="minorHAnsi"/>
          <w:b/>
          <w:bCs/>
          <w:spacing w:val="-9"/>
          <w:sz w:val="22"/>
          <w:szCs w:val="22"/>
        </w:rPr>
      </w:pPr>
    </w:p>
    <w:p w14:paraId="51CF630F" w14:textId="77777777" w:rsidR="001F6253" w:rsidRPr="00CC616E" w:rsidRDefault="00BB473C" w:rsidP="00F2388D">
      <w:pPr>
        <w:rPr>
          <w:rFonts w:asciiTheme="minorHAnsi" w:hAnsiTheme="minorHAnsi"/>
          <w:b/>
          <w:bCs/>
          <w:spacing w:val="-9"/>
          <w:sz w:val="22"/>
          <w:szCs w:val="22"/>
        </w:rPr>
      </w:pPr>
      <w:r w:rsidRPr="00CC616E">
        <w:rPr>
          <w:rFonts w:asciiTheme="minorHAnsi" w:hAnsiTheme="minorHAnsi"/>
          <w:b/>
          <w:bCs/>
          <w:spacing w:val="-2"/>
          <w:sz w:val="22"/>
          <w:szCs w:val="22"/>
        </w:rPr>
        <w:t>1.4.1</w:t>
      </w:r>
      <w:r w:rsidRPr="00CC616E">
        <w:rPr>
          <w:rFonts w:asciiTheme="minorHAnsi" w:hAnsiTheme="minorHAnsi"/>
          <w:b/>
          <w:bCs/>
          <w:spacing w:val="-2"/>
          <w:sz w:val="22"/>
          <w:szCs w:val="22"/>
        </w:rPr>
        <w:tab/>
      </w:r>
      <w:r w:rsidR="001F6253" w:rsidRPr="00CC616E">
        <w:rPr>
          <w:rFonts w:asciiTheme="minorHAnsi" w:hAnsiTheme="minorHAnsi"/>
          <w:b/>
          <w:bCs/>
          <w:spacing w:val="-2"/>
          <w:sz w:val="22"/>
          <w:szCs w:val="22"/>
        </w:rPr>
        <w:t>Developments involving AP</w:t>
      </w:r>
    </w:p>
    <w:p w14:paraId="1C182412" w14:textId="77777777" w:rsidR="001F6253" w:rsidRPr="00CC616E" w:rsidRDefault="001F6253" w:rsidP="00F2388D">
      <w:pPr>
        <w:pStyle w:val="Style1"/>
        <w:ind w:left="0"/>
        <w:rPr>
          <w:rFonts w:asciiTheme="minorHAnsi" w:hAnsiTheme="minorHAnsi"/>
          <w:bCs/>
          <w:i/>
          <w:spacing w:val="-2"/>
          <w:sz w:val="22"/>
          <w:szCs w:val="22"/>
        </w:rPr>
      </w:pPr>
    </w:p>
    <w:p w14:paraId="652C9669" w14:textId="7D88C442" w:rsidR="001F6253" w:rsidRPr="00CC616E" w:rsidRDefault="001F6253" w:rsidP="00F2388D">
      <w:pPr>
        <w:pStyle w:val="Style3"/>
        <w:spacing w:line="240" w:lineRule="exact"/>
        <w:ind w:left="0" w:right="0"/>
        <w:jc w:val="left"/>
        <w:rPr>
          <w:rFonts w:asciiTheme="minorHAnsi" w:hAnsiTheme="minorHAnsi"/>
          <w:sz w:val="22"/>
          <w:szCs w:val="22"/>
        </w:rPr>
      </w:pPr>
      <w:r w:rsidRPr="00CC616E">
        <w:rPr>
          <w:rFonts w:asciiTheme="minorHAnsi" w:hAnsiTheme="minorHAnsi"/>
          <w:sz w:val="22"/>
          <w:szCs w:val="22"/>
        </w:rPr>
        <w:t xml:space="preserve">The ongoing discussions about the AP Computer Science exams are important for computing in the U.S. A new AP CS Principles course curriculum has been devised, </w:t>
      </w:r>
      <w:r w:rsidR="00E30295" w:rsidRPr="00CC616E">
        <w:rPr>
          <w:rFonts w:asciiTheme="minorHAnsi" w:hAnsiTheme="minorHAnsi"/>
          <w:sz w:val="22"/>
          <w:szCs w:val="22"/>
        </w:rPr>
        <w:t xml:space="preserve">and </w:t>
      </w:r>
      <w:r w:rsidRPr="00CC616E">
        <w:rPr>
          <w:rFonts w:asciiTheme="minorHAnsi" w:hAnsiTheme="minorHAnsi"/>
          <w:sz w:val="22"/>
          <w:szCs w:val="22"/>
        </w:rPr>
        <w:t xml:space="preserve">has undergone </w:t>
      </w:r>
      <w:r w:rsidR="00711728" w:rsidRPr="00CC616E">
        <w:rPr>
          <w:rFonts w:asciiTheme="minorHAnsi" w:hAnsiTheme="minorHAnsi"/>
          <w:sz w:val="22"/>
          <w:szCs w:val="22"/>
        </w:rPr>
        <w:t xml:space="preserve">various phases of piloting. </w:t>
      </w:r>
      <w:r w:rsidRPr="00CC616E">
        <w:rPr>
          <w:rFonts w:asciiTheme="minorHAnsi" w:hAnsiTheme="minorHAnsi"/>
          <w:sz w:val="22"/>
          <w:szCs w:val="22"/>
        </w:rPr>
        <w:t xml:space="preserve">See </w:t>
      </w:r>
      <w:hyperlink r:id="rId9" w:history="1">
        <w:r w:rsidRPr="00CC616E">
          <w:rPr>
            <w:rStyle w:val="Hyperlink"/>
            <w:rFonts w:asciiTheme="minorHAnsi" w:hAnsiTheme="minorHAnsi"/>
            <w:sz w:val="22"/>
            <w:szCs w:val="22"/>
          </w:rPr>
          <w:t>http://csprinciples.org/</w:t>
        </w:r>
      </w:hyperlink>
      <w:r w:rsidR="00E30295" w:rsidRPr="00CC616E">
        <w:rPr>
          <w:rFonts w:asciiTheme="minorHAnsi" w:hAnsiTheme="minorHAnsi"/>
          <w:sz w:val="22"/>
          <w:szCs w:val="22"/>
        </w:rPr>
        <w:t>.</w:t>
      </w:r>
      <w:r w:rsidRPr="00CC616E">
        <w:rPr>
          <w:rFonts w:asciiTheme="minorHAnsi" w:hAnsiTheme="minorHAnsi"/>
          <w:sz w:val="22"/>
          <w:szCs w:val="22"/>
        </w:rPr>
        <w:t xml:space="preserve"> The Principle Investigator on this is Owen Astrachan from the Education Council but the work generally is supported by other members of the Education Council</w:t>
      </w:r>
      <w:r w:rsidR="00504677">
        <w:rPr>
          <w:rFonts w:asciiTheme="minorHAnsi" w:hAnsiTheme="minorHAnsi"/>
          <w:sz w:val="22"/>
          <w:szCs w:val="22"/>
        </w:rPr>
        <w:t>.</w:t>
      </w:r>
      <w:r w:rsidRPr="00CC616E">
        <w:rPr>
          <w:rFonts w:asciiTheme="minorHAnsi" w:hAnsiTheme="minorHAnsi"/>
          <w:sz w:val="22"/>
          <w:szCs w:val="22"/>
        </w:rPr>
        <w:t xml:space="preserve"> </w:t>
      </w:r>
      <w:r w:rsidR="003B3BD3" w:rsidRPr="00CC616E">
        <w:rPr>
          <w:rFonts w:asciiTheme="minorHAnsi" w:hAnsiTheme="minorHAnsi"/>
          <w:sz w:val="22"/>
          <w:szCs w:val="22"/>
        </w:rPr>
        <w:t>Since we expect the AP CS Principles curriculum to be an important project for the Educati</w:t>
      </w:r>
      <w:r w:rsidR="00B1778D" w:rsidRPr="00CC616E">
        <w:rPr>
          <w:rFonts w:asciiTheme="minorHAnsi" w:hAnsiTheme="minorHAnsi"/>
          <w:sz w:val="22"/>
          <w:szCs w:val="22"/>
        </w:rPr>
        <w:t>o</w:t>
      </w:r>
      <w:r w:rsidR="003B3BD3" w:rsidRPr="00CC616E">
        <w:rPr>
          <w:rFonts w:asciiTheme="minorHAnsi" w:hAnsiTheme="minorHAnsi"/>
          <w:sz w:val="22"/>
          <w:szCs w:val="22"/>
        </w:rPr>
        <w:t xml:space="preserve">n Council, Owen was appointed to an Advisor role since his term on the Education Council has completed. </w:t>
      </w:r>
      <w:r w:rsidR="00504677">
        <w:rPr>
          <w:rFonts w:asciiTheme="minorHAnsi" w:hAnsiTheme="minorHAnsi"/>
          <w:sz w:val="22"/>
          <w:szCs w:val="22"/>
        </w:rPr>
        <w:t>Dan Garcia, longtime Ed Board and Council member, has also been appointed an Advisor on this project.</w:t>
      </w:r>
    </w:p>
    <w:p w14:paraId="7A932C1B" w14:textId="77777777" w:rsidR="00300933" w:rsidRPr="00CC616E" w:rsidRDefault="00300933">
      <w:pPr>
        <w:rPr>
          <w:rFonts w:asciiTheme="minorHAnsi" w:hAnsiTheme="minorHAnsi"/>
          <w:sz w:val="22"/>
          <w:szCs w:val="22"/>
        </w:rPr>
      </w:pPr>
      <w:r w:rsidRPr="00CC616E">
        <w:rPr>
          <w:rFonts w:asciiTheme="minorHAnsi" w:hAnsiTheme="minorHAnsi"/>
          <w:sz w:val="22"/>
          <w:szCs w:val="22"/>
        </w:rPr>
        <w:br w:type="page"/>
      </w:r>
    </w:p>
    <w:p w14:paraId="7B101293" w14:textId="77777777" w:rsidR="00D60D34" w:rsidRPr="00CC616E" w:rsidRDefault="00D60D34" w:rsidP="00F2388D">
      <w:pPr>
        <w:pStyle w:val="Style3"/>
        <w:spacing w:line="240" w:lineRule="exact"/>
        <w:ind w:left="0" w:right="0"/>
        <w:jc w:val="left"/>
        <w:rPr>
          <w:rFonts w:asciiTheme="minorHAnsi" w:hAnsiTheme="minorHAnsi"/>
          <w:sz w:val="22"/>
          <w:szCs w:val="22"/>
        </w:rPr>
      </w:pPr>
    </w:p>
    <w:p w14:paraId="32A57A87" w14:textId="77777777" w:rsidR="00D60D34" w:rsidRPr="00CC616E" w:rsidRDefault="00447127" w:rsidP="00B72747">
      <w:pPr>
        <w:pStyle w:val="Style1"/>
        <w:numPr>
          <w:ilvl w:val="2"/>
          <w:numId w:val="12"/>
        </w:numPr>
        <w:rPr>
          <w:rFonts w:asciiTheme="minorHAnsi" w:hAnsiTheme="minorHAnsi"/>
          <w:b/>
          <w:bCs/>
          <w:spacing w:val="-2"/>
          <w:sz w:val="22"/>
          <w:szCs w:val="22"/>
        </w:rPr>
      </w:pPr>
      <w:r w:rsidRPr="00CC616E">
        <w:rPr>
          <w:rFonts w:asciiTheme="minorHAnsi" w:hAnsiTheme="minorHAnsi"/>
          <w:b/>
          <w:bCs/>
          <w:spacing w:val="-2"/>
          <w:sz w:val="22"/>
          <w:szCs w:val="22"/>
        </w:rPr>
        <w:t>CSTA</w:t>
      </w:r>
    </w:p>
    <w:p w14:paraId="115A60E4" w14:textId="77777777" w:rsidR="001B1CC0" w:rsidRPr="00CC616E" w:rsidRDefault="00B1778D" w:rsidP="00F2388D">
      <w:pPr>
        <w:rPr>
          <w:rFonts w:asciiTheme="minorHAnsi" w:hAnsiTheme="minorHAnsi"/>
          <w:sz w:val="22"/>
          <w:szCs w:val="22"/>
        </w:rPr>
      </w:pPr>
      <w:r w:rsidRPr="00CC616E">
        <w:rPr>
          <w:rFonts w:asciiTheme="minorHAnsi" w:hAnsiTheme="minorHAnsi"/>
          <w:bCs/>
          <w:spacing w:val="-2"/>
          <w:sz w:val="22"/>
          <w:szCs w:val="22"/>
        </w:rPr>
        <w:t xml:space="preserve">CSTA continues to develop </w:t>
      </w:r>
      <w:r w:rsidR="001B1CC0" w:rsidRPr="00CC616E">
        <w:rPr>
          <w:rFonts w:asciiTheme="minorHAnsi" w:hAnsiTheme="minorHAnsi"/>
          <w:bCs/>
          <w:spacing w:val="-2"/>
          <w:sz w:val="22"/>
          <w:szCs w:val="22"/>
        </w:rPr>
        <w:t xml:space="preserve">its </w:t>
      </w:r>
      <w:r w:rsidRPr="00CC616E">
        <w:rPr>
          <w:rFonts w:asciiTheme="minorHAnsi" w:hAnsiTheme="minorHAnsi"/>
          <w:bCs/>
          <w:spacing w:val="-2"/>
          <w:sz w:val="22"/>
          <w:szCs w:val="22"/>
        </w:rPr>
        <w:t>new initiatives</w:t>
      </w:r>
      <w:r w:rsidR="001B1CC0" w:rsidRPr="00CC616E">
        <w:rPr>
          <w:rFonts w:asciiTheme="minorHAnsi" w:hAnsiTheme="minorHAnsi"/>
          <w:bCs/>
          <w:spacing w:val="-2"/>
          <w:sz w:val="22"/>
          <w:szCs w:val="22"/>
        </w:rPr>
        <w:t xml:space="preserve">. 2015-2016 work included: </w:t>
      </w:r>
    </w:p>
    <w:p w14:paraId="5343C81E" w14:textId="77777777" w:rsidR="001B1CC0" w:rsidRPr="00CC616E" w:rsidRDefault="001B1CC0" w:rsidP="00B72747">
      <w:pPr>
        <w:pStyle w:val="ListParagraph"/>
        <w:numPr>
          <w:ilvl w:val="0"/>
          <w:numId w:val="26"/>
        </w:numPr>
        <w:spacing w:after="0"/>
        <w:rPr>
          <w:rFonts w:asciiTheme="minorHAnsi" w:hAnsiTheme="minorHAnsi"/>
          <w:b/>
        </w:rPr>
      </w:pPr>
      <w:r w:rsidRPr="00CC616E">
        <w:rPr>
          <w:rFonts w:asciiTheme="minorHAnsi" w:hAnsiTheme="minorHAnsi"/>
        </w:rPr>
        <w:t>Participation in CS Ed Week in December</w:t>
      </w:r>
    </w:p>
    <w:p w14:paraId="6A611710" w14:textId="77777777" w:rsidR="001B1CC0" w:rsidRPr="00CC616E" w:rsidRDefault="001B1CC0" w:rsidP="00B72747">
      <w:pPr>
        <w:pStyle w:val="ListParagraph"/>
        <w:numPr>
          <w:ilvl w:val="0"/>
          <w:numId w:val="26"/>
        </w:numPr>
        <w:spacing w:after="0"/>
        <w:rPr>
          <w:rFonts w:asciiTheme="minorHAnsi" w:hAnsiTheme="minorHAnsi"/>
          <w:b/>
        </w:rPr>
      </w:pPr>
      <w:r w:rsidRPr="00CC616E">
        <w:rPr>
          <w:rFonts w:asciiTheme="minorHAnsi" w:hAnsiTheme="minorHAnsi"/>
        </w:rPr>
        <w:t xml:space="preserve">Faces of </w:t>
      </w:r>
      <w:proofErr w:type="gramStart"/>
      <w:r w:rsidRPr="00CC616E">
        <w:rPr>
          <w:rFonts w:asciiTheme="minorHAnsi" w:hAnsiTheme="minorHAnsi"/>
        </w:rPr>
        <w:t>Computing</w:t>
      </w:r>
      <w:proofErr w:type="gramEnd"/>
      <w:r w:rsidRPr="00CC616E">
        <w:rPr>
          <w:rFonts w:asciiTheme="minorHAnsi" w:hAnsiTheme="minorHAnsi"/>
        </w:rPr>
        <w:t xml:space="preserve"> video competition, which promotes diversity.  The competition theme this year is “computing for the social good.”</w:t>
      </w:r>
    </w:p>
    <w:p w14:paraId="29BEBDCB" w14:textId="77777777" w:rsidR="001B1CC0" w:rsidRPr="00CC616E" w:rsidRDefault="001B1CC0" w:rsidP="00B72747">
      <w:pPr>
        <w:pStyle w:val="ListParagraph"/>
        <w:numPr>
          <w:ilvl w:val="0"/>
          <w:numId w:val="26"/>
        </w:numPr>
        <w:spacing w:after="0"/>
        <w:rPr>
          <w:rFonts w:asciiTheme="minorHAnsi" w:hAnsiTheme="minorHAnsi"/>
          <w:b/>
        </w:rPr>
      </w:pPr>
      <w:r w:rsidRPr="00CC616E">
        <w:rPr>
          <w:rFonts w:asciiTheme="minorHAnsi" w:hAnsiTheme="minorHAnsi"/>
        </w:rPr>
        <w:t>Annual CSTA conference – next July in San Diego.  At the request of members, we will be expanding the days of education in 2016.</w:t>
      </w:r>
    </w:p>
    <w:p w14:paraId="1583EDB0" w14:textId="77777777" w:rsidR="001B1CC0" w:rsidRPr="00CC616E" w:rsidRDefault="001B1CC0" w:rsidP="00B72747">
      <w:pPr>
        <w:pStyle w:val="ListParagraph"/>
        <w:numPr>
          <w:ilvl w:val="0"/>
          <w:numId w:val="26"/>
        </w:numPr>
        <w:spacing w:after="0"/>
        <w:rPr>
          <w:rFonts w:asciiTheme="minorHAnsi" w:hAnsiTheme="minorHAnsi"/>
          <w:b/>
        </w:rPr>
      </w:pPr>
      <w:r w:rsidRPr="00CC616E">
        <w:rPr>
          <w:rFonts w:asciiTheme="minorHAnsi" w:hAnsiTheme="minorHAnsi"/>
        </w:rPr>
        <w:t>Participation as presenters at various events, such as the 1</w:t>
      </w:r>
      <w:r w:rsidRPr="00CC616E">
        <w:rPr>
          <w:rFonts w:asciiTheme="minorHAnsi" w:hAnsiTheme="minorHAnsi"/>
          <w:vertAlign w:val="superscript"/>
        </w:rPr>
        <w:t>st</w:t>
      </w:r>
      <w:r w:rsidRPr="00CC616E">
        <w:rPr>
          <w:rFonts w:asciiTheme="minorHAnsi" w:hAnsiTheme="minorHAnsi"/>
        </w:rPr>
        <w:t xml:space="preserve"> National K-12 Cybersecurity Conference, and the World Computer Congress in Daejeon, Korea.</w:t>
      </w:r>
    </w:p>
    <w:p w14:paraId="014243B8" w14:textId="77777777" w:rsidR="001B1CC0" w:rsidRPr="00CC616E" w:rsidRDefault="001B1CC0" w:rsidP="00F2388D">
      <w:pPr>
        <w:rPr>
          <w:rFonts w:asciiTheme="minorHAnsi" w:hAnsiTheme="minorHAnsi"/>
          <w:b/>
          <w:sz w:val="22"/>
          <w:szCs w:val="22"/>
        </w:rPr>
      </w:pPr>
    </w:p>
    <w:p w14:paraId="662CA7F5" w14:textId="77777777" w:rsidR="001B1CC0" w:rsidRPr="00CC616E" w:rsidRDefault="001B1CC0" w:rsidP="00F2388D">
      <w:pPr>
        <w:rPr>
          <w:rFonts w:asciiTheme="minorHAnsi" w:hAnsiTheme="minorHAnsi"/>
          <w:sz w:val="22"/>
          <w:szCs w:val="22"/>
        </w:rPr>
      </w:pPr>
      <w:r w:rsidRPr="00CC616E">
        <w:rPr>
          <w:rFonts w:asciiTheme="minorHAnsi" w:hAnsiTheme="minorHAnsi"/>
          <w:sz w:val="22"/>
          <w:szCs w:val="22"/>
        </w:rPr>
        <w:t xml:space="preserve">New initiatives include:  </w:t>
      </w:r>
    </w:p>
    <w:p w14:paraId="5A345219" w14:textId="77777777" w:rsidR="001B1CC0" w:rsidRPr="00CC616E" w:rsidRDefault="001B1CC0" w:rsidP="00B72747">
      <w:pPr>
        <w:pStyle w:val="ListParagraph"/>
        <w:numPr>
          <w:ilvl w:val="0"/>
          <w:numId w:val="26"/>
        </w:numPr>
        <w:spacing w:after="0"/>
        <w:rPr>
          <w:rFonts w:asciiTheme="minorHAnsi" w:hAnsiTheme="minorHAnsi"/>
        </w:rPr>
      </w:pPr>
      <w:r w:rsidRPr="00CC616E">
        <w:rPr>
          <w:rFonts w:asciiTheme="minorHAnsi" w:hAnsiTheme="minorHAnsi"/>
        </w:rPr>
        <w:t>The Cutler-Bell Award</w:t>
      </w:r>
      <w:r w:rsidR="001B5823" w:rsidRPr="00CC616E">
        <w:rPr>
          <w:rFonts w:asciiTheme="minorHAnsi" w:hAnsiTheme="minorHAnsi"/>
        </w:rPr>
        <w:t xml:space="preserve"> (Jane Prey is representing the Education Board/Council on the steering committee)</w:t>
      </w:r>
      <w:r w:rsidRPr="00CC616E">
        <w:rPr>
          <w:rFonts w:asciiTheme="minorHAnsi" w:hAnsiTheme="minorHAnsi"/>
        </w:rPr>
        <w:t xml:space="preserve"> </w:t>
      </w:r>
    </w:p>
    <w:p w14:paraId="243E6432" w14:textId="77777777" w:rsidR="001B1CC0" w:rsidRPr="00CC616E" w:rsidRDefault="00F2388D" w:rsidP="00B72747">
      <w:pPr>
        <w:pStyle w:val="ListParagraph"/>
        <w:numPr>
          <w:ilvl w:val="0"/>
          <w:numId w:val="26"/>
        </w:numPr>
        <w:spacing w:after="0"/>
        <w:rPr>
          <w:rFonts w:asciiTheme="minorHAnsi" w:hAnsiTheme="minorHAnsi"/>
        </w:rPr>
      </w:pPr>
      <w:r w:rsidRPr="00CC616E">
        <w:rPr>
          <w:rFonts w:asciiTheme="minorHAnsi" w:hAnsiTheme="minorHAnsi"/>
        </w:rPr>
        <w:t>Partnerships</w:t>
      </w:r>
      <w:r w:rsidR="001B1CC0" w:rsidRPr="00CC616E">
        <w:rPr>
          <w:rFonts w:asciiTheme="minorHAnsi" w:hAnsiTheme="minorHAnsi"/>
        </w:rPr>
        <w:t xml:space="preserve"> with the Congressional App Challenge, the NSA for their Day of Cyber, and Code.org.</w:t>
      </w:r>
    </w:p>
    <w:p w14:paraId="0896A736" w14:textId="02DE20A6" w:rsidR="001B1CC0" w:rsidRPr="00CC616E" w:rsidRDefault="00F2388D" w:rsidP="00B72747">
      <w:pPr>
        <w:pStyle w:val="ListParagraph"/>
        <w:numPr>
          <w:ilvl w:val="0"/>
          <w:numId w:val="26"/>
        </w:numPr>
        <w:spacing w:after="0"/>
        <w:rPr>
          <w:rFonts w:asciiTheme="minorHAnsi" w:hAnsiTheme="minorHAnsi"/>
        </w:rPr>
      </w:pPr>
      <w:r w:rsidRPr="00CC616E">
        <w:rPr>
          <w:rFonts w:asciiTheme="minorHAnsi" w:hAnsiTheme="minorHAnsi"/>
        </w:rPr>
        <w:t>Revise</w:t>
      </w:r>
      <w:r w:rsidR="001B1CC0" w:rsidRPr="00CC616E">
        <w:rPr>
          <w:rFonts w:asciiTheme="minorHAnsi" w:hAnsiTheme="minorHAnsi"/>
        </w:rPr>
        <w:t xml:space="preserve"> the CSTA K-12 Computer Science Education Standards with projected new version in </w:t>
      </w:r>
      <w:proofErr w:type="gramStart"/>
      <w:r w:rsidR="00F11D02">
        <w:rPr>
          <w:rFonts w:asciiTheme="minorHAnsi" w:hAnsiTheme="minorHAnsi"/>
        </w:rPr>
        <w:t>Fall</w:t>
      </w:r>
      <w:proofErr w:type="gramEnd"/>
      <w:r w:rsidR="00F11D02" w:rsidRPr="00CC616E">
        <w:rPr>
          <w:rFonts w:asciiTheme="minorHAnsi" w:hAnsiTheme="minorHAnsi"/>
        </w:rPr>
        <w:t xml:space="preserve"> </w:t>
      </w:r>
      <w:r w:rsidR="001B1CC0" w:rsidRPr="00CC616E">
        <w:rPr>
          <w:rFonts w:asciiTheme="minorHAnsi" w:hAnsiTheme="minorHAnsi"/>
        </w:rPr>
        <w:t xml:space="preserve">2016.  </w:t>
      </w:r>
    </w:p>
    <w:p w14:paraId="16997C51" w14:textId="77777777" w:rsidR="00D60D34" w:rsidRPr="00CC616E" w:rsidRDefault="00D60D34" w:rsidP="00F2388D">
      <w:pPr>
        <w:pStyle w:val="Style1"/>
        <w:ind w:left="0"/>
        <w:rPr>
          <w:rFonts w:asciiTheme="minorHAnsi" w:hAnsiTheme="minorHAnsi"/>
          <w:bCs/>
          <w:spacing w:val="-2"/>
          <w:sz w:val="22"/>
          <w:szCs w:val="22"/>
        </w:rPr>
      </w:pPr>
    </w:p>
    <w:p w14:paraId="1942DDA9" w14:textId="77777777" w:rsidR="002E2D50" w:rsidRPr="00CC616E" w:rsidRDefault="002E2D50" w:rsidP="00F2388D">
      <w:pPr>
        <w:pStyle w:val="Style1"/>
        <w:ind w:left="0"/>
        <w:rPr>
          <w:rFonts w:asciiTheme="minorHAnsi" w:hAnsiTheme="minorHAnsi"/>
          <w:bCs/>
          <w:spacing w:val="-2"/>
          <w:sz w:val="22"/>
          <w:szCs w:val="22"/>
        </w:rPr>
      </w:pPr>
    </w:p>
    <w:p w14:paraId="353E52A5" w14:textId="77777777" w:rsidR="00300933" w:rsidRPr="00CC616E" w:rsidRDefault="00300933">
      <w:pPr>
        <w:rPr>
          <w:rFonts w:asciiTheme="minorHAnsi" w:hAnsiTheme="minorHAnsi"/>
          <w:b/>
          <w:bCs/>
          <w:spacing w:val="-2"/>
          <w:sz w:val="22"/>
          <w:szCs w:val="22"/>
        </w:rPr>
      </w:pPr>
      <w:r w:rsidRPr="00CC616E">
        <w:rPr>
          <w:rFonts w:asciiTheme="minorHAnsi" w:hAnsiTheme="minorHAnsi"/>
          <w:b/>
          <w:bCs/>
          <w:spacing w:val="-2"/>
          <w:sz w:val="22"/>
          <w:szCs w:val="22"/>
        </w:rPr>
        <w:br w:type="page"/>
      </w:r>
    </w:p>
    <w:p w14:paraId="32F54AE6" w14:textId="77777777" w:rsidR="001B5823" w:rsidRPr="00CC616E" w:rsidRDefault="00083603" w:rsidP="00B72747">
      <w:pPr>
        <w:pStyle w:val="Style1"/>
        <w:numPr>
          <w:ilvl w:val="2"/>
          <w:numId w:val="12"/>
        </w:numPr>
        <w:rPr>
          <w:rFonts w:asciiTheme="minorHAnsi" w:hAnsiTheme="minorHAnsi"/>
          <w:b/>
          <w:bCs/>
          <w:spacing w:val="-2"/>
          <w:sz w:val="22"/>
          <w:szCs w:val="22"/>
        </w:rPr>
      </w:pPr>
      <w:r w:rsidRPr="00CC616E">
        <w:rPr>
          <w:rFonts w:asciiTheme="minorHAnsi" w:hAnsiTheme="minorHAnsi"/>
          <w:b/>
          <w:bCs/>
          <w:spacing w:val="-2"/>
          <w:sz w:val="22"/>
          <w:szCs w:val="22"/>
        </w:rPr>
        <w:t>Framework for K-12 CS Education</w:t>
      </w:r>
    </w:p>
    <w:p w14:paraId="074733EC" w14:textId="5E726C31" w:rsidR="00083603" w:rsidRPr="00CC616E" w:rsidRDefault="001B477D" w:rsidP="00F2388D">
      <w:pPr>
        <w:pStyle w:val="NormalWeb"/>
        <w:spacing w:before="0" w:beforeAutospacing="0" w:after="0" w:afterAutospacing="0"/>
        <w:rPr>
          <w:rFonts w:asciiTheme="minorHAnsi" w:hAnsiTheme="minorHAnsi"/>
          <w:sz w:val="22"/>
          <w:szCs w:val="22"/>
        </w:rPr>
      </w:pPr>
      <w:r>
        <w:rPr>
          <w:rFonts w:asciiTheme="minorHAnsi" w:hAnsiTheme="minorHAnsi"/>
          <w:bCs/>
          <w:spacing w:val="-2"/>
          <w:sz w:val="22"/>
          <w:szCs w:val="22"/>
        </w:rPr>
        <w:br/>
      </w:r>
      <w:r w:rsidR="00083603" w:rsidRPr="00CC616E">
        <w:rPr>
          <w:rFonts w:asciiTheme="minorHAnsi" w:hAnsiTheme="minorHAnsi"/>
          <w:bCs/>
          <w:spacing w:val="-2"/>
          <w:sz w:val="22"/>
          <w:szCs w:val="22"/>
        </w:rPr>
        <w:t xml:space="preserve">Code.org has been invited to join the Education Council. </w:t>
      </w:r>
      <w:r w:rsidR="00083603" w:rsidRPr="00CC616E">
        <w:rPr>
          <w:rFonts w:asciiTheme="minorHAnsi" w:hAnsiTheme="minorHAnsi" w:cs="Arial"/>
          <w:color w:val="000000"/>
          <w:sz w:val="22"/>
          <w:szCs w:val="22"/>
        </w:rPr>
        <w:t xml:space="preserve">In January 2016, the </w:t>
      </w:r>
      <w:r w:rsidR="00083603" w:rsidRPr="00CC616E">
        <w:rPr>
          <w:rFonts w:asciiTheme="minorHAnsi" w:hAnsiTheme="minorHAnsi" w:cs="Arial"/>
          <w:bCs/>
          <w:color w:val="000000"/>
          <w:sz w:val="22"/>
          <w:szCs w:val="22"/>
        </w:rPr>
        <w:t>ACM</w:t>
      </w:r>
      <w:r w:rsidR="00083603" w:rsidRPr="00CC616E">
        <w:rPr>
          <w:rFonts w:asciiTheme="minorHAnsi" w:hAnsiTheme="minorHAnsi" w:cs="Arial"/>
          <w:color w:val="000000"/>
          <w:sz w:val="22"/>
          <w:szCs w:val="22"/>
        </w:rPr>
        <w:t xml:space="preserve"> (represented by Mehran Sahami) joined the CSTA, Code.org, Cyber Innovation Center, and National Math and Science Initiative on the steering committee for the framework. The committee is joined by more than 100 members of the computing community (higher </w:t>
      </w:r>
      <w:proofErr w:type="spellStart"/>
      <w:proofErr w:type="gramStart"/>
      <w:r w:rsidR="00083603" w:rsidRPr="00CC616E">
        <w:rPr>
          <w:rFonts w:asciiTheme="minorHAnsi" w:hAnsiTheme="minorHAnsi" w:cs="Arial"/>
          <w:color w:val="000000"/>
          <w:sz w:val="22"/>
          <w:szCs w:val="22"/>
        </w:rPr>
        <w:t>ed</w:t>
      </w:r>
      <w:proofErr w:type="spellEnd"/>
      <w:proofErr w:type="gramEnd"/>
      <w:r w:rsidR="00083603" w:rsidRPr="00CC616E">
        <w:rPr>
          <w:rFonts w:asciiTheme="minorHAnsi" w:hAnsiTheme="minorHAnsi" w:cs="Arial"/>
          <w:color w:val="000000"/>
          <w:sz w:val="22"/>
          <w:szCs w:val="22"/>
        </w:rPr>
        <w:t xml:space="preserve"> faculty, researchers, and K-12 teachers), several states and large school districts, technology companies, and other organizations to develop the conceptual guidelines for states and districts creating a K-12 pathway in computer science. Code.org, NMSI, and the ACM are providing funding for this effort.</w:t>
      </w:r>
      <w:r w:rsidR="00F11D02">
        <w:rPr>
          <w:rFonts w:asciiTheme="minorHAnsi" w:hAnsiTheme="minorHAnsi" w:cs="Arial"/>
          <w:color w:val="000000"/>
          <w:sz w:val="22"/>
          <w:szCs w:val="22"/>
        </w:rPr>
        <w:t xml:space="preserve">  The final version of the Framework will be released in October 2016.</w:t>
      </w:r>
    </w:p>
    <w:p w14:paraId="519F9A75" w14:textId="77777777" w:rsidR="00083603" w:rsidRPr="00CC616E" w:rsidRDefault="00083603" w:rsidP="00F2388D">
      <w:pPr>
        <w:pStyle w:val="Style1"/>
        <w:ind w:left="0"/>
        <w:rPr>
          <w:rFonts w:asciiTheme="minorHAnsi" w:hAnsiTheme="minorHAnsi"/>
          <w:b/>
          <w:bCs/>
          <w:spacing w:val="-2"/>
          <w:sz w:val="22"/>
          <w:szCs w:val="22"/>
        </w:rPr>
      </w:pPr>
    </w:p>
    <w:p w14:paraId="72F55D68" w14:textId="77777777" w:rsidR="00300933" w:rsidRPr="00CC616E" w:rsidRDefault="00300933">
      <w:pPr>
        <w:rPr>
          <w:rFonts w:asciiTheme="minorHAnsi" w:hAnsiTheme="minorHAnsi"/>
          <w:b/>
          <w:bCs/>
          <w:spacing w:val="-2"/>
          <w:sz w:val="22"/>
          <w:szCs w:val="22"/>
        </w:rPr>
      </w:pPr>
      <w:r w:rsidRPr="00CC616E">
        <w:rPr>
          <w:rFonts w:asciiTheme="minorHAnsi" w:hAnsiTheme="minorHAnsi"/>
          <w:b/>
          <w:bCs/>
          <w:spacing w:val="-2"/>
          <w:sz w:val="22"/>
          <w:szCs w:val="22"/>
        </w:rPr>
        <w:br w:type="page"/>
      </w:r>
    </w:p>
    <w:p w14:paraId="4A0D55FE" w14:textId="77777777" w:rsidR="001F6253" w:rsidRPr="00F42DF0" w:rsidRDefault="00AB2272" w:rsidP="00F42DF0">
      <w:pPr>
        <w:pStyle w:val="Style1"/>
        <w:numPr>
          <w:ilvl w:val="2"/>
          <w:numId w:val="12"/>
        </w:numPr>
        <w:shd w:val="clear" w:color="auto" w:fill="FFFFFF" w:themeFill="background1"/>
        <w:rPr>
          <w:rFonts w:asciiTheme="minorHAnsi" w:hAnsiTheme="minorHAnsi"/>
          <w:b/>
          <w:bCs/>
          <w:spacing w:val="-2"/>
          <w:sz w:val="22"/>
          <w:szCs w:val="22"/>
          <w14:reflection w14:blurRad="0" w14:stA="100000" w14:stPos="0" w14:endA="0" w14:endPos="0" w14:dist="0" w14:dir="0" w14:fadeDir="0" w14:sx="0" w14:sy="0" w14:kx="0" w14:ky="0" w14:algn="b"/>
        </w:rPr>
      </w:pPr>
      <w:r w:rsidRPr="00F42DF0">
        <w:rPr>
          <w:rFonts w:asciiTheme="minorHAnsi" w:hAnsiTheme="minorHAnsi"/>
          <w:b/>
          <w:bCs/>
          <w:spacing w:val="-2"/>
          <w:sz w:val="22"/>
          <w:szCs w:val="22"/>
          <w14:reflection w14:blurRad="0" w14:stA="100000" w14:stPos="0" w14:endA="0" w14:endPos="0" w14:dist="0" w14:dir="0" w14:fadeDir="0" w14:sx="0" w14:sy="0" w14:kx="0" w14:ky="0" w14:algn="b"/>
        </w:rPr>
        <w:t>Additional c</w:t>
      </w:r>
      <w:r w:rsidR="001F6253" w:rsidRPr="00F42DF0">
        <w:rPr>
          <w:rFonts w:asciiTheme="minorHAnsi" w:hAnsiTheme="minorHAnsi"/>
          <w:b/>
          <w:bCs/>
          <w:spacing w:val="-2"/>
          <w:sz w:val="22"/>
          <w:szCs w:val="22"/>
          <w14:reflection w14:blurRad="0" w14:stA="100000" w14:stPos="0" w14:endA="0" w14:endPos="0" w14:dist="0" w14:dir="0" w14:fadeDir="0" w14:sx="0" w14:sy="0" w14:kx="0" w14:ky="0" w14:algn="b"/>
        </w:rPr>
        <w:t>onsiderations</w:t>
      </w:r>
    </w:p>
    <w:p w14:paraId="29C44F5C" w14:textId="77777777" w:rsidR="00F42DF0" w:rsidRPr="00F42DF0" w:rsidRDefault="001B477D" w:rsidP="00F42DF0">
      <w:pPr>
        <w:rPr>
          <w:rFonts w:asciiTheme="minorHAnsi" w:hAnsiTheme="minorHAnsi"/>
          <w:sz w:val="22"/>
          <w:szCs w:val="22"/>
        </w:rPr>
      </w:pPr>
      <w:r w:rsidRPr="00F42DF0">
        <w:rPr>
          <w:rFonts w:asciiTheme="minorHAnsi" w:hAnsiTheme="minorHAnsi"/>
          <w:sz w:val="22"/>
          <w:szCs w:val="22"/>
          <w:shd w:val="clear" w:color="auto" w:fill="F6F6F6"/>
          <w14:reflection w14:blurRad="0" w14:stA="100000" w14:stPos="0" w14:endA="0" w14:endPos="0" w14:dist="0" w14:dir="0" w14:fadeDir="0" w14:sx="0" w14:sy="0" w14:kx="0" w14:ky="0" w14:algn="b"/>
        </w:rPr>
        <w:br/>
      </w:r>
      <w:r w:rsidR="00F42DF0" w:rsidRPr="00F42DF0">
        <w:rPr>
          <w:rFonts w:asciiTheme="minorHAnsi" w:hAnsiTheme="minorHAnsi"/>
          <w:sz w:val="22"/>
          <w:szCs w:val="22"/>
        </w:rPr>
        <w:t xml:space="preserve">The AP CS Principles (CSP) course will be taught “officially” in </w:t>
      </w:r>
      <w:proofErr w:type="gramStart"/>
      <w:r w:rsidR="00F42DF0" w:rsidRPr="00F42DF0">
        <w:rPr>
          <w:rFonts w:asciiTheme="minorHAnsi" w:hAnsiTheme="minorHAnsi"/>
          <w:sz w:val="22"/>
          <w:szCs w:val="22"/>
        </w:rPr>
        <w:t>Fall</w:t>
      </w:r>
      <w:proofErr w:type="gramEnd"/>
      <w:r w:rsidR="00F42DF0" w:rsidRPr="00F42DF0">
        <w:rPr>
          <w:rFonts w:asciiTheme="minorHAnsi" w:hAnsiTheme="minorHAnsi"/>
          <w:sz w:val="22"/>
          <w:szCs w:val="22"/>
        </w:rPr>
        <w:t xml:space="preserve"> 2016 with the first AP CSP Exam in May 2017. The AP CSP is designed as a different course and compliments AP CS A. </w:t>
      </w:r>
    </w:p>
    <w:p w14:paraId="6B2557E8" w14:textId="77777777" w:rsidR="00F42DF0" w:rsidRPr="00F42DF0" w:rsidRDefault="00F42DF0" w:rsidP="00F42DF0">
      <w:pPr>
        <w:rPr>
          <w:rFonts w:asciiTheme="minorHAnsi" w:hAnsiTheme="minorHAnsi"/>
          <w:sz w:val="22"/>
          <w:szCs w:val="22"/>
        </w:rPr>
      </w:pPr>
    </w:p>
    <w:p w14:paraId="5BE35A2C" w14:textId="12AA572B" w:rsidR="00731F65" w:rsidRPr="00F42DF0" w:rsidRDefault="00F42DF0" w:rsidP="00F42DF0">
      <w:pPr>
        <w:rPr>
          <w:rFonts w:asciiTheme="minorHAnsi" w:hAnsiTheme="minorHAnsi"/>
          <w:sz w:val="22"/>
          <w:szCs w:val="22"/>
        </w:rPr>
      </w:pPr>
      <w:r w:rsidRPr="00F42DF0">
        <w:rPr>
          <w:rFonts w:asciiTheme="minorHAnsi" w:hAnsiTheme="minorHAnsi"/>
          <w:sz w:val="22"/>
          <w:szCs w:val="22"/>
        </w:rPr>
        <w:t>Approximately 1,000+ teachers will teach a CS Principles course in 2015-2016. The College Board and NSF are sponsoring ~50 teachers in a pilot project with more teachers piloting for other projects.</w:t>
      </w:r>
    </w:p>
    <w:p w14:paraId="3C07228D" w14:textId="77777777" w:rsidR="00300933" w:rsidRPr="00F42DF0" w:rsidRDefault="00300933" w:rsidP="00F42DF0">
      <w:pPr>
        <w:rPr>
          <w:rFonts w:asciiTheme="minorHAnsi" w:hAnsiTheme="minorHAnsi"/>
          <w:sz w:val="22"/>
          <w:szCs w:val="22"/>
          <w14:reflection w14:blurRad="0" w14:stA="100000" w14:stPos="0" w14:endA="0" w14:endPos="0" w14:dist="0" w14:dir="0" w14:fadeDir="0" w14:sx="0" w14:sy="0" w14:kx="0" w14:ky="0" w14:algn="b"/>
        </w:rPr>
      </w:pPr>
      <w:r w:rsidRPr="00F42DF0">
        <w:rPr>
          <w:rFonts w:asciiTheme="minorHAnsi" w:hAnsiTheme="minorHAnsi"/>
          <w:sz w:val="22"/>
          <w:szCs w:val="22"/>
          <w14:reflection w14:blurRad="0" w14:stA="100000" w14:stPos="0" w14:endA="0" w14:endPos="0" w14:dist="0" w14:dir="0" w14:fadeDir="0" w14:sx="0" w14:sy="0" w14:kx="0" w14:ky="0" w14:algn="b"/>
        </w:rPr>
        <w:br w:type="page"/>
      </w:r>
    </w:p>
    <w:p w14:paraId="78C54985" w14:textId="77777777" w:rsidR="001F6253" w:rsidRPr="00CC616E" w:rsidRDefault="001F6253" w:rsidP="00F2388D">
      <w:pPr>
        <w:rPr>
          <w:rFonts w:asciiTheme="minorHAnsi" w:hAnsiTheme="minorHAnsi"/>
          <w:sz w:val="22"/>
          <w:szCs w:val="22"/>
        </w:rPr>
      </w:pPr>
    </w:p>
    <w:p w14:paraId="43A26C67" w14:textId="77777777" w:rsidR="00F11E74" w:rsidRPr="00CC616E" w:rsidRDefault="001F6253" w:rsidP="00B72747">
      <w:pPr>
        <w:numPr>
          <w:ilvl w:val="1"/>
          <w:numId w:val="12"/>
        </w:numPr>
        <w:rPr>
          <w:rFonts w:asciiTheme="minorHAnsi" w:hAnsiTheme="minorHAnsi"/>
          <w:b/>
          <w:sz w:val="22"/>
          <w:szCs w:val="22"/>
        </w:rPr>
      </w:pPr>
      <w:r w:rsidRPr="00CC616E">
        <w:rPr>
          <w:rFonts w:asciiTheme="minorHAnsi" w:hAnsiTheme="minorHAnsi"/>
          <w:b/>
          <w:sz w:val="22"/>
          <w:szCs w:val="22"/>
        </w:rPr>
        <w:t>Report from the Committee for Computing Education in Community Colleges</w:t>
      </w:r>
      <w:r w:rsidR="00924A42" w:rsidRPr="00CC616E">
        <w:rPr>
          <w:rFonts w:asciiTheme="minorHAnsi" w:hAnsiTheme="minorHAnsi"/>
          <w:b/>
          <w:sz w:val="22"/>
          <w:szCs w:val="22"/>
        </w:rPr>
        <w:t xml:space="preserve"> (CCECC)</w:t>
      </w:r>
      <w:r w:rsidRPr="00CC616E">
        <w:rPr>
          <w:rFonts w:asciiTheme="minorHAnsi" w:hAnsiTheme="minorHAnsi"/>
          <w:b/>
          <w:sz w:val="22"/>
          <w:szCs w:val="22"/>
        </w:rPr>
        <w:t xml:space="preserve"> </w:t>
      </w:r>
    </w:p>
    <w:p w14:paraId="49257346" w14:textId="4A51100C" w:rsidR="00335470" w:rsidRPr="00CC616E" w:rsidRDefault="00F42DF0" w:rsidP="00F2388D">
      <w:pPr>
        <w:pStyle w:val="Default"/>
        <w:rPr>
          <w:rFonts w:asciiTheme="minorHAnsi" w:hAnsiTheme="minorHAnsi"/>
          <w:sz w:val="22"/>
          <w:szCs w:val="22"/>
        </w:rPr>
      </w:pPr>
      <w:r>
        <w:rPr>
          <w:rFonts w:asciiTheme="minorHAnsi" w:hAnsiTheme="minorHAnsi"/>
          <w:sz w:val="22"/>
          <w:szCs w:val="22"/>
        </w:rPr>
        <w:br/>
      </w:r>
      <w:r w:rsidR="00335470" w:rsidRPr="00CC616E">
        <w:rPr>
          <w:rFonts w:asciiTheme="minorHAnsi" w:hAnsiTheme="minorHAnsi"/>
          <w:sz w:val="22"/>
          <w:szCs w:val="22"/>
        </w:rPr>
        <w:t xml:space="preserve">Dr. Elizabeth K. Hawthorne, outgoing CCECC Chair and Dr. Cara Tang, incoming CCECC chair provide the following annual report on the milestones and activities of the ACM Committee for Computing Education in Community Colleges (CCECC). Previous annual reports of the CCECC are archived online at http://ccecc.acm.org/about/reports. </w:t>
      </w:r>
    </w:p>
    <w:p w14:paraId="3CC425B0" w14:textId="77777777" w:rsidR="00335470" w:rsidRPr="00CC616E" w:rsidRDefault="00335470" w:rsidP="00F2388D">
      <w:pPr>
        <w:pStyle w:val="Default"/>
        <w:rPr>
          <w:rFonts w:asciiTheme="minorHAnsi" w:hAnsiTheme="minorHAnsi"/>
          <w:sz w:val="22"/>
          <w:szCs w:val="22"/>
        </w:rPr>
      </w:pPr>
    </w:p>
    <w:p w14:paraId="4BE6A1EF" w14:textId="3092173F" w:rsidR="005F1C39" w:rsidRPr="00CC616E" w:rsidRDefault="00335470" w:rsidP="00F2388D">
      <w:pPr>
        <w:pStyle w:val="Default"/>
        <w:rPr>
          <w:rFonts w:asciiTheme="minorHAnsi" w:hAnsiTheme="minorHAnsi"/>
          <w:sz w:val="22"/>
          <w:szCs w:val="22"/>
        </w:rPr>
      </w:pPr>
      <w:r w:rsidRPr="00CC616E">
        <w:rPr>
          <w:rFonts w:asciiTheme="minorHAnsi" w:hAnsiTheme="minorHAnsi"/>
          <w:sz w:val="22"/>
          <w:szCs w:val="22"/>
        </w:rPr>
        <w:t>In 2015, the ACM CCECC celebrated 40 years of service to computing education</w:t>
      </w:r>
      <w:r w:rsidR="00F50853">
        <w:rPr>
          <w:rFonts w:asciiTheme="minorHAnsi" w:hAnsiTheme="minorHAnsi"/>
          <w:sz w:val="22"/>
          <w:szCs w:val="22"/>
        </w:rPr>
        <w:t>,</w:t>
      </w:r>
      <w:r w:rsidR="00F50853" w:rsidRPr="00CC616E">
        <w:rPr>
          <w:rFonts w:asciiTheme="minorHAnsi" w:hAnsiTheme="minorHAnsi"/>
          <w:sz w:val="22"/>
          <w:szCs w:val="22"/>
        </w:rPr>
        <w:t xml:space="preserve"> </w:t>
      </w:r>
      <w:r w:rsidR="00F50853">
        <w:rPr>
          <w:rFonts w:asciiTheme="minorHAnsi" w:hAnsiTheme="minorHAnsi"/>
          <w:sz w:val="22"/>
          <w:szCs w:val="22"/>
        </w:rPr>
        <w:t>i</w:t>
      </w:r>
      <w:r w:rsidRPr="00CC616E">
        <w:rPr>
          <w:rFonts w:asciiTheme="minorHAnsi" w:hAnsiTheme="minorHAnsi"/>
          <w:sz w:val="22"/>
          <w:szCs w:val="22"/>
        </w:rPr>
        <w:t>ts ruby anniversary</w:t>
      </w:r>
      <w:r w:rsidR="003509DF">
        <w:rPr>
          <w:rFonts w:asciiTheme="minorHAnsi" w:hAnsiTheme="minorHAnsi"/>
          <w:sz w:val="22"/>
          <w:szCs w:val="22"/>
        </w:rPr>
        <w:t>.</w:t>
      </w:r>
      <w:r w:rsidRPr="00CC616E">
        <w:rPr>
          <w:rFonts w:asciiTheme="minorHAnsi" w:hAnsiTheme="minorHAnsi"/>
          <w:sz w:val="22"/>
          <w:szCs w:val="22"/>
        </w:rPr>
        <w:t xml:space="preserve"> The ACM CCECC serves and supports community and technical college educators in all aspects of computing education. </w:t>
      </w:r>
    </w:p>
    <w:p w14:paraId="69DF3539" w14:textId="77777777" w:rsidR="005F1C39" w:rsidRPr="00CC616E" w:rsidRDefault="005F1C39" w:rsidP="00F2388D">
      <w:pPr>
        <w:pStyle w:val="Default"/>
        <w:rPr>
          <w:rFonts w:asciiTheme="minorHAnsi" w:hAnsiTheme="minorHAnsi"/>
          <w:sz w:val="22"/>
          <w:szCs w:val="22"/>
        </w:rPr>
      </w:pPr>
    </w:p>
    <w:p w14:paraId="3309BF06"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t>CCECC PURPOSE: http://ccecc.acm.org/about</w:t>
      </w:r>
      <w:r w:rsidR="003509DF">
        <w:rPr>
          <w:rFonts w:asciiTheme="minorHAnsi" w:hAnsiTheme="minorHAnsi"/>
          <w:sz w:val="22"/>
          <w:szCs w:val="22"/>
        </w:rPr>
        <w:t>.</w:t>
      </w:r>
      <w:r w:rsidRPr="00CC616E">
        <w:rPr>
          <w:rFonts w:asciiTheme="minorHAnsi" w:hAnsiTheme="minorHAnsi"/>
          <w:sz w:val="22"/>
          <w:szCs w:val="22"/>
        </w:rPr>
        <w:t xml:space="preserve"> The ACM Committee for Computing Education in Community Colleges (CCECC) is a standing committee of the ACM Education Board concerned with computing education at associate-degree granting colleges in the United States and similar post-secondary institutions throughout the world. The Committee engages in curriculum and assessment development, community building, as well as advises on public policy and advocacy in service to this sector of higher education. </w:t>
      </w:r>
    </w:p>
    <w:p w14:paraId="17F21190" w14:textId="77777777" w:rsidR="00335470" w:rsidRPr="00CC616E" w:rsidRDefault="00335470" w:rsidP="00F2388D">
      <w:pPr>
        <w:pStyle w:val="Default"/>
        <w:rPr>
          <w:rFonts w:asciiTheme="minorHAnsi" w:hAnsiTheme="minorHAnsi"/>
          <w:sz w:val="22"/>
          <w:szCs w:val="22"/>
        </w:rPr>
      </w:pPr>
    </w:p>
    <w:p w14:paraId="3C98869F"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t xml:space="preserve">CCECC MEMBERSHIP beginning July 1, 2016: Members </w:t>
      </w:r>
    </w:p>
    <w:p w14:paraId="42715C46"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Cara Tang, PhD, CCECC Chair; Faculty and Co-Department Chair, Portland Community College, OR </w:t>
      </w:r>
    </w:p>
    <w:p w14:paraId="11EDD375"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Cindy Tucker, CCECC Vice-Chair; Professor, Bluegrass Community and Technical College, KY </w:t>
      </w:r>
    </w:p>
    <w:p w14:paraId="6BD5E3CD"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Elizabeth K. Hawthorne, PhD, CCECC Immediate Past Chair; ACM Distinguished Educator, Senior Professor, Union County College, NJ </w:t>
      </w:r>
    </w:p>
    <w:p w14:paraId="07912770"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Teresa Moore, CCECC member; Associate Professor, Volunteer State Community College, TN </w:t>
      </w:r>
    </w:p>
    <w:p w14:paraId="66A29FD1"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Christian </w:t>
      </w:r>
      <w:proofErr w:type="spellStart"/>
      <w:r w:rsidRPr="00CC616E">
        <w:rPr>
          <w:rFonts w:asciiTheme="minorHAnsi" w:hAnsiTheme="minorHAnsi"/>
          <w:sz w:val="22"/>
          <w:szCs w:val="22"/>
        </w:rPr>
        <w:t>Servin</w:t>
      </w:r>
      <w:proofErr w:type="spellEnd"/>
      <w:r w:rsidRPr="00CC616E">
        <w:rPr>
          <w:rFonts w:asciiTheme="minorHAnsi" w:hAnsiTheme="minorHAnsi"/>
          <w:sz w:val="22"/>
          <w:szCs w:val="22"/>
        </w:rPr>
        <w:t xml:space="preserve">, PhD CCECC member; Computer Science Faculty, El Paso Community College, TX Emeriti Members </w:t>
      </w:r>
    </w:p>
    <w:p w14:paraId="07DA149B"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Mr. Robert Campbell (former chair) </w:t>
      </w:r>
    </w:p>
    <w:p w14:paraId="54554591"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Dr. Karl Klee (former chair) </w:t>
      </w:r>
    </w:p>
    <w:p w14:paraId="665A9B8C"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Dr. John Impagliazzo (founder) </w:t>
      </w:r>
    </w:p>
    <w:p w14:paraId="3D0E3BD3"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Dr. Joyce Currie Little (founder) </w:t>
      </w:r>
    </w:p>
    <w:p w14:paraId="6619F20E"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sym w:font="Symbol" w:char="F0B7"/>
      </w:r>
      <w:r w:rsidRPr="00CC616E">
        <w:rPr>
          <w:rFonts w:asciiTheme="minorHAnsi" w:hAnsiTheme="minorHAnsi"/>
          <w:sz w:val="22"/>
          <w:szCs w:val="22"/>
        </w:rPr>
        <w:t xml:space="preserve"> Dr. Dick </w:t>
      </w:r>
      <w:proofErr w:type="spellStart"/>
      <w:r w:rsidRPr="00CC616E">
        <w:rPr>
          <w:rFonts w:asciiTheme="minorHAnsi" w:hAnsiTheme="minorHAnsi"/>
          <w:sz w:val="22"/>
          <w:szCs w:val="22"/>
        </w:rPr>
        <w:t>Austing</w:t>
      </w:r>
      <w:proofErr w:type="spellEnd"/>
      <w:r w:rsidRPr="00CC616E">
        <w:rPr>
          <w:rFonts w:asciiTheme="minorHAnsi" w:hAnsiTheme="minorHAnsi"/>
          <w:sz w:val="22"/>
          <w:szCs w:val="22"/>
        </w:rPr>
        <w:t xml:space="preserve"> (founder) </w:t>
      </w:r>
    </w:p>
    <w:p w14:paraId="0C67EC37" w14:textId="77777777" w:rsidR="00335470" w:rsidRPr="00CC616E" w:rsidRDefault="00335470" w:rsidP="00F2388D">
      <w:pPr>
        <w:pStyle w:val="Default"/>
        <w:rPr>
          <w:rFonts w:asciiTheme="minorHAnsi" w:hAnsiTheme="minorHAnsi"/>
          <w:sz w:val="22"/>
          <w:szCs w:val="22"/>
        </w:rPr>
      </w:pPr>
    </w:p>
    <w:p w14:paraId="09DDA764" w14:textId="77777777" w:rsidR="00335470" w:rsidRPr="00CC616E" w:rsidRDefault="00335470" w:rsidP="00F2388D">
      <w:pPr>
        <w:pStyle w:val="Default"/>
        <w:rPr>
          <w:rFonts w:asciiTheme="minorHAnsi" w:hAnsiTheme="minorHAnsi"/>
          <w:sz w:val="22"/>
          <w:szCs w:val="22"/>
        </w:rPr>
      </w:pPr>
      <w:r w:rsidRPr="00CC616E">
        <w:rPr>
          <w:rFonts w:asciiTheme="minorHAnsi" w:hAnsiTheme="minorHAnsi"/>
          <w:sz w:val="22"/>
          <w:szCs w:val="22"/>
        </w:rPr>
        <w:t xml:space="preserve">The CCECC achieved the following milestones in FY16 (July 1, 2015 – June 30, 2016): </w:t>
      </w:r>
    </w:p>
    <w:p w14:paraId="176B5DA7" w14:textId="77777777" w:rsidR="00335470" w:rsidRPr="00CC616E" w:rsidRDefault="00335470" w:rsidP="00B72747">
      <w:pPr>
        <w:pStyle w:val="Default"/>
        <w:numPr>
          <w:ilvl w:val="0"/>
          <w:numId w:val="28"/>
        </w:numPr>
        <w:rPr>
          <w:rFonts w:asciiTheme="minorHAnsi" w:hAnsiTheme="minorHAnsi"/>
          <w:sz w:val="22"/>
          <w:szCs w:val="22"/>
        </w:rPr>
      </w:pPr>
      <w:r w:rsidRPr="00CC616E">
        <w:rPr>
          <w:rFonts w:asciiTheme="minorHAnsi" w:hAnsiTheme="minorHAnsi"/>
          <w:sz w:val="22"/>
          <w:szCs w:val="22"/>
        </w:rPr>
        <w:t xml:space="preserve">Made significant progress on revising the 2009 Associate-degree Curricular Guidance in Computer Science (ccecc.acm.org/guidance/computer-science) with contemporary cybersecurity learning outcomes, dubbed CS-Cyber. CS-Cyber is based on the ACM CS2013 guidelines, the cyber education project learning outcomes, the National </w:t>
      </w:r>
      <w:proofErr w:type="spellStart"/>
      <w:r w:rsidRPr="00CC616E">
        <w:rPr>
          <w:rFonts w:asciiTheme="minorHAnsi" w:hAnsiTheme="minorHAnsi"/>
          <w:sz w:val="22"/>
          <w:szCs w:val="22"/>
        </w:rPr>
        <w:t>CyberWatch</w:t>
      </w:r>
      <w:proofErr w:type="spellEnd"/>
      <w:r w:rsidRPr="00CC616E">
        <w:rPr>
          <w:rFonts w:asciiTheme="minorHAnsi" w:hAnsiTheme="minorHAnsi"/>
          <w:sz w:val="22"/>
          <w:szCs w:val="22"/>
        </w:rPr>
        <w:t xml:space="preserve"> Center’s mapping to the NICE framework, and the DHS/NSA’s KUs for CAE/2Y designation in cybersecurity. </w:t>
      </w:r>
    </w:p>
    <w:p w14:paraId="0CF49D99" w14:textId="77777777" w:rsidR="00335470" w:rsidRPr="00CC616E" w:rsidRDefault="00335470" w:rsidP="00B72747">
      <w:pPr>
        <w:pStyle w:val="Default"/>
        <w:numPr>
          <w:ilvl w:val="1"/>
          <w:numId w:val="28"/>
        </w:numPr>
        <w:rPr>
          <w:rFonts w:asciiTheme="minorHAnsi" w:hAnsiTheme="minorHAnsi"/>
          <w:sz w:val="22"/>
          <w:szCs w:val="22"/>
        </w:rPr>
      </w:pPr>
      <w:r w:rsidRPr="00CC616E">
        <w:rPr>
          <w:rFonts w:asciiTheme="minorHAnsi" w:hAnsiTheme="minorHAnsi"/>
          <w:sz w:val="22"/>
          <w:szCs w:val="22"/>
        </w:rPr>
        <w:t xml:space="preserve">Both a special session and a workshop were held at SIGCSE 2016 to engage the community in developing the CS-Cyber associate-degree curricular guidelines. </w:t>
      </w:r>
    </w:p>
    <w:p w14:paraId="1F4EA677"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Completed </w:t>
      </w:r>
      <w:proofErr w:type="spellStart"/>
      <w:r w:rsidRPr="00CC616E">
        <w:rPr>
          <w:rFonts w:asciiTheme="minorHAnsi" w:hAnsiTheme="minorHAnsi"/>
          <w:sz w:val="22"/>
          <w:szCs w:val="22"/>
        </w:rPr>
        <w:t>StrawDog</w:t>
      </w:r>
      <w:proofErr w:type="spellEnd"/>
      <w:r w:rsidRPr="00CC616E">
        <w:rPr>
          <w:rFonts w:asciiTheme="minorHAnsi" w:hAnsiTheme="minorHAnsi"/>
          <w:sz w:val="22"/>
          <w:szCs w:val="22"/>
        </w:rPr>
        <w:t xml:space="preserve"> draft version of CS-Cyber for public review and comment - ccecc.acm.org/</w:t>
      </w:r>
      <w:proofErr w:type="spellStart"/>
      <w:r w:rsidRPr="00CC616E">
        <w:rPr>
          <w:rFonts w:asciiTheme="minorHAnsi" w:hAnsiTheme="minorHAnsi"/>
          <w:sz w:val="22"/>
          <w:szCs w:val="22"/>
        </w:rPr>
        <w:t>ACMCompSciStrawDog</w:t>
      </w:r>
      <w:proofErr w:type="spellEnd"/>
      <w:r w:rsidRPr="00CC616E">
        <w:rPr>
          <w:rFonts w:asciiTheme="minorHAnsi" w:hAnsiTheme="minorHAnsi"/>
          <w:sz w:val="22"/>
          <w:szCs w:val="22"/>
        </w:rPr>
        <w:t xml:space="preserve"> </w:t>
      </w:r>
    </w:p>
    <w:p w14:paraId="2754D955"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Recruited 2 new Committee members (joined July 1, 2016) </w:t>
      </w:r>
    </w:p>
    <w:p w14:paraId="7D224AE5" w14:textId="77777777" w:rsidR="00335470" w:rsidRPr="00CC616E"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Teresa Moore, Volunteer State Community College, TN </w:t>
      </w:r>
    </w:p>
    <w:p w14:paraId="27A03C2A" w14:textId="77777777" w:rsidR="00335470" w:rsidRPr="00CC616E"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Christian </w:t>
      </w:r>
      <w:proofErr w:type="spellStart"/>
      <w:r w:rsidRPr="00CC616E">
        <w:rPr>
          <w:rFonts w:asciiTheme="minorHAnsi" w:hAnsiTheme="minorHAnsi"/>
          <w:sz w:val="22"/>
          <w:szCs w:val="22"/>
        </w:rPr>
        <w:t>Servin</w:t>
      </w:r>
      <w:proofErr w:type="spellEnd"/>
      <w:r w:rsidRPr="00CC616E">
        <w:rPr>
          <w:rFonts w:asciiTheme="minorHAnsi" w:hAnsiTheme="minorHAnsi"/>
          <w:sz w:val="22"/>
          <w:szCs w:val="22"/>
        </w:rPr>
        <w:t xml:space="preserve">, PhD, El Paso Community College, TX </w:t>
      </w:r>
    </w:p>
    <w:p w14:paraId="4930CC3B" w14:textId="6F92A486"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At SIGCSE 2016, the CCECC celebrated 40++ years of ACM’s commitment to computing education in community colleges. For the celebration, we created coordinated marketing materials that included a new Committee logo, brochure, booth banners, table skirt, and business cards. We also held an evening dessert reception with a drawing for cool tech prizes that was sponsored by Intel Education. July 7, 2016</w:t>
      </w:r>
      <w:r w:rsidR="00AA4BA7">
        <w:rPr>
          <w:rFonts w:asciiTheme="minorHAnsi" w:hAnsiTheme="minorHAnsi"/>
          <w:sz w:val="22"/>
          <w:szCs w:val="22"/>
        </w:rPr>
        <w:t>.</w:t>
      </w:r>
      <w:r w:rsidRPr="00CC616E">
        <w:rPr>
          <w:rFonts w:asciiTheme="minorHAnsi" w:hAnsiTheme="minorHAnsi"/>
          <w:sz w:val="22"/>
          <w:szCs w:val="22"/>
        </w:rPr>
        <w:t xml:space="preserve"> </w:t>
      </w:r>
    </w:p>
    <w:p w14:paraId="7017DD61"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Completed comprehensive redesign of the Committee’s website: user interface, backend database, and URL address. </w:t>
      </w:r>
    </w:p>
    <w:p w14:paraId="5E94CC4C" w14:textId="77777777" w:rsidR="00335470" w:rsidRPr="00CC616E"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capspace.org is now ccecc.acm.org </w:t>
      </w:r>
    </w:p>
    <w:p w14:paraId="0D6E5568"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Completed migration of CCECC website from Microsoft hosting platform to ACM’s cloud hosting environment. </w:t>
      </w:r>
    </w:p>
    <w:p w14:paraId="5CCF296E"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Completed migration from the Committee’s collaborative work environment, Microsoft Office 365 </w:t>
      </w:r>
      <w:proofErr w:type="spellStart"/>
      <w:r w:rsidRPr="00CC616E">
        <w:rPr>
          <w:rFonts w:asciiTheme="minorHAnsi" w:hAnsiTheme="minorHAnsi"/>
          <w:sz w:val="22"/>
          <w:szCs w:val="22"/>
        </w:rPr>
        <w:t>Sharepoint</w:t>
      </w:r>
      <w:proofErr w:type="spellEnd"/>
      <w:r w:rsidRPr="00CC616E">
        <w:rPr>
          <w:rFonts w:asciiTheme="minorHAnsi" w:hAnsiTheme="minorHAnsi"/>
          <w:sz w:val="22"/>
          <w:szCs w:val="22"/>
        </w:rPr>
        <w:t xml:space="preserve"> for Small Businesses to Google Apps for Non-Profits offered through ACM’s IS Department. </w:t>
      </w:r>
    </w:p>
    <w:p w14:paraId="12755913" w14:textId="77777777" w:rsidR="00335470" w:rsidRPr="00CC616E"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New email addresses were established for each Committee member. </w:t>
      </w:r>
    </w:p>
    <w:p w14:paraId="3AE6E7E6"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Maintained the new website http://ccecc.acm.org/ </w:t>
      </w:r>
    </w:p>
    <w:p w14:paraId="475B2CA9"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Maintained CCECC educator database with over 6,000 confirmed email contacts of two-year college computing educators </w:t>
      </w:r>
    </w:p>
    <w:p w14:paraId="0FCD1B86" w14:textId="77777777" w:rsidR="00335470" w:rsidRPr="00CC616E"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Started using Mail Chimp email service to send messages to educators for improved response rate and database maintenance </w:t>
      </w:r>
    </w:p>
    <w:p w14:paraId="4AA5AC23"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Continued serving on the ACM Education Council and Education Board - www.acm.org/education/education-council-and-education-board </w:t>
      </w:r>
    </w:p>
    <w:p w14:paraId="50C986FE"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Continued serving on the ACM Education Policy Committee – acm.org/</w:t>
      </w:r>
      <w:proofErr w:type="spellStart"/>
      <w:r w:rsidRPr="00CC616E">
        <w:rPr>
          <w:rFonts w:asciiTheme="minorHAnsi" w:hAnsiTheme="minorHAnsi"/>
          <w:sz w:val="22"/>
          <w:szCs w:val="22"/>
        </w:rPr>
        <w:t>publicpolicy</w:t>
      </w:r>
      <w:proofErr w:type="spellEnd"/>
      <w:r w:rsidRPr="00CC616E">
        <w:rPr>
          <w:rFonts w:asciiTheme="minorHAnsi" w:hAnsiTheme="minorHAnsi"/>
          <w:sz w:val="22"/>
          <w:szCs w:val="22"/>
        </w:rPr>
        <w:t xml:space="preserve">/education-policy-committee </w:t>
      </w:r>
    </w:p>
    <w:p w14:paraId="5E4C94AA"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Continued serving on the ACM-W Council – women.acm.org </w:t>
      </w:r>
    </w:p>
    <w:p w14:paraId="3AF02828" w14:textId="77777777" w:rsidR="00335470" w:rsidRPr="00CC616E"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Provided community college contact information in support of several ACM-W Women in Computing Celebrations </w:t>
      </w:r>
    </w:p>
    <w:p w14:paraId="2A415DAD" w14:textId="77777777" w:rsidR="00335470" w:rsidRPr="00CC616E"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Attended annual planning meeting in June 2016 </w:t>
      </w:r>
    </w:p>
    <w:p w14:paraId="28B372D7" w14:textId="77777777" w:rsidR="00335470" w:rsidRPr="00CC616E"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Shared booth space at SIGCSE 2016 </w:t>
      </w:r>
    </w:p>
    <w:p w14:paraId="07497667"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Continued collaborating with CSTA – csta.acm.org </w:t>
      </w:r>
    </w:p>
    <w:p w14:paraId="28500E28" w14:textId="77777777" w:rsidR="00AD7479" w:rsidRPr="001B477D"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Recommended community college representative to CSTA Standards revision committee </w:t>
      </w:r>
    </w:p>
    <w:p w14:paraId="223BEBFA" w14:textId="67BEA44F" w:rsidR="00335470" w:rsidRPr="00CC616E" w:rsidRDefault="00335470" w:rsidP="00B72747">
      <w:pPr>
        <w:pStyle w:val="Default"/>
        <w:numPr>
          <w:ilvl w:val="1"/>
          <w:numId w:val="28"/>
        </w:numPr>
        <w:rPr>
          <w:rFonts w:asciiTheme="minorHAnsi" w:hAnsiTheme="minorHAnsi"/>
          <w:color w:val="auto"/>
          <w:sz w:val="22"/>
          <w:szCs w:val="22"/>
        </w:rPr>
      </w:pPr>
      <w:r w:rsidRPr="00CC616E">
        <w:rPr>
          <w:rFonts w:asciiTheme="minorHAnsi" w:hAnsiTheme="minorHAnsi"/>
          <w:sz w:val="22"/>
          <w:szCs w:val="22"/>
        </w:rPr>
        <w:t xml:space="preserve">Shared booth space at SIGCSE 2016 </w:t>
      </w:r>
    </w:p>
    <w:p w14:paraId="6FD88852"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Continued serving on the Joint Task Force for Information Technology to develop undergraduate curricular guidelines – http://it2017.acm.org </w:t>
      </w:r>
    </w:p>
    <w:p w14:paraId="60F29BF6"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Invited to serve on the ACM Joint Task Force for Cybersecurity Education to develop undergraduate curricular guidelines - http://www.csec2017.org/ </w:t>
      </w:r>
    </w:p>
    <w:p w14:paraId="5656150A" w14:textId="17B25FAA"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Engaged in a variety of advocacy and outreach efforts on behalf of computing education in the community college sector, including the following conferences: Community College Cybersecurity Summit (3CS) 2015 (July), CSTA Annual Conference 2015 (July), </w:t>
      </w:r>
      <w:proofErr w:type="spellStart"/>
      <w:r w:rsidRPr="00CC616E">
        <w:rPr>
          <w:rFonts w:asciiTheme="minorHAnsi" w:hAnsiTheme="minorHAnsi"/>
          <w:sz w:val="22"/>
          <w:szCs w:val="22"/>
        </w:rPr>
        <w:t>ITiCSE</w:t>
      </w:r>
      <w:proofErr w:type="spellEnd"/>
      <w:r w:rsidRPr="00CC616E">
        <w:rPr>
          <w:rFonts w:asciiTheme="minorHAnsi" w:hAnsiTheme="minorHAnsi"/>
          <w:sz w:val="22"/>
          <w:szCs w:val="22"/>
        </w:rPr>
        <w:t xml:space="preserve"> 2015 (July), SIGITE 2015 (October), National Initiative for Cybersecurity Education (NICE) 2015 conference (November), SIGCSE 2016 (March), Women in Cybersecurity conference 2016 (April), NCWIT Summit (May), and Colloquium for Information Systems Security Education (CISSE) 2016 (June). July 7, 2016</w:t>
      </w:r>
      <w:r w:rsidR="00636724">
        <w:rPr>
          <w:rFonts w:asciiTheme="minorHAnsi" w:hAnsiTheme="minorHAnsi"/>
          <w:sz w:val="22"/>
          <w:szCs w:val="22"/>
        </w:rPr>
        <w:t>.</w:t>
      </w:r>
      <w:r w:rsidRPr="00CC616E">
        <w:rPr>
          <w:rFonts w:asciiTheme="minorHAnsi" w:hAnsiTheme="minorHAnsi"/>
          <w:sz w:val="22"/>
          <w:szCs w:val="22"/>
        </w:rPr>
        <w:t xml:space="preserve"> </w:t>
      </w:r>
    </w:p>
    <w:p w14:paraId="3F721752"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Ongoing communications with colleagues via the featured, quarterly Community College Corner column in ACM Inroads– columns available in the ACM Digital Library as well as from http://ccecc.acm.org/literature/publications. </w:t>
      </w:r>
    </w:p>
    <w:p w14:paraId="16F573D7" w14:textId="77777777" w:rsidR="00335470"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 xml:space="preserve">Ongoing community-building, dissemination and outreach activities, including periodic mailings and email messages to contacts in the CCECC educator database, website enhancements, articles, conference sessions, and exchanges and collaborations with colleagues. </w:t>
      </w:r>
    </w:p>
    <w:p w14:paraId="6169CAC8" w14:textId="77777777" w:rsidR="00F11E74" w:rsidRPr="00CC616E" w:rsidRDefault="00335470" w:rsidP="00B72747">
      <w:pPr>
        <w:pStyle w:val="Default"/>
        <w:numPr>
          <w:ilvl w:val="0"/>
          <w:numId w:val="28"/>
        </w:numPr>
        <w:rPr>
          <w:rFonts w:asciiTheme="minorHAnsi" w:hAnsiTheme="minorHAnsi"/>
          <w:color w:val="auto"/>
          <w:sz w:val="22"/>
          <w:szCs w:val="22"/>
        </w:rPr>
      </w:pPr>
      <w:r w:rsidRPr="00CC616E">
        <w:rPr>
          <w:rFonts w:asciiTheme="minorHAnsi" w:hAnsiTheme="minorHAnsi"/>
          <w:sz w:val="22"/>
          <w:szCs w:val="22"/>
        </w:rPr>
        <w:t>Ongoing support for the ACM Education Council and Education Board goals and objectives.</w:t>
      </w:r>
    </w:p>
    <w:p w14:paraId="32954608" w14:textId="77777777" w:rsidR="00335470" w:rsidRPr="00CC616E" w:rsidRDefault="00335470" w:rsidP="00F2388D">
      <w:pPr>
        <w:pStyle w:val="Default"/>
        <w:rPr>
          <w:rFonts w:asciiTheme="minorHAnsi" w:hAnsiTheme="minorHAnsi"/>
          <w:color w:val="auto"/>
          <w:sz w:val="22"/>
          <w:szCs w:val="22"/>
        </w:rPr>
      </w:pPr>
    </w:p>
    <w:p w14:paraId="23AC5F8C" w14:textId="77777777" w:rsidR="00300933" w:rsidRPr="00CC616E" w:rsidRDefault="00300933">
      <w:pPr>
        <w:rPr>
          <w:rFonts w:asciiTheme="minorHAnsi" w:hAnsiTheme="minorHAnsi"/>
          <w:b/>
          <w:bCs/>
          <w:spacing w:val="-2"/>
          <w:sz w:val="22"/>
          <w:szCs w:val="22"/>
        </w:rPr>
      </w:pPr>
      <w:r w:rsidRPr="00CC616E">
        <w:rPr>
          <w:rFonts w:asciiTheme="minorHAnsi" w:hAnsiTheme="minorHAnsi"/>
          <w:b/>
          <w:bCs/>
          <w:spacing w:val="-2"/>
          <w:sz w:val="22"/>
          <w:szCs w:val="22"/>
        </w:rPr>
        <w:br w:type="page"/>
      </w:r>
    </w:p>
    <w:p w14:paraId="26DA5201" w14:textId="77777777" w:rsidR="00C554E4" w:rsidRPr="00CC616E" w:rsidRDefault="00C554E4" w:rsidP="00B72747">
      <w:pPr>
        <w:pStyle w:val="Style1"/>
        <w:numPr>
          <w:ilvl w:val="1"/>
          <w:numId w:val="5"/>
        </w:numPr>
        <w:rPr>
          <w:rFonts w:asciiTheme="minorHAnsi" w:hAnsiTheme="minorHAnsi"/>
          <w:b/>
          <w:bCs/>
          <w:spacing w:val="-2"/>
          <w:sz w:val="22"/>
          <w:szCs w:val="22"/>
        </w:rPr>
      </w:pPr>
      <w:r w:rsidRPr="00CC616E">
        <w:rPr>
          <w:rFonts w:asciiTheme="minorHAnsi" w:hAnsiTheme="minorHAnsi"/>
          <w:b/>
          <w:bCs/>
          <w:spacing w:val="-2"/>
          <w:sz w:val="22"/>
          <w:szCs w:val="22"/>
        </w:rPr>
        <w:t>Updating the computing curricula guidelines</w:t>
      </w:r>
    </w:p>
    <w:p w14:paraId="2088C988" w14:textId="77777777" w:rsidR="00C554E4" w:rsidRPr="00CC616E" w:rsidRDefault="00C554E4" w:rsidP="00F2388D">
      <w:pPr>
        <w:pStyle w:val="Style1"/>
        <w:ind w:left="0"/>
        <w:rPr>
          <w:rFonts w:asciiTheme="minorHAnsi" w:hAnsiTheme="minorHAnsi"/>
          <w:b/>
          <w:bCs/>
          <w:spacing w:val="-2"/>
          <w:sz w:val="22"/>
          <w:szCs w:val="22"/>
        </w:rPr>
      </w:pPr>
    </w:p>
    <w:p w14:paraId="3AA81FBA" w14:textId="77777777" w:rsidR="00C554E4" w:rsidRPr="00CC616E" w:rsidRDefault="008D4E88" w:rsidP="00F2388D">
      <w:pPr>
        <w:pStyle w:val="Style3"/>
        <w:spacing w:line="240" w:lineRule="exact"/>
        <w:ind w:left="0" w:right="0"/>
        <w:jc w:val="left"/>
        <w:rPr>
          <w:rFonts w:asciiTheme="minorHAnsi" w:hAnsiTheme="minorHAnsi"/>
          <w:spacing w:val="-5"/>
          <w:sz w:val="22"/>
          <w:szCs w:val="22"/>
        </w:rPr>
      </w:pPr>
      <w:r w:rsidRPr="00CC616E">
        <w:rPr>
          <w:rFonts w:asciiTheme="minorHAnsi" w:hAnsiTheme="minorHAnsi"/>
          <w:spacing w:val="-5"/>
          <w:sz w:val="22"/>
          <w:szCs w:val="22"/>
        </w:rPr>
        <w:t xml:space="preserve">With the ever changing computing landscape, it is imperative that our curricular volumes be up-to-date and </w:t>
      </w:r>
      <w:proofErr w:type="gramStart"/>
      <w:r w:rsidRPr="00CC616E">
        <w:rPr>
          <w:rFonts w:asciiTheme="minorHAnsi" w:hAnsiTheme="minorHAnsi"/>
          <w:spacing w:val="-5"/>
          <w:sz w:val="22"/>
          <w:szCs w:val="22"/>
        </w:rPr>
        <w:t>include</w:t>
      </w:r>
      <w:proofErr w:type="gramEnd"/>
      <w:r w:rsidRPr="00CC616E">
        <w:rPr>
          <w:rFonts w:asciiTheme="minorHAnsi" w:hAnsiTheme="minorHAnsi"/>
          <w:spacing w:val="-5"/>
          <w:sz w:val="22"/>
          <w:szCs w:val="22"/>
        </w:rPr>
        <w:t xml:space="preserve"> emerging areas. We are currently focused on 7 efforts:</w:t>
      </w:r>
    </w:p>
    <w:p w14:paraId="5ED5FAAF" w14:textId="77777777" w:rsidR="008D4E88" w:rsidRPr="00CC616E" w:rsidRDefault="008D4E88" w:rsidP="00F2388D">
      <w:pPr>
        <w:pStyle w:val="Style3"/>
        <w:spacing w:line="240" w:lineRule="exact"/>
        <w:ind w:left="0" w:right="0"/>
        <w:jc w:val="left"/>
        <w:rPr>
          <w:rFonts w:asciiTheme="minorHAnsi" w:hAnsiTheme="minorHAnsi"/>
          <w:spacing w:val="-5"/>
          <w:sz w:val="22"/>
          <w:szCs w:val="22"/>
        </w:rPr>
      </w:pPr>
    </w:p>
    <w:p w14:paraId="51FEFCCA" w14:textId="77777777" w:rsidR="008D4E88" w:rsidRPr="00CC616E" w:rsidRDefault="008D4E88" w:rsidP="00F2388D">
      <w:pPr>
        <w:pStyle w:val="Style3"/>
        <w:spacing w:line="240" w:lineRule="exact"/>
        <w:ind w:left="0" w:right="0"/>
        <w:jc w:val="left"/>
        <w:rPr>
          <w:rFonts w:asciiTheme="minorHAnsi" w:hAnsiTheme="minorHAnsi"/>
          <w:spacing w:val="-5"/>
          <w:sz w:val="22"/>
          <w:szCs w:val="22"/>
        </w:rPr>
      </w:pPr>
      <w:r w:rsidRPr="00CC616E">
        <w:rPr>
          <w:rFonts w:asciiTheme="minorHAnsi" w:hAnsiTheme="minorHAnsi"/>
          <w:spacing w:val="-5"/>
          <w:sz w:val="22"/>
          <w:szCs w:val="22"/>
        </w:rPr>
        <w:t>Computer Engineering 2016 (CE2016)</w:t>
      </w:r>
    </w:p>
    <w:p w14:paraId="3E34BCD5" w14:textId="77777777" w:rsidR="008D4E88" w:rsidRPr="00CC616E" w:rsidRDefault="008D4E88" w:rsidP="00F2388D">
      <w:pPr>
        <w:pStyle w:val="Style3"/>
        <w:spacing w:line="240" w:lineRule="exact"/>
        <w:ind w:left="0" w:right="0"/>
        <w:jc w:val="left"/>
        <w:rPr>
          <w:rFonts w:asciiTheme="minorHAnsi" w:hAnsiTheme="minorHAnsi"/>
          <w:spacing w:val="-5"/>
          <w:sz w:val="22"/>
          <w:szCs w:val="22"/>
        </w:rPr>
      </w:pPr>
      <w:r w:rsidRPr="00CC616E">
        <w:rPr>
          <w:rFonts w:asciiTheme="minorHAnsi" w:hAnsiTheme="minorHAnsi"/>
          <w:spacing w:val="-5"/>
          <w:sz w:val="22"/>
          <w:szCs w:val="22"/>
        </w:rPr>
        <w:t>Information Technology 2017 (IT2017)</w:t>
      </w:r>
    </w:p>
    <w:p w14:paraId="083CFCFE" w14:textId="77777777" w:rsidR="008D4E88" w:rsidRPr="00CC616E" w:rsidRDefault="008D4E88" w:rsidP="00F2388D">
      <w:pPr>
        <w:pStyle w:val="Style3"/>
        <w:spacing w:line="240" w:lineRule="exact"/>
        <w:ind w:left="0" w:right="0"/>
        <w:jc w:val="left"/>
        <w:rPr>
          <w:rFonts w:asciiTheme="minorHAnsi" w:hAnsiTheme="minorHAnsi"/>
          <w:spacing w:val="-6"/>
          <w:sz w:val="22"/>
          <w:szCs w:val="22"/>
        </w:rPr>
      </w:pPr>
      <w:r w:rsidRPr="00CC616E">
        <w:rPr>
          <w:rFonts w:asciiTheme="minorHAnsi" w:hAnsiTheme="minorHAnsi"/>
          <w:spacing w:val="-6"/>
          <w:sz w:val="22"/>
          <w:szCs w:val="22"/>
        </w:rPr>
        <w:t>Enterprise Information Technology Body of Knowledge (EITBOK)</w:t>
      </w:r>
    </w:p>
    <w:p w14:paraId="26C245EF" w14:textId="77777777" w:rsidR="008D4E88" w:rsidRPr="00CC616E" w:rsidRDefault="008D4E88" w:rsidP="00F2388D">
      <w:pPr>
        <w:pStyle w:val="Style3"/>
        <w:spacing w:line="240" w:lineRule="exact"/>
        <w:ind w:left="0" w:right="0"/>
        <w:jc w:val="left"/>
        <w:rPr>
          <w:rFonts w:asciiTheme="minorHAnsi" w:hAnsiTheme="minorHAnsi"/>
          <w:spacing w:val="-6"/>
          <w:sz w:val="22"/>
          <w:szCs w:val="22"/>
        </w:rPr>
      </w:pPr>
      <w:r w:rsidRPr="00CC616E">
        <w:rPr>
          <w:rFonts w:asciiTheme="minorHAnsi" w:hAnsiTheme="minorHAnsi"/>
          <w:spacing w:val="-6"/>
          <w:sz w:val="22"/>
          <w:szCs w:val="22"/>
        </w:rPr>
        <w:t>Masters of Science in Information Systems 2016 (MSIS2016)</w:t>
      </w:r>
    </w:p>
    <w:p w14:paraId="0601BB5E" w14:textId="77777777" w:rsidR="008D4E88" w:rsidRPr="00CC616E" w:rsidRDefault="008D4E88" w:rsidP="00F2388D">
      <w:pPr>
        <w:pStyle w:val="Style3"/>
        <w:spacing w:line="240" w:lineRule="exact"/>
        <w:ind w:left="0" w:right="0"/>
        <w:jc w:val="left"/>
        <w:rPr>
          <w:rFonts w:asciiTheme="minorHAnsi" w:hAnsiTheme="minorHAnsi"/>
          <w:spacing w:val="-6"/>
          <w:sz w:val="22"/>
          <w:szCs w:val="22"/>
        </w:rPr>
      </w:pPr>
      <w:r w:rsidRPr="00CC616E">
        <w:rPr>
          <w:rFonts w:asciiTheme="minorHAnsi" w:hAnsiTheme="minorHAnsi"/>
          <w:spacing w:val="-6"/>
          <w:sz w:val="22"/>
          <w:szCs w:val="22"/>
        </w:rPr>
        <w:t>Cybersecurity</w:t>
      </w:r>
    </w:p>
    <w:p w14:paraId="0B7DBAF3" w14:textId="77777777" w:rsidR="008D4E88" w:rsidRPr="00CC616E" w:rsidRDefault="00760DBB" w:rsidP="00F2388D">
      <w:pPr>
        <w:pStyle w:val="Style3"/>
        <w:spacing w:line="240" w:lineRule="exact"/>
        <w:ind w:left="0" w:right="0"/>
        <w:jc w:val="left"/>
        <w:rPr>
          <w:rFonts w:asciiTheme="minorHAnsi" w:hAnsiTheme="minorHAnsi"/>
          <w:spacing w:val="-6"/>
          <w:sz w:val="22"/>
          <w:szCs w:val="22"/>
        </w:rPr>
      </w:pPr>
      <w:r w:rsidRPr="00CC616E">
        <w:rPr>
          <w:rFonts w:asciiTheme="minorHAnsi" w:hAnsiTheme="minorHAnsi"/>
          <w:spacing w:val="-6"/>
          <w:sz w:val="22"/>
          <w:szCs w:val="22"/>
        </w:rPr>
        <w:t>Update to C</w:t>
      </w:r>
      <w:r w:rsidR="00065648" w:rsidRPr="00CC616E">
        <w:rPr>
          <w:rFonts w:asciiTheme="minorHAnsi" w:hAnsiTheme="minorHAnsi"/>
          <w:spacing w:val="-6"/>
          <w:sz w:val="22"/>
          <w:szCs w:val="22"/>
        </w:rPr>
        <w:t>o</w:t>
      </w:r>
      <w:r w:rsidRPr="00CC616E">
        <w:rPr>
          <w:rFonts w:asciiTheme="minorHAnsi" w:hAnsiTheme="minorHAnsi"/>
          <w:spacing w:val="-6"/>
          <w:sz w:val="22"/>
          <w:szCs w:val="22"/>
        </w:rPr>
        <w:t>mputing Curricula 2005 (CC2020)</w:t>
      </w:r>
    </w:p>
    <w:p w14:paraId="7179BFC9" w14:textId="77777777" w:rsidR="00760DBB" w:rsidRPr="00CC616E" w:rsidRDefault="00760DBB" w:rsidP="00F2388D">
      <w:pPr>
        <w:pStyle w:val="Style3"/>
        <w:spacing w:line="240" w:lineRule="exact"/>
        <w:ind w:left="0" w:right="0"/>
        <w:jc w:val="left"/>
        <w:rPr>
          <w:rFonts w:asciiTheme="minorHAnsi" w:hAnsiTheme="minorHAnsi"/>
          <w:spacing w:val="-6"/>
          <w:sz w:val="22"/>
          <w:szCs w:val="22"/>
        </w:rPr>
      </w:pPr>
      <w:r w:rsidRPr="00CC616E">
        <w:rPr>
          <w:rFonts w:asciiTheme="minorHAnsi" w:hAnsiTheme="minorHAnsi"/>
          <w:spacing w:val="-6"/>
          <w:sz w:val="22"/>
          <w:szCs w:val="22"/>
        </w:rPr>
        <w:t>Data Science</w:t>
      </w:r>
    </w:p>
    <w:p w14:paraId="66BF751B" w14:textId="77777777" w:rsidR="00C554E4" w:rsidRPr="00CC616E" w:rsidRDefault="00C554E4" w:rsidP="00F2388D">
      <w:pPr>
        <w:rPr>
          <w:rFonts w:asciiTheme="minorHAnsi" w:hAnsiTheme="minorHAnsi"/>
          <w:spacing w:val="-2"/>
          <w:sz w:val="22"/>
          <w:szCs w:val="22"/>
        </w:rPr>
      </w:pPr>
    </w:p>
    <w:p w14:paraId="59FC8D02" w14:textId="77777777" w:rsidR="00C554E4" w:rsidRPr="00CC616E" w:rsidRDefault="00C554E4" w:rsidP="00B72747">
      <w:pPr>
        <w:pStyle w:val="ListParagraph"/>
        <w:numPr>
          <w:ilvl w:val="2"/>
          <w:numId w:val="5"/>
        </w:numPr>
        <w:rPr>
          <w:rFonts w:asciiTheme="minorHAnsi" w:hAnsiTheme="minorHAnsi"/>
          <w:b/>
          <w:iCs/>
        </w:rPr>
      </w:pPr>
      <w:r w:rsidRPr="00CC616E">
        <w:rPr>
          <w:rFonts w:asciiTheme="minorHAnsi" w:hAnsiTheme="minorHAnsi"/>
          <w:b/>
          <w:iCs/>
        </w:rPr>
        <w:t>General strategy</w:t>
      </w:r>
    </w:p>
    <w:p w14:paraId="48BA7DC3" w14:textId="77777777" w:rsidR="00C554E4" w:rsidRPr="00CC616E" w:rsidRDefault="00760DBB" w:rsidP="00F2388D">
      <w:pPr>
        <w:pStyle w:val="Style3"/>
        <w:spacing w:line="240" w:lineRule="exact"/>
        <w:ind w:left="0" w:right="0"/>
        <w:jc w:val="left"/>
        <w:rPr>
          <w:rFonts w:asciiTheme="minorHAnsi" w:hAnsiTheme="minorHAnsi"/>
          <w:sz w:val="22"/>
          <w:szCs w:val="22"/>
        </w:rPr>
      </w:pPr>
      <w:proofErr w:type="gramStart"/>
      <w:r w:rsidRPr="00CC616E">
        <w:rPr>
          <w:rFonts w:asciiTheme="minorHAnsi" w:hAnsiTheme="minorHAnsi"/>
          <w:sz w:val="22"/>
          <w:szCs w:val="22"/>
        </w:rPr>
        <w:t>Discussions from the Education Council and the interest of specific Education Council Board members has</w:t>
      </w:r>
      <w:proofErr w:type="gramEnd"/>
      <w:r w:rsidRPr="00CC616E">
        <w:rPr>
          <w:rFonts w:asciiTheme="minorHAnsi" w:hAnsiTheme="minorHAnsi"/>
          <w:sz w:val="22"/>
          <w:szCs w:val="22"/>
        </w:rPr>
        <w:t xml:space="preserve"> led to each of these curricular efforts. We are very fortunate to have such dedicated and passionate members. </w:t>
      </w:r>
    </w:p>
    <w:p w14:paraId="35777B3B" w14:textId="77777777" w:rsidR="00C554E4" w:rsidRPr="00CC616E" w:rsidRDefault="00C554E4" w:rsidP="00F2388D">
      <w:pPr>
        <w:rPr>
          <w:rFonts w:asciiTheme="minorHAnsi" w:hAnsiTheme="minorHAnsi"/>
          <w:b/>
          <w:iCs/>
          <w:sz w:val="22"/>
          <w:szCs w:val="22"/>
        </w:rPr>
      </w:pPr>
    </w:p>
    <w:p w14:paraId="43BF54A9" w14:textId="77777777" w:rsidR="00300933" w:rsidRPr="00CC616E" w:rsidRDefault="00300933">
      <w:pPr>
        <w:rPr>
          <w:rFonts w:asciiTheme="minorHAnsi" w:hAnsiTheme="minorHAnsi"/>
          <w:b/>
          <w:iCs/>
          <w:sz w:val="22"/>
          <w:szCs w:val="22"/>
        </w:rPr>
      </w:pPr>
      <w:r w:rsidRPr="00CC616E">
        <w:rPr>
          <w:rFonts w:asciiTheme="minorHAnsi" w:hAnsiTheme="minorHAnsi"/>
          <w:b/>
          <w:iCs/>
          <w:sz w:val="22"/>
          <w:szCs w:val="22"/>
        </w:rPr>
        <w:br w:type="page"/>
      </w:r>
    </w:p>
    <w:p w14:paraId="1E1FA326" w14:textId="77777777" w:rsidR="00C554E4" w:rsidRPr="00CC616E" w:rsidRDefault="00065648" w:rsidP="00B72747">
      <w:pPr>
        <w:numPr>
          <w:ilvl w:val="2"/>
          <w:numId w:val="5"/>
        </w:numPr>
        <w:rPr>
          <w:rFonts w:asciiTheme="minorHAnsi" w:hAnsiTheme="minorHAnsi"/>
          <w:b/>
          <w:iCs/>
          <w:sz w:val="22"/>
          <w:szCs w:val="22"/>
        </w:rPr>
      </w:pPr>
      <w:r w:rsidRPr="00CC616E">
        <w:rPr>
          <w:rFonts w:asciiTheme="minorHAnsi" w:hAnsiTheme="minorHAnsi"/>
          <w:b/>
          <w:iCs/>
          <w:sz w:val="22"/>
          <w:szCs w:val="22"/>
        </w:rPr>
        <w:t>Information Technology 2017 (IT2017)</w:t>
      </w:r>
    </w:p>
    <w:p w14:paraId="3EC2B4C8" w14:textId="77777777" w:rsidR="00065648" w:rsidRPr="00CC616E" w:rsidRDefault="00065648" w:rsidP="00254D40">
      <w:pPr>
        <w:ind w:left="720"/>
        <w:rPr>
          <w:rFonts w:asciiTheme="minorHAnsi" w:hAnsiTheme="minorHAnsi"/>
          <w:b/>
          <w:iCs/>
          <w:sz w:val="22"/>
          <w:szCs w:val="22"/>
        </w:rPr>
      </w:pPr>
    </w:p>
    <w:p w14:paraId="4E9E3D8A" w14:textId="77777777" w:rsidR="00FE52C1" w:rsidRPr="00CC616E" w:rsidRDefault="00065648" w:rsidP="00254D40">
      <w:pPr>
        <w:rPr>
          <w:rFonts w:asciiTheme="minorHAnsi" w:hAnsiTheme="minorHAnsi"/>
          <w:sz w:val="22"/>
          <w:szCs w:val="22"/>
        </w:rPr>
      </w:pPr>
      <w:r w:rsidRPr="00CC616E">
        <w:rPr>
          <w:rFonts w:asciiTheme="minorHAnsi" w:hAnsiTheme="minorHAnsi"/>
          <w:sz w:val="22"/>
          <w:szCs w:val="22"/>
        </w:rPr>
        <w:t xml:space="preserve">The ACM Education Board charged a twelve-member international Task Group in August 2014 to update the IT2008 curriculum guidelines and prepare and publish a new report by 2017. The curriculum report, called IT2017, seeks to produce a visionary curricular framework for IT academic programs that will prepare graduates for new computing challenges of a global economy. </w:t>
      </w:r>
    </w:p>
    <w:p w14:paraId="27ABABA7" w14:textId="77777777" w:rsidR="00FE52C1" w:rsidRPr="00CC616E" w:rsidRDefault="00FE52C1" w:rsidP="00254D40">
      <w:pPr>
        <w:rPr>
          <w:rFonts w:asciiTheme="minorHAnsi" w:hAnsiTheme="minorHAnsi"/>
          <w:sz w:val="22"/>
          <w:szCs w:val="22"/>
        </w:rPr>
      </w:pPr>
    </w:p>
    <w:p w14:paraId="7FE4FB4F" w14:textId="77777777" w:rsidR="00FE52C1" w:rsidRPr="00CC616E" w:rsidRDefault="00065648" w:rsidP="00254D40">
      <w:pPr>
        <w:rPr>
          <w:rFonts w:asciiTheme="minorHAnsi" w:hAnsiTheme="minorHAnsi"/>
          <w:sz w:val="22"/>
          <w:szCs w:val="22"/>
        </w:rPr>
      </w:pPr>
      <w:r w:rsidRPr="00CC616E">
        <w:rPr>
          <w:rFonts w:asciiTheme="minorHAnsi" w:hAnsiTheme="minorHAnsi"/>
          <w:sz w:val="22"/>
          <w:szCs w:val="22"/>
        </w:rPr>
        <w:t xml:space="preserve">The Task Group represents five countries: Canada, China, Saudi Arabia, The Netherlands, and U.S., and many international societies, including ACM, IEEE-CS, AITP, SIGITE, and ISACA. Three members of the task group (25%) are from industry and the </w:t>
      </w:r>
      <w:proofErr w:type="gramStart"/>
      <w:r w:rsidRPr="00CC616E">
        <w:rPr>
          <w:rFonts w:asciiTheme="minorHAnsi" w:hAnsiTheme="minorHAnsi"/>
          <w:sz w:val="22"/>
          <w:szCs w:val="22"/>
        </w:rPr>
        <w:t>majority (58%) are</w:t>
      </w:r>
      <w:proofErr w:type="gramEnd"/>
      <w:r w:rsidRPr="00CC616E">
        <w:rPr>
          <w:rFonts w:asciiTheme="minorHAnsi" w:hAnsiTheme="minorHAnsi"/>
          <w:sz w:val="22"/>
          <w:szCs w:val="22"/>
        </w:rPr>
        <w:t xml:space="preserve"> women. </w:t>
      </w:r>
    </w:p>
    <w:p w14:paraId="0E89F725" w14:textId="77777777" w:rsidR="00FE52C1" w:rsidRPr="00CC616E" w:rsidRDefault="00FE52C1" w:rsidP="00254D40">
      <w:pPr>
        <w:rPr>
          <w:rFonts w:asciiTheme="minorHAnsi" w:hAnsiTheme="minorHAnsi"/>
          <w:sz w:val="22"/>
          <w:szCs w:val="22"/>
        </w:rPr>
      </w:pPr>
    </w:p>
    <w:p w14:paraId="5DDAFA37" w14:textId="77777777" w:rsidR="00065648" w:rsidRPr="00CC616E" w:rsidRDefault="00065648" w:rsidP="00254D40">
      <w:pPr>
        <w:rPr>
          <w:rFonts w:asciiTheme="minorHAnsi" w:hAnsiTheme="minorHAnsi"/>
          <w:sz w:val="22"/>
          <w:szCs w:val="22"/>
        </w:rPr>
      </w:pPr>
      <w:proofErr w:type="spellStart"/>
      <w:r w:rsidRPr="00CC616E">
        <w:rPr>
          <w:rFonts w:asciiTheme="minorHAnsi" w:hAnsiTheme="minorHAnsi"/>
          <w:sz w:val="22"/>
          <w:szCs w:val="22"/>
        </w:rPr>
        <w:t>Mihaela</w:t>
      </w:r>
      <w:proofErr w:type="spellEnd"/>
      <w:r w:rsidRPr="00CC616E">
        <w:rPr>
          <w:rFonts w:asciiTheme="minorHAnsi" w:hAnsiTheme="minorHAnsi"/>
          <w:sz w:val="22"/>
          <w:szCs w:val="22"/>
        </w:rPr>
        <w:t xml:space="preserve"> Sabin chairs the task group and John Impagliazzo is its liaison to the ACM Education Board. The task group launched a first draft (version 0.51) for public review and comment on January 15, </w:t>
      </w:r>
      <w:proofErr w:type="gramStart"/>
      <w:r w:rsidRPr="00CC616E">
        <w:rPr>
          <w:rFonts w:asciiTheme="minorHAnsi" w:hAnsiTheme="minorHAnsi"/>
          <w:sz w:val="22"/>
          <w:szCs w:val="22"/>
        </w:rPr>
        <w:t>2016 .</w:t>
      </w:r>
      <w:proofErr w:type="gramEnd"/>
      <w:r w:rsidRPr="00CC616E">
        <w:rPr>
          <w:rFonts w:asciiTheme="minorHAnsi" w:hAnsiTheme="minorHAnsi"/>
          <w:sz w:val="22"/>
          <w:szCs w:val="22"/>
        </w:rPr>
        <w:t xml:space="preserve"> The vetting period closed on February 29. The task group examined over three hundreds of comments that guided the revision process and preparation of the second draft (version 0.61). The second public vetting process opened August 15 and is scheduled to close September 15.</w:t>
      </w:r>
    </w:p>
    <w:p w14:paraId="34BDFD87" w14:textId="77777777" w:rsidR="00FE52C1" w:rsidRPr="00CC616E" w:rsidRDefault="00FE52C1" w:rsidP="00254D40">
      <w:pPr>
        <w:rPr>
          <w:rFonts w:asciiTheme="minorHAnsi" w:hAnsiTheme="minorHAnsi"/>
          <w:sz w:val="22"/>
          <w:szCs w:val="22"/>
        </w:rPr>
      </w:pPr>
    </w:p>
    <w:p w14:paraId="77B3ECF2" w14:textId="77777777" w:rsidR="00FE52C1" w:rsidRPr="00CC616E" w:rsidRDefault="00FE52C1" w:rsidP="00254D40">
      <w:pPr>
        <w:rPr>
          <w:rFonts w:asciiTheme="minorHAnsi" w:hAnsiTheme="minorHAnsi"/>
          <w:sz w:val="22"/>
          <w:szCs w:val="22"/>
        </w:rPr>
      </w:pPr>
      <w:r w:rsidRPr="00CC616E">
        <w:rPr>
          <w:rFonts w:asciiTheme="minorHAnsi" w:hAnsiTheme="minorHAnsi"/>
          <w:sz w:val="22"/>
          <w:szCs w:val="22"/>
        </w:rPr>
        <w:t xml:space="preserve">Report Highlights: </w:t>
      </w:r>
    </w:p>
    <w:p w14:paraId="4C95F600" w14:textId="77777777" w:rsidR="00FE52C1" w:rsidRPr="00CC616E" w:rsidRDefault="00FE52C1" w:rsidP="00254D40">
      <w:pPr>
        <w:pStyle w:val="ListParagraph"/>
        <w:numPr>
          <w:ilvl w:val="0"/>
          <w:numId w:val="52"/>
        </w:numPr>
        <w:rPr>
          <w:rFonts w:asciiTheme="minorHAnsi" w:hAnsiTheme="minorHAnsi"/>
        </w:rPr>
      </w:pPr>
      <w:r w:rsidRPr="00CC616E">
        <w:rPr>
          <w:rFonts w:asciiTheme="minorHAnsi" w:hAnsiTheme="minorHAnsi"/>
        </w:rPr>
        <w:t xml:space="preserve">Organizing principle of the IT2017 report are competencies, not knowledge areas </w:t>
      </w:r>
    </w:p>
    <w:p w14:paraId="300B4208" w14:textId="77777777" w:rsidR="00FE52C1" w:rsidRPr="00CC616E" w:rsidRDefault="00FE52C1" w:rsidP="00254D40">
      <w:pPr>
        <w:pStyle w:val="ListParagraph"/>
        <w:numPr>
          <w:ilvl w:val="1"/>
          <w:numId w:val="52"/>
        </w:numPr>
        <w:rPr>
          <w:rFonts w:asciiTheme="minorHAnsi" w:hAnsiTheme="minorHAnsi"/>
        </w:rPr>
      </w:pPr>
      <w:r w:rsidRPr="00CC616E">
        <w:rPr>
          <w:rFonts w:asciiTheme="minorHAnsi" w:hAnsiTheme="minorHAnsi"/>
        </w:rPr>
        <w:t xml:space="preserve">Competency-based approach - what students should be able to do with what they learn , as opposed to a knowledge-based approach - what the curriculum content consists of </w:t>
      </w:r>
    </w:p>
    <w:p w14:paraId="3AF0F331" w14:textId="77777777" w:rsidR="00FE52C1" w:rsidRPr="00CC616E" w:rsidRDefault="00FE52C1" w:rsidP="00254D40">
      <w:pPr>
        <w:pStyle w:val="ListParagraph"/>
        <w:numPr>
          <w:ilvl w:val="1"/>
          <w:numId w:val="52"/>
        </w:numPr>
        <w:rPr>
          <w:rFonts w:asciiTheme="minorHAnsi" w:hAnsiTheme="minorHAnsi"/>
        </w:rPr>
      </w:pPr>
      <w:r w:rsidRPr="00CC616E">
        <w:rPr>
          <w:rFonts w:asciiTheme="minorHAnsi" w:hAnsiTheme="minorHAnsi"/>
        </w:rPr>
        <w:t xml:space="preserve">Learning experiences designed around real-life, work-related situations and aspects of work </w:t>
      </w:r>
      <w:proofErr w:type="gramStart"/>
      <w:r w:rsidRPr="00CC616E">
        <w:rPr>
          <w:rFonts w:asciiTheme="minorHAnsi" w:hAnsiTheme="minorHAnsi"/>
        </w:rPr>
        <w:t>that IT professionals</w:t>
      </w:r>
      <w:proofErr w:type="gramEnd"/>
      <w:r w:rsidRPr="00CC616E">
        <w:rPr>
          <w:rFonts w:asciiTheme="minorHAnsi" w:hAnsiTheme="minorHAnsi"/>
        </w:rPr>
        <w:t xml:space="preserve"> and researchers are involved with. </w:t>
      </w:r>
    </w:p>
    <w:p w14:paraId="48AE60D0" w14:textId="77777777" w:rsidR="00FE52C1" w:rsidRPr="00CC616E" w:rsidRDefault="00FE52C1" w:rsidP="00254D40">
      <w:pPr>
        <w:pStyle w:val="ListParagraph"/>
        <w:numPr>
          <w:ilvl w:val="0"/>
          <w:numId w:val="52"/>
        </w:numPr>
        <w:rPr>
          <w:rFonts w:asciiTheme="minorHAnsi" w:hAnsiTheme="minorHAnsi"/>
        </w:rPr>
      </w:pPr>
      <w:r w:rsidRPr="00CC616E">
        <w:rPr>
          <w:rFonts w:asciiTheme="minorHAnsi" w:hAnsiTheme="minorHAnsi"/>
        </w:rPr>
        <w:t xml:space="preserve"> Competencies expected by the IT profession and further advanced studies </w:t>
      </w:r>
    </w:p>
    <w:p w14:paraId="64C4E660" w14:textId="77777777" w:rsidR="00852ABD" w:rsidRPr="00CC616E" w:rsidRDefault="00FE52C1" w:rsidP="00254D40">
      <w:pPr>
        <w:pStyle w:val="ListParagraph"/>
        <w:numPr>
          <w:ilvl w:val="1"/>
          <w:numId w:val="52"/>
        </w:numPr>
        <w:rPr>
          <w:rFonts w:asciiTheme="minorHAnsi" w:hAnsiTheme="minorHAnsi"/>
        </w:rPr>
      </w:pPr>
      <w:r w:rsidRPr="00CC616E">
        <w:rPr>
          <w:rFonts w:asciiTheme="minorHAnsi" w:hAnsiTheme="minorHAnsi"/>
        </w:rPr>
        <w:t xml:space="preserve">Understanding (making meaning) and transfer of learning (Wiggins &amp; </w:t>
      </w:r>
      <w:proofErr w:type="spellStart"/>
      <w:r w:rsidRPr="00CC616E">
        <w:rPr>
          <w:rFonts w:asciiTheme="minorHAnsi" w:hAnsiTheme="minorHAnsi"/>
        </w:rPr>
        <w:t>McTighe</w:t>
      </w:r>
      <w:proofErr w:type="spellEnd"/>
      <w:r w:rsidRPr="00CC616E">
        <w:rPr>
          <w:rFonts w:asciiTheme="minorHAnsi" w:hAnsiTheme="minorHAnsi"/>
        </w:rPr>
        <w:t xml:space="preserve"> 2005, Understanding by Design) </w:t>
      </w:r>
    </w:p>
    <w:p w14:paraId="70C6D068" w14:textId="77777777" w:rsidR="00852ABD" w:rsidRPr="00CC616E" w:rsidRDefault="00FE52C1" w:rsidP="00254D40">
      <w:pPr>
        <w:pStyle w:val="ListParagraph"/>
        <w:numPr>
          <w:ilvl w:val="1"/>
          <w:numId w:val="52"/>
        </w:numPr>
        <w:rPr>
          <w:rFonts w:asciiTheme="minorHAnsi" w:hAnsiTheme="minorHAnsi"/>
        </w:rPr>
      </w:pPr>
      <w:r w:rsidRPr="00CC616E">
        <w:rPr>
          <w:rFonts w:asciiTheme="minorHAnsi" w:hAnsiTheme="minorHAnsi"/>
        </w:rPr>
        <w:t xml:space="preserve">Significant learning (Fink 2003) through synergistic learning activities that combine foundational knowledge and integration and application of learning with personal and social implications, learner’s values and beliefs, and self-knowledge </w:t>
      </w:r>
    </w:p>
    <w:p w14:paraId="16361654" w14:textId="77777777" w:rsidR="00FE52C1" w:rsidRPr="00CC616E" w:rsidRDefault="00FE52C1" w:rsidP="00254D40">
      <w:pPr>
        <w:pStyle w:val="ListParagraph"/>
        <w:numPr>
          <w:ilvl w:val="1"/>
          <w:numId w:val="52"/>
        </w:numPr>
        <w:rPr>
          <w:rFonts w:asciiTheme="minorHAnsi" w:hAnsiTheme="minorHAnsi"/>
        </w:rPr>
      </w:pPr>
      <w:r w:rsidRPr="00CC616E">
        <w:rPr>
          <w:rFonts w:asciiTheme="minorHAnsi" w:hAnsiTheme="minorHAnsi"/>
        </w:rPr>
        <w:t>Assessed through performance tasks that students are expected to demonstrate across the IT degree program’s curriculum (Perkins 1993, Blythe 1998, performance perspective of understanding)</w:t>
      </w:r>
    </w:p>
    <w:p w14:paraId="34034166" w14:textId="77777777" w:rsidR="00FE52C1" w:rsidRPr="00CC616E" w:rsidRDefault="00FE52C1" w:rsidP="00254D40">
      <w:pPr>
        <w:pStyle w:val="ListParagraph"/>
        <w:numPr>
          <w:ilvl w:val="0"/>
          <w:numId w:val="52"/>
        </w:numPr>
        <w:rPr>
          <w:rFonts w:asciiTheme="minorHAnsi" w:hAnsiTheme="minorHAnsi"/>
        </w:rPr>
      </w:pPr>
      <w:r w:rsidRPr="00CC616E">
        <w:rPr>
          <w:rFonts w:asciiTheme="minorHAnsi" w:hAnsiTheme="minorHAnsi"/>
        </w:rPr>
        <w:t xml:space="preserve">IT Curricular Framework is a three-dimensional structure, from general to specific and </w:t>
      </w:r>
      <w:proofErr w:type="spellStart"/>
      <w:r w:rsidRPr="00CC616E">
        <w:rPr>
          <w:rFonts w:asciiTheme="minorHAnsi" w:hAnsiTheme="minorHAnsi"/>
        </w:rPr>
        <w:t>operationable</w:t>
      </w:r>
      <w:proofErr w:type="spellEnd"/>
      <w:r w:rsidRPr="00CC616E">
        <w:rPr>
          <w:rFonts w:asciiTheme="minorHAnsi" w:hAnsiTheme="minorHAnsi"/>
        </w:rPr>
        <w:t>, starting with broad, high-level organization into IT domains of competencies and becoming specific in the form of performance goals and tasks that operationalize domain-specific competencies:</w:t>
      </w:r>
    </w:p>
    <w:p w14:paraId="7BF0B853" w14:textId="77777777" w:rsidR="00FE52C1" w:rsidRPr="00CC616E" w:rsidRDefault="00FE52C1" w:rsidP="00254D40">
      <w:pPr>
        <w:pStyle w:val="ListParagraph"/>
        <w:numPr>
          <w:ilvl w:val="1"/>
          <w:numId w:val="52"/>
        </w:numPr>
        <w:rPr>
          <w:rFonts w:asciiTheme="minorHAnsi" w:hAnsiTheme="minorHAnsi"/>
        </w:rPr>
      </w:pPr>
      <w:r w:rsidRPr="00CC616E">
        <w:rPr>
          <w:rFonts w:asciiTheme="minorHAnsi" w:hAnsiTheme="minorHAnsi"/>
        </w:rPr>
        <w:t xml:space="preserve">IT competency domains structure core aspects of IT </w:t>
      </w:r>
    </w:p>
    <w:p w14:paraId="5CDC32EC" w14:textId="77777777" w:rsidR="00FE52C1" w:rsidRPr="00CC616E" w:rsidRDefault="00FE52C1" w:rsidP="00254D40">
      <w:pPr>
        <w:pStyle w:val="ListParagraph"/>
        <w:numPr>
          <w:ilvl w:val="1"/>
          <w:numId w:val="52"/>
        </w:numPr>
        <w:rPr>
          <w:rFonts w:asciiTheme="minorHAnsi" w:hAnsiTheme="minorHAnsi"/>
        </w:rPr>
      </w:pPr>
      <w:r w:rsidRPr="00CC616E">
        <w:rPr>
          <w:rFonts w:asciiTheme="minorHAnsi" w:hAnsiTheme="minorHAnsi"/>
        </w:rPr>
        <w:t>Each domain is further defined by a cluster of domain-specific competencies</w:t>
      </w:r>
    </w:p>
    <w:p w14:paraId="069A81CC" w14:textId="77777777" w:rsidR="00FE52C1" w:rsidRPr="00CC616E" w:rsidRDefault="00FE52C1" w:rsidP="00254D40">
      <w:pPr>
        <w:pStyle w:val="ListParagraph"/>
        <w:numPr>
          <w:ilvl w:val="1"/>
          <w:numId w:val="52"/>
        </w:numPr>
        <w:rPr>
          <w:rFonts w:asciiTheme="minorHAnsi" w:hAnsiTheme="minorHAnsi"/>
        </w:rPr>
      </w:pPr>
      <w:r w:rsidRPr="00CC616E">
        <w:rPr>
          <w:rFonts w:asciiTheme="minorHAnsi" w:hAnsiTheme="minorHAnsi"/>
        </w:rPr>
        <w:t xml:space="preserve">Each domain-specific competency is operationalized by performance goals and tasks </w:t>
      </w:r>
    </w:p>
    <w:p w14:paraId="70721E76" w14:textId="77777777" w:rsidR="00852ABD" w:rsidRPr="00CC616E" w:rsidRDefault="00852ABD" w:rsidP="00254D40">
      <w:pPr>
        <w:rPr>
          <w:rFonts w:asciiTheme="minorHAnsi" w:hAnsiTheme="minorHAnsi"/>
          <w:sz w:val="22"/>
          <w:szCs w:val="22"/>
        </w:rPr>
      </w:pPr>
      <w:r w:rsidRPr="00CC616E">
        <w:rPr>
          <w:rFonts w:asciiTheme="minorHAnsi" w:hAnsiTheme="minorHAnsi"/>
          <w:sz w:val="22"/>
          <w:szCs w:val="22"/>
        </w:rPr>
        <w:t>A variety of s</w:t>
      </w:r>
      <w:r w:rsidR="00FE52C1" w:rsidRPr="00CC616E">
        <w:rPr>
          <w:rFonts w:asciiTheme="minorHAnsi" w:hAnsiTheme="minorHAnsi"/>
          <w:sz w:val="22"/>
          <w:szCs w:val="22"/>
        </w:rPr>
        <w:t xml:space="preserve">urveys </w:t>
      </w:r>
      <w:r w:rsidRPr="00CC616E">
        <w:rPr>
          <w:rFonts w:asciiTheme="minorHAnsi" w:hAnsiTheme="minorHAnsi"/>
          <w:sz w:val="22"/>
          <w:szCs w:val="22"/>
        </w:rPr>
        <w:t>were conducted.</w:t>
      </w:r>
    </w:p>
    <w:p w14:paraId="65078D46" w14:textId="77777777" w:rsidR="00852ABD" w:rsidRPr="00CC616E" w:rsidRDefault="00FE52C1" w:rsidP="00254D40">
      <w:pPr>
        <w:pStyle w:val="ListParagraph"/>
        <w:numPr>
          <w:ilvl w:val="0"/>
          <w:numId w:val="53"/>
        </w:numPr>
        <w:rPr>
          <w:rFonts w:asciiTheme="minorHAnsi" w:hAnsiTheme="minorHAnsi"/>
        </w:rPr>
      </w:pPr>
      <w:r w:rsidRPr="00CC616E">
        <w:rPr>
          <w:rFonts w:asciiTheme="minorHAnsi" w:hAnsiTheme="minorHAnsi"/>
        </w:rPr>
        <w:t xml:space="preserve">International Survey, Spring 2015: </w:t>
      </w:r>
    </w:p>
    <w:p w14:paraId="6DC3B2BC" w14:textId="77777777" w:rsidR="00852ABD" w:rsidRPr="00CC616E" w:rsidRDefault="00FE52C1" w:rsidP="00254D40">
      <w:pPr>
        <w:pStyle w:val="ListParagraph"/>
        <w:numPr>
          <w:ilvl w:val="1"/>
          <w:numId w:val="53"/>
        </w:numPr>
        <w:rPr>
          <w:rFonts w:asciiTheme="minorHAnsi" w:hAnsiTheme="minorHAnsi"/>
        </w:rPr>
      </w:pPr>
      <w:r w:rsidRPr="00CC616E">
        <w:rPr>
          <w:rFonts w:asciiTheme="minorHAnsi" w:hAnsiTheme="minorHAnsi"/>
        </w:rPr>
        <w:t>Faculty survey: 16,000 computing faculty (5,500 US, 10,500 non-US), 16-question survey</w:t>
      </w:r>
    </w:p>
    <w:p w14:paraId="07ACBD41" w14:textId="77777777" w:rsidR="00852ABD" w:rsidRPr="00CC616E" w:rsidRDefault="00FE52C1" w:rsidP="00254D40">
      <w:pPr>
        <w:pStyle w:val="ListParagraph"/>
        <w:numPr>
          <w:ilvl w:val="2"/>
          <w:numId w:val="53"/>
        </w:numPr>
        <w:rPr>
          <w:rFonts w:asciiTheme="minorHAnsi" w:hAnsiTheme="minorHAnsi"/>
        </w:rPr>
      </w:pPr>
      <w:r w:rsidRPr="00CC616E">
        <w:rPr>
          <w:rFonts w:asciiTheme="minorHAnsi" w:hAnsiTheme="minorHAnsi"/>
        </w:rPr>
        <w:t>597</w:t>
      </w:r>
      <w:r w:rsidR="00852ABD" w:rsidRPr="00CC616E">
        <w:rPr>
          <w:rFonts w:asciiTheme="minorHAnsi" w:hAnsiTheme="minorHAnsi"/>
        </w:rPr>
        <w:t xml:space="preserve"> responses (3.8% response rate)</w:t>
      </w:r>
    </w:p>
    <w:p w14:paraId="08E509E8" w14:textId="77777777" w:rsidR="00852ABD" w:rsidRPr="00CC616E" w:rsidRDefault="00FE52C1" w:rsidP="00254D40">
      <w:pPr>
        <w:pStyle w:val="ListParagraph"/>
        <w:numPr>
          <w:ilvl w:val="1"/>
          <w:numId w:val="53"/>
        </w:numPr>
        <w:rPr>
          <w:rFonts w:asciiTheme="minorHAnsi" w:hAnsiTheme="minorHAnsi"/>
        </w:rPr>
      </w:pPr>
      <w:r w:rsidRPr="00CC616E">
        <w:rPr>
          <w:rFonts w:asciiTheme="minorHAnsi" w:hAnsiTheme="minorHAnsi"/>
        </w:rPr>
        <w:t xml:space="preserve">Industry survey: 1,871 members of the Association for Information Technology Professionals (AITP), 7-question survey, with 6 matching faculty survey items: </w:t>
      </w:r>
    </w:p>
    <w:p w14:paraId="55B9D1F6" w14:textId="21838B8C" w:rsidR="00852ABD" w:rsidRPr="00CC616E" w:rsidRDefault="00FE52C1" w:rsidP="00254D40">
      <w:pPr>
        <w:pStyle w:val="ListParagraph"/>
        <w:numPr>
          <w:ilvl w:val="2"/>
          <w:numId w:val="53"/>
        </w:numPr>
        <w:rPr>
          <w:rFonts w:asciiTheme="minorHAnsi" w:hAnsiTheme="minorHAnsi"/>
        </w:rPr>
      </w:pPr>
      <w:r w:rsidRPr="00CC616E">
        <w:rPr>
          <w:rFonts w:asciiTheme="minorHAnsi" w:hAnsiTheme="minorHAnsi"/>
        </w:rPr>
        <w:t xml:space="preserve">91 responses </w:t>
      </w:r>
      <w:r w:rsidR="00E5736D">
        <w:rPr>
          <w:rFonts w:ascii="Arial" w:hAnsi="Arial" w:cs="Arial"/>
        </w:rPr>
        <w:t>(</w:t>
      </w:r>
      <w:r w:rsidRPr="00CC616E">
        <w:rPr>
          <w:rFonts w:asciiTheme="minorHAnsi" w:hAnsiTheme="minorHAnsi"/>
        </w:rPr>
        <w:t xml:space="preserve">5% response rate) </w:t>
      </w:r>
    </w:p>
    <w:p w14:paraId="54B8AB8C" w14:textId="77777777" w:rsidR="00852ABD" w:rsidRPr="00CC616E" w:rsidRDefault="00FE52C1" w:rsidP="00254D40">
      <w:pPr>
        <w:pStyle w:val="ListParagraph"/>
        <w:numPr>
          <w:ilvl w:val="1"/>
          <w:numId w:val="53"/>
        </w:numPr>
        <w:rPr>
          <w:rFonts w:asciiTheme="minorHAnsi" w:hAnsiTheme="minorHAnsi"/>
        </w:rPr>
      </w:pPr>
      <w:r w:rsidRPr="00CC616E">
        <w:rPr>
          <w:rFonts w:asciiTheme="minorHAnsi" w:hAnsiTheme="minorHAnsi"/>
        </w:rPr>
        <w:t xml:space="preserve">Data analysis dissemination: </w:t>
      </w:r>
      <w:proofErr w:type="spellStart"/>
      <w:r w:rsidRPr="00CC616E">
        <w:rPr>
          <w:rFonts w:asciiTheme="minorHAnsi" w:hAnsiTheme="minorHAnsi"/>
        </w:rPr>
        <w:t>ITiCSE</w:t>
      </w:r>
      <w:proofErr w:type="spellEnd"/>
      <w:r w:rsidRPr="00CC616E">
        <w:rPr>
          <w:rFonts w:asciiTheme="minorHAnsi" w:hAnsiTheme="minorHAnsi"/>
        </w:rPr>
        <w:t xml:space="preserve"> 2015 </w:t>
      </w:r>
      <w:r w:rsidR="00852ABD" w:rsidRPr="00CC616E">
        <w:rPr>
          <w:rFonts w:asciiTheme="minorHAnsi" w:hAnsiTheme="minorHAnsi"/>
        </w:rPr>
        <w:t>WG, SITE 2016, and CCSC-NE 2016</w:t>
      </w:r>
    </w:p>
    <w:p w14:paraId="4B9A0A40" w14:textId="77777777" w:rsidR="00852ABD" w:rsidRPr="00CC616E" w:rsidRDefault="00FE52C1" w:rsidP="00254D40">
      <w:pPr>
        <w:pStyle w:val="ListParagraph"/>
        <w:numPr>
          <w:ilvl w:val="0"/>
          <w:numId w:val="53"/>
        </w:numPr>
        <w:rPr>
          <w:rFonts w:asciiTheme="minorHAnsi" w:hAnsiTheme="minorHAnsi"/>
        </w:rPr>
      </w:pPr>
      <w:r w:rsidRPr="00CC616E">
        <w:rPr>
          <w:rFonts w:asciiTheme="minorHAnsi" w:hAnsiTheme="minorHAnsi"/>
        </w:rPr>
        <w:t xml:space="preserve">Latin America Survey, Spring 2016: </w:t>
      </w:r>
    </w:p>
    <w:p w14:paraId="6F8824C5" w14:textId="77777777" w:rsidR="00852ABD" w:rsidRPr="00CC616E" w:rsidRDefault="00FE52C1" w:rsidP="00254D40">
      <w:pPr>
        <w:pStyle w:val="ListParagraph"/>
        <w:numPr>
          <w:ilvl w:val="1"/>
          <w:numId w:val="53"/>
        </w:numPr>
        <w:rPr>
          <w:rFonts w:asciiTheme="minorHAnsi" w:hAnsiTheme="minorHAnsi"/>
        </w:rPr>
      </w:pPr>
      <w:r w:rsidRPr="00CC616E">
        <w:rPr>
          <w:rFonts w:asciiTheme="minorHAnsi" w:hAnsiTheme="minorHAnsi"/>
        </w:rPr>
        <w:t xml:space="preserve">Faculty survey and Employer survey with 7 matching questions distributed </w:t>
      </w:r>
      <w:proofErr w:type="gramStart"/>
      <w:r w:rsidRPr="00CC616E">
        <w:rPr>
          <w:rFonts w:asciiTheme="minorHAnsi" w:hAnsiTheme="minorHAnsi"/>
        </w:rPr>
        <w:t>to</w:t>
      </w:r>
      <w:proofErr w:type="gramEnd"/>
      <w:r w:rsidRPr="00CC616E">
        <w:rPr>
          <w:rFonts w:asciiTheme="minorHAnsi" w:hAnsiTheme="minorHAnsi"/>
        </w:rPr>
        <w:t xml:space="preserve"> many academic departments and professional organizations in Chile, Colombia, Costa Rica, and Peru.</w:t>
      </w:r>
    </w:p>
    <w:p w14:paraId="54F78C81" w14:textId="77777777" w:rsidR="00852ABD" w:rsidRPr="00CC616E" w:rsidRDefault="00FE52C1" w:rsidP="00254D40">
      <w:pPr>
        <w:pStyle w:val="ListParagraph"/>
        <w:numPr>
          <w:ilvl w:val="2"/>
          <w:numId w:val="53"/>
        </w:numPr>
        <w:rPr>
          <w:rFonts w:asciiTheme="minorHAnsi" w:hAnsiTheme="minorHAnsi"/>
        </w:rPr>
      </w:pPr>
      <w:r w:rsidRPr="00CC616E">
        <w:rPr>
          <w:rFonts w:asciiTheme="minorHAnsi" w:hAnsiTheme="minorHAnsi"/>
        </w:rPr>
        <w:t xml:space="preserve">182 respondents, faculty survey </w:t>
      </w:r>
    </w:p>
    <w:p w14:paraId="37D62348" w14:textId="77777777" w:rsidR="00852ABD" w:rsidRPr="00CC616E" w:rsidRDefault="00FE52C1" w:rsidP="00254D40">
      <w:pPr>
        <w:pStyle w:val="ListParagraph"/>
        <w:numPr>
          <w:ilvl w:val="2"/>
          <w:numId w:val="53"/>
        </w:numPr>
        <w:rPr>
          <w:rFonts w:asciiTheme="minorHAnsi" w:hAnsiTheme="minorHAnsi"/>
        </w:rPr>
      </w:pPr>
      <w:r w:rsidRPr="00CC616E">
        <w:rPr>
          <w:rFonts w:asciiTheme="minorHAnsi" w:hAnsiTheme="minorHAnsi"/>
        </w:rPr>
        <w:t xml:space="preserve">177 respondents, employer survey </w:t>
      </w:r>
    </w:p>
    <w:p w14:paraId="2D1442A5" w14:textId="77777777" w:rsidR="00065648" w:rsidRPr="00CC616E" w:rsidRDefault="00FE52C1" w:rsidP="00254D40">
      <w:pPr>
        <w:pStyle w:val="ListParagraph"/>
        <w:numPr>
          <w:ilvl w:val="2"/>
          <w:numId w:val="53"/>
        </w:numPr>
        <w:rPr>
          <w:rFonts w:asciiTheme="minorHAnsi" w:hAnsiTheme="minorHAnsi"/>
        </w:rPr>
      </w:pPr>
      <w:r w:rsidRPr="00CC616E">
        <w:rPr>
          <w:rFonts w:asciiTheme="minorHAnsi" w:hAnsiTheme="minorHAnsi"/>
        </w:rPr>
        <w:t xml:space="preserve">Data analysis dissemination plan: </w:t>
      </w:r>
      <w:proofErr w:type="spellStart"/>
      <w:r w:rsidRPr="00CC616E">
        <w:rPr>
          <w:rFonts w:asciiTheme="minorHAnsi" w:hAnsiTheme="minorHAnsi"/>
        </w:rPr>
        <w:t>ITiCSE</w:t>
      </w:r>
      <w:proofErr w:type="spellEnd"/>
      <w:r w:rsidRPr="00CC616E">
        <w:rPr>
          <w:rFonts w:asciiTheme="minorHAnsi" w:hAnsiTheme="minorHAnsi"/>
        </w:rPr>
        <w:t xml:space="preserve"> 2016 WG</w:t>
      </w:r>
    </w:p>
    <w:p w14:paraId="7D4D8456" w14:textId="77777777" w:rsidR="00300933" w:rsidRPr="00CC616E" w:rsidRDefault="00300933">
      <w:pPr>
        <w:rPr>
          <w:rFonts w:asciiTheme="minorHAnsi" w:hAnsiTheme="minorHAnsi"/>
          <w:b/>
          <w:iCs/>
          <w:sz w:val="22"/>
          <w:szCs w:val="22"/>
        </w:rPr>
      </w:pPr>
      <w:r w:rsidRPr="00CC616E">
        <w:rPr>
          <w:rFonts w:asciiTheme="minorHAnsi" w:hAnsiTheme="minorHAnsi"/>
          <w:b/>
          <w:iCs/>
          <w:sz w:val="22"/>
          <w:szCs w:val="22"/>
        </w:rPr>
        <w:br w:type="page"/>
      </w:r>
    </w:p>
    <w:p w14:paraId="21DAD3A0" w14:textId="77777777" w:rsidR="00065648" w:rsidRPr="0043117D" w:rsidRDefault="00065648" w:rsidP="00065648">
      <w:pPr>
        <w:numPr>
          <w:ilvl w:val="2"/>
          <w:numId w:val="5"/>
        </w:numPr>
        <w:rPr>
          <w:rFonts w:asciiTheme="minorHAnsi" w:hAnsiTheme="minorHAnsi"/>
          <w:b/>
          <w:iCs/>
          <w:sz w:val="22"/>
          <w:szCs w:val="22"/>
        </w:rPr>
      </w:pPr>
      <w:r w:rsidRPr="00CC616E">
        <w:rPr>
          <w:rFonts w:asciiTheme="minorHAnsi" w:hAnsiTheme="minorHAnsi"/>
          <w:b/>
          <w:iCs/>
          <w:sz w:val="22"/>
          <w:szCs w:val="22"/>
        </w:rPr>
        <w:t>Cybersecurity Volume</w:t>
      </w:r>
    </w:p>
    <w:p w14:paraId="62F568AE" w14:textId="77777777" w:rsidR="0001594F" w:rsidRPr="00CC616E" w:rsidRDefault="0001594F" w:rsidP="00012DAC">
      <w:pPr>
        <w:ind w:left="720"/>
        <w:rPr>
          <w:rFonts w:asciiTheme="minorHAnsi" w:hAnsiTheme="minorHAnsi"/>
          <w:b/>
          <w:iCs/>
          <w:sz w:val="22"/>
          <w:szCs w:val="22"/>
        </w:rPr>
      </w:pPr>
    </w:p>
    <w:p w14:paraId="7BBDC6F4" w14:textId="77777777" w:rsidR="0001594F" w:rsidRPr="00CC616E" w:rsidRDefault="0001594F" w:rsidP="0001594F">
      <w:pPr>
        <w:rPr>
          <w:rFonts w:asciiTheme="minorHAnsi" w:hAnsiTheme="minorHAnsi"/>
          <w:sz w:val="22"/>
          <w:szCs w:val="22"/>
        </w:rPr>
      </w:pPr>
      <w:r w:rsidRPr="00CC616E">
        <w:rPr>
          <w:rFonts w:asciiTheme="minorHAnsi" w:hAnsiTheme="minorHAnsi"/>
          <w:sz w:val="22"/>
          <w:szCs w:val="22"/>
        </w:rPr>
        <w:t xml:space="preserve">The Joint Task Force on Cybersecurity Education (JTF) was chartered by the ACM Education Board in September 2015 with the expressed purpose of developing comprehensive, undergraduate curricular guidance in cybersecurity education to support future program development and associated educational efforts. The JTF is </w:t>
      </w:r>
      <w:proofErr w:type="gramStart"/>
      <w:r w:rsidRPr="00CC616E">
        <w:rPr>
          <w:rFonts w:asciiTheme="minorHAnsi" w:hAnsiTheme="minorHAnsi"/>
          <w:sz w:val="22"/>
          <w:szCs w:val="22"/>
        </w:rPr>
        <w:t>a collaboration</w:t>
      </w:r>
      <w:proofErr w:type="gramEnd"/>
      <w:r w:rsidRPr="00CC616E">
        <w:rPr>
          <w:rFonts w:asciiTheme="minorHAnsi" w:hAnsiTheme="minorHAnsi"/>
          <w:sz w:val="22"/>
          <w:szCs w:val="22"/>
        </w:rPr>
        <w:t xml:space="preserve"> among major international computing societies: Association for Computing Machinery (ACM), IEEE Computer Society (IEEE-CS), Association for Information Systems Special Interest Group on Security (AIS SIGSEC), and the International Federation for Information Processing Technical Committee on Information Security Education (IFIP WG 11.8). The JTF grew out of the foundational efforts of the Cyber Education Project (CEP) with its members continuing to collaborate with the JTF. Since the fall of 2015, the JTF has been quite busy, and this column provides an update on both its progress and future plans.</w:t>
      </w:r>
    </w:p>
    <w:p w14:paraId="3A86867C" w14:textId="77777777" w:rsidR="0001594F" w:rsidRPr="00CC616E" w:rsidRDefault="0001594F" w:rsidP="0001594F">
      <w:pPr>
        <w:rPr>
          <w:rFonts w:asciiTheme="minorHAnsi" w:hAnsiTheme="minorHAnsi"/>
          <w:sz w:val="22"/>
          <w:szCs w:val="22"/>
        </w:rPr>
      </w:pPr>
    </w:p>
    <w:p w14:paraId="55E22906" w14:textId="77777777" w:rsidR="0001594F" w:rsidRPr="00CC616E" w:rsidRDefault="0001594F" w:rsidP="0001594F">
      <w:pPr>
        <w:rPr>
          <w:rFonts w:asciiTheme="minorHAnsi" w:hAnsiTheme="minorHAnsi"/>
          <w:sz w:val="22"/>
          <w:szCs w:val="22"/>
        </w:rPr>
      </w:pPr>
      <w:r w:rsidRPr="00CC616E">
        <w:rPr>
          <w:rFonts w:asciiTheme="minorHAnsi" w:hAnsiTheme="minorHAnsi"/>
          <w:sz w:val="22"/>
          <w:szCs w:val="22"/>
        </w:rPr>
        <w:t xml:space="preserve">The task force members’ first order of business was to agree upon a working definition of cybersecurity. Getting a jump start from the CEP, the JTF defines </w:t>
      </w:r>
      <w:r w:rsidRPr="00CC616E">
        <w:rPr>
          <w:rFonts w:asciiTheme="minorHAnsi" w:hAnsiTheme="minorHAnsi"/>
          <w:i/>
          <w:sz w:val="22"/>
          <w:szCs w:val="22"/>
        </w:rPr>
        <w:t xml:space="preserve">cybersecurity </w:t>
      </w:r>
      <w:r w:rsidRPr="00CC616E">
        <w:rPr>
          <w:rFonts w:asciiTheme="minorHAnsi" w:hAnsiTheme="minorHAnsi"/>
          <w:sz w:val="22"/>
          <w:szCs w:val="22"/>
        </w:rPr>
        <w:t xml:space="preserve">as a “computing-based discipline involving technology, people, information, and processes to enable assured operations. It involves the creation, operation, analysis, and testing of secure computer systems. It is an interdisciplinary course of study, including aspects of law, policy, human factors, ethics, and risk management in the </w:t>
      </w:r>
      <w:r w:rsidRPr="00CC616E">
        <w:rPr>
          <w:rFonts w:asciiTheme="minorHAnsi" w:hAnsiTheme="minorHAnsi"/>
          <w:b/>
          <w:sz w:val="22"/>
          <w:szCs w:val="22"/>
        </w:rPr>
        <w:t>context of adversaries</w:t>
      </w:r>
      <w:r w:rsidRPr="00CC616E">
        <w:rPr>
          <w:rFonts w:asciiTheme="minorHAnsi" w:hAnsiTheme="minorHAnsi"/>
          <w:sz w:val="22"/>
          <w:szCs w:val="22"/>
        </w:rPr>
        <w:t>.”</w:t>
      </w:r>
    </w:p>
    <w:p w14:paraId="604CAD2F" w14:textId="77777777" w:rsidR="0001594F" w:rsidRPr="00CC616E" w:rsidRDefault="0001594F" w:rsidP="0001594F">
      <w:pPr>
        <w:rPr>
          <w:rFonts w:asciiTheme="minorHAnsi" w:hAnsiTheme="minorHAnsi"/>
          <w:sz w:val="22"/>
          <w:szCs w:val="22"/>
        </w:rPr>
      </w:pPr>
    </w:p>
    <w:p w14:paraId="789CD463" w14:textId="77777777" w:rsidR="0001594F" w:rsidRPr="00CC616E" w:rsidRDefault="0001594F" w:rsidP="0001594F">
      <w:pPr>
        <w:rPr>
          <w:rFonts w:asciiTheme="minorHAnsi" w:hAnsiTheme="minorHAnsi"/>
          <w:sz w:val="22"/>
          <w:szCs w:val="22"/>
        </w:rPr>
      </w:pPr>
      <w:r w:rsidRPr="00CC616E">
        <w:rPr>
          <w:rFonts w:asciiTheme="minorHAnsi" w:hAnsiTheme="minorHAnsi"/>
          <w:sz w:val="22"/>
          <w:szCs w:val="22"/>
        </w:rPr>
        <w:t>Over the last 18 months, the JTF has been busy engaging industry, academia, and government communities in its ongoing work. A complete list of previous and upcoming community engagement activities is available on the JTF website (cs2017.org), including the 2015 NICE conference, 2015 Pre-ICIS Workshop on Security &amp; Privacy (WISP), 2016 National Science Foundation Cyber Corps PI Meeting, 2016 ACM SIGCSE conference, 2016 Women in Cybersecurity conference (</w:t>
      </w:r>
      <w:proofErr w:type="spellStart"/>
      <w:r w:rsidRPr="00CC616E">
        <w:rPr>
          <w:rFonts w:asciiTheme="minorHAnsi" w:hAnsiTheme="minorHAnsi"/>
          <w:sz w:val="22"/>
          <w:szCs w:val="22"/>
        </w:rPr>
        <w:t>WiCyS</w:t>
      </w:r>
      <w:proofErr w:type="spellEnd"/>
      <w:r w:rsidRPr="00CC616E">
        <w:rPr>
          <w:rFonts w:asciiTheme="minorHAnsi" w:hAnsiTheme="minorHAnsi"/>
          <w:sz w:val="22"/>
          <w:szCs w:val="22"/>
        </w:rPr>
        <w:t xml:space="preserve">), 2016 National Cyber Summit, 2016 Americas Conference on Information Systems (AMCIS), 2016 Community College Cybersecurity Summit (3CS), and the 2016 International Security Education Workshop (ISEW).  </w:t>
      </w:r>
    </w:p>
    <w:p w14:paraId="338CE4E2" w14:textId="77777777" w:rsidR="0001594F" w:rsidRPr="00CC616E" w:rsidRDefault="0001594F" w:rsidP="0001594F">
      <w:pPr>
        <w:rPr>
          <w:rFonts w:asciiTheme="minorHAnsi" w:hAnsiTheme="minorHAnsi"/>
          <w:sz w:val="22"/>
          <w:szCs w:val="22"/>
        </w:rPr>
      </w:pPr>
    </w:p>
    <w:p w14:paraId="3F3582F3" w14:textId="77777777" w:rsidR="0001594F" w:rsidRPr="00CC616E" w:rsidRDefault="0001594F" w:rsidP="0001594F">
      <w:pPr>
        <w:rPr>
          <w:rFonts w:asciiTheme="minorHAnsi" w:hAnsiTheme="minorHAnsi"/>
          <w:noProof/>
          <w:sz w:val="22"/>
          <w:szCs w:val="22"/>
        </w:rPr>
      </w:pPr>
      <w:r w:rsidRPr="00CC616E">
        <w:rPr>
          <w:rFonts w:asciiTheme="minorHAnsi" w:hAnsiTheme="minorHAnsi"/>
          <w:sz w:val="22"/>
          <w:szCs w:val="22"/>
        </w:rPr>
        <w:t>At the annual ISEW sponsored by Intel Education, the JTF held a two-day, intense community engagement event with over 70 cybersecurity educators and practitioners from across the globe, including Australia and South Africa. The ISEW was co-located with the 20</w:t>
      </w:r>
      <w:r w:rsidRPr="00CC616E">
        <w:rPr>
          <w:rFonts w:asciiTheme="minorHAnsi" w:hAnsiTheme="minorHAnsi"/>
          <w:sz w:val="22"/>
          <w:szCs w:val="22"/>
          <w:vertAlign w:val="superscript"/>
        </w:rPr>
        <w:t>th</w:t>
      </w:r>
      <w:r w:rsidRPr="00CC616E">
        <w:rPr>
          <w:rFonts w:asciiTheme="minorHAnsi" w:hAnsiTheme="minorHAnsi"/>
          <w:sz w:val="22"/>
          <w:szCs w:val="22"/>
        </w:rPr>
        <w:t xml:space="preserve"> anniversary of the Colloquium for Information Systems Security Education (CISSE) in Philadelphia, PA. The ISEW was organized around a combination of interactive panel discussions and group breakout sessions.</w:t>
      </w:r>
      <w:r w:rsidRPr="00CC616E">
        <w:rPr>
          <w:rFonts w:asciiTheme="minorHAnsi" w:hAnsiTheme="minorHAnsi"/>
          <w:noProof/>
          <w:sz w:val="22"/>
          <w:szCs w:val="22"/>
        </w:rPr>
        <w:t xml:space="preserve">  </w:t>
      </w:r>
    </w:p>
    <w:p w14:paraId="02ED7DBF" w14:textId="77777777" w:rsidR="0001594F" w:rsidRPr="00CC616E" w:rsidRDefault="0001594F" w:rsidP="0001594F">
      <w:pPr>
        <w:rPr>
          <w:rFonts w:asciiTheme="minorHAnsi" w:hAnsiTheme="minorHAnsi"/>
          <w:noProof/>
          <w:sz w:val="22"/>
          <w:szCs w:val="22"/>
        </w:rPr>
      </w:pPr>
    </w:p>
    <w:p w14:paraId="6BFDB737" w14:textId="77777777" w:rsidR="0001594F" w:rsidRPr="00CC616E" w:rsidRDefault="0001594F" w:rsidP="0001594F">
      <w:pPr>
        <w:rPr>
          <w:rFonts w:asciiTheme="minorHAnsi" w:hAnsiTheme="minorHAnsi"/>
          <w:sz w:val="22"/>
          <w:szCs w:val="22"/>
        </w:rPr>
      </w:pPr>
      <w:r w:rsidRPr="00CC616E">
        <w:rPr>
          <w:rFonts w:asciiTheme="minorHAnsi" w:hAnsiTheme="minorHAnsi"/>
          <w:sz w:val="22"/>
          <w:szCs w:val="22"/>
        </w:rPr>
        <w:t>The panel sessions were designed to seed thought and discussion for the breakout groups. These breakout groups were organized around the nine draft knowledge areas (KA) from the CEP learning outcomes committee: 1) Cyber Defense, 2) Cyber Operations, 3) Digital Forensics, 4) Cyber Physical Systems, 5) Secure Software Engineering, 6) Cyber Ethics, 7) Cyber Policy, Governance, and Law, 8) Cyber Risk Management, and 9) Behavioral Science.</w:t>
      </w:r>
    </w:p>
    <w:p w14:paraId="7F6AA6F9" w14:textId="77777777" w:rsidR="0001594F" w:rsidRPr="00CC616E" w:rsidRDefault="0001594F" w:rsidP="0001594F">
      <w:pPr>
        <w:rPr>
          <w:rFonts w:asciiTheme="minorHAnsi" w:hAnsiTheme="minorHAnsi"/>
          <w:sz w:val="22"/>
          <w:szCs w:val="22"/>
        </w:rPr>
      </w:pPr>
    </w:p>
    <w:p w14:paraId="3994A840" w14:textId="4E8D386D" w:rsidR="0001594F" w:rsidRPr="00CC616E" w:rsidRDefault="0001594F" w:rsidP="0001594F">
      <w:pPr>
        <w:rPr>
          <w:rFonts w:asciiTheme="minorHAnsi" w:hAnsiTheme="minorHAnsi"/>
          <w:sz w:val="22"/>
          <w:szCs w:val="22"/>
        </w:rPr>
      </w:pPr>
      <w:r w:rsidRPr="00CC616E">
        <w:rPr>
          <w:rFonts w:asciiTheme="minorHAnsi" w:hAnsiTheme="minorHAnsi"/>
          <w:sz w:val="22"/>
          <w:szCs w:val="22"/>
        </w:rPr>
        <w:t>As a result of processing the expert feedback received through all community engagement activities, the members of the JTF have developed a curricular thought model, a modification of the Next Generation Science (NGS) Standards developed by the U.S. National Research Council. The JTF curricular model like the NGS framework includes “core ideas”, “cross-cutting concepts” and “practices.” Furthermore, the JTF extends the NGS framework with cybersecurity “focus areas” that are connected to “practices”, as depicted in the ACM JTF cybersecurity curricular model.</w:t>
      </w:r>
    </w:p>
    <w:p w14:paraId="17077A97" w14:textId="77777777" w:rsidR="0001594F" w:rsidRPr="00CC616E" w:rsidRDefault="0001594F" w:rsidP="0001594F">
      <w:pPr>
        <w:rPr>
          <w:rFonts w:asciiTheme="minorHAnsi" w:hAnsiTheme="minorHAnsi"/>
          <w:sz w:val="22"/>
          <w:szCs w:val="22"/>
        </w:rPr>
      </w:pPr>
    </w:p>
    <w:p w14:paraId="14F6B672" w14:textId="77777777" w:rsidR="0001594F" w:rsidRPr="00CC616E" w:rsidRDefault="0001594F" w:rsidP="0001594F">
      <w:pPr>
        <w:rPr>
          <w:rFonts w:asciiTheme="minorHAnsi" w:hAnsiTheme="minorHAnsi"/>
          <w:sz w:val="22"/>
          <w:szCs w:val="22"/>
        </w:rPr>
      </w:pPr>
      <w:r w:rsidRPr="00CC616E">
        <w:rPr>
          <w:rFonts w:asciiTheme="minorHAnsi" w:hAnsiTheme="minorHAnsi"/>
          <w:sz w:val="22"/>
          <w:szCs w:val="22"/>
        </w:rPr>
        <w:t xml:space="preserve">The cybersecurity “core ideas” will be the finalized knowledge/domain areas, which are still a work-in-progress. Also subject to refinement are the “cross-cutting concepts” that currently include adversarial thinking, risk, confidentiality, integrity, availability, and access control. The JTF defines “practices” as the combination of cybersecurity knowledge and skills connected to “focus areas.” </w:t>
      </w:r>
    </w:p>
    <w:p w14:paraId="57C1E0BF" w14:textId="77777777" w:rsidR="0001594F" w:rsidRPr="00CC616E" w:rsidRDefault="0001594F" w:rsidP="0001594F">
      <w:pPr>
        <w:rPr>
          <w:rFonts w:asciiTheme="minorHAnsi" w:hAnsiTheme="minorHAnsi"/>
          <w:sz w:val="22"/>
          <w:szCs w:val="22"/>
        </w:rPr>
      </w:pPr>
    </w:p>
    <w:p w14:paraId="43D7D51B" w14:textId="77777777" w:rsidR="0001594F" w:rsidRPr="0043117D" w:rsidRDefault="0001594F" w:rsidP="00012DAC">
      <w:pPr>
        <w:rPr>
          <w:rFonts w:asciiTheme="minorHAnsi" w:hAnsiTheme="minorHAnsi"/>
          <w:b/>
          <w:iCs/>
          <w:sz w:val="22"/>
          <w:szCs w:val="22"/>
        </w:rPr>
      </w:pPr>
    </w:p>
    <w:p w14:paraId="4A173EDB" w14:textId="77777777" w:rsidR="00300933" w:rsidRPr="00CC616E" w:rsidRDefault="00300933">
      <w:pPr>
        <w:rPr>
          <w:rFonts w:asciiTheme="minorHAnsi" w:hAnsiTheme="minorHAnsi"/>
          <w:b/>
          <w:iCs/>
          <w:sz w:val="22"/>
          <w:szCs w:val="22"/>
        </w:rPr>
      </w:pPr>
      <w:r w:rsidRPr="00CC616E">
        <w:rPr>
          <w:rFonts w:asciiTheme="minorHAnsi" w:hAnsiTheme="minorHAnsi"/>
          <w:b/>
          <w:iCs/>
          <w:sz w:val="22"/>
          <w:szCs w:val="22"/>
        </w:rPr>
        <w:br w:type="page"/>
      </w:r>
    </w:p>
    <w:p w14:paraId="78D32D6C" w14:textId="77777777" w:rsidR="0001594F" w:rsidRPr="00CC616E" w:rsidRDefault="0001594F" w:rsidP="00012DAC">
      <w:pPr>
        <w:rPr>
          <w:rFonts w:asciiTheme="minorHAnsi" w:hAnsiTheme="minorHAnsi"/>
          <w:b/>
          <w:iCs/>
          <w:sz w:val="22"/>
          <w:szCs w:val="22"/>
        </w:rPr>
      </w:pPr>
    </w:p>
    <w:p w14:paraId="58828E94" w14:textId="77777777" w:rsidR="00256522" w:rsidRPr="00CC616E" w:rsidRDefault="00256522" w:rsidP="00065648">
      <w:pPr>
        <w:numPr>
          <w:ilvl w:val="2"/>
          <w:numId w:val="5"/>
        </w:numPr>
        <w:rPr>
          <w:rFonts w:asciiTheme="minorHAnsi" w:hAnsiTheme="minorHAnsi"/>
          <w:b/>
          <w:iCs/>
          <w:sz w:val="22"/>
          <w:szCs w:val="22"/>
        </w:rPr>
      </w:pPr>
      <w:r w:rsidRPr="00CC616E">
        <w:rPr>
          <w:rFonts w:asciiTheme="minorHAnsi" w:hAnsiTheme="minorHAnsi"/>
          <w:b/>
          <w:iCs/>
          <w:sz w:val="22"/>
          <w:szCs w:val="22"/>
        </w:rPr>
        <w:t>Data Science Volume</w:t>
      </w:r>
    </w:p>
    <w:p w14:paraId="23A4B7D5" w14:textId="77777777" w:rsidR="00E93115" w:rsidRPr="00CC616E" w:rsidRDefault="00E93115" w:rsidP="00E93115">
      <w:pPr>
        <w:jc w:val="both"/>
        <w:rPr>
          <w:rFonts w:asciiTheme="minorHAnsi" w:hAnsiTheme="minorHAnsi"/>
          <w:sz w:val="22"/>
          <w:szCs w:val="22"/>
        </w:rPr>
      </w:pPr>
      <w:r w:rsidRPr="00CC616E">
        <w:rPr>
          <w:rFonts w:asciiTheme="minorHAnsi" w:hAnsiTheme="minorHAnsi"/>
          <w:sz w:val="22"/>
          <w:szCs w:val="22"/>
        </w:rPr>
        <w:t xml:space="preserve">The charge from the Education Council to the Data Science education initiative led by Boots Cassel and Heikki Topi was to explore the status of data science education and to determine if it would be appropriate to launch a curriculum recommendation effort.  </w:t>
      </w:r>
    </w:p>
    <w:p w14:paraId="012D27B8" w14:textId="77777777" w:rsidR="00E93115" w:rsidRPr="00CC616E" w:rsidRDefault="00E93115" w:rsidP="00E93115">
      <w:pPr>
        <w:jc w:val="both"/>
        <w:rPr>
          <w:rFonts w:asciiTheme="minorHAnsi" w:hAnsiTheme="minorHAnsi"/>
          <w:sz w:val="22"/>
          <w:szCs w:val="22"/>
        </w:rPr>
      </w:pPr>
    </w:p>
    <w:p w14:paraId="3C59804E" w14:textId="77777777" w:rsidR="00E93115" w:rsidRPr="00CC616E" w:rsidRDefault="00E93115" w:rsidP="00E93115">
      <w:pPr>
        <w:jc w:val="both"/>
        <w:rPr>
          <w:rFonts w:asciiTheme="minorHAnsi" w:hAnsiTheme="minorHAnsi"/>
          <w:sz w:val="22"/>
          <w:szCs w:val="22"/>
        </w:rPr>
      </w:pPr>
      <w:r w:rsidRPr="00CC616E">
        <w:rPr>
          <w:rFonts w:asciiTheme="minorHAnsi" w:hAnsiTheme="minorHAnsi"/>
          <w:sz w:val="22"/>
          <w:szCs w:val="22"/>
        </w:rPr>
        <w:t xml:space="preserve">After initial conversations at Ed Council and Ed Board meetings in 2014-2015, Boots Cassel spoke with Paul </w:t>
      </w:r>
      <w:proofErr w:type="spellStart"/>
      <w:r w:rsidRPr="00CC616E">
        <w:rPr>
          <w:rFonts w:asciiTheme="minorHAnsi" w:hAnsiTheme="minorHAnsi"/>
          <w:sz w:val="22"/>
          <w:szCs w:val="22"/>
        </w:rPr>
        <w:t>Tyman</w:t>
      </w:r>
      <w:proofErr w:type="spellEnd"/>
      <w:r w:rsidRPr="00CC616E">
        <w:rPr>
          <w:rFonts w:asciiTheme="minorHAnsi" w:hAnsiTheme="minorHAnsi"/>
          <w:sz w:val="22"/>
          <w:szCs w:val="22"/>
        </w:rPr>
        <w:t xml:space="preserve"> of NSF at SIGCSE 2015 and determined that there would be interest at NSF. Boots Cassel and Heikki Topi wrote a proposal to hold a workshop to gather input from a broad range of players in the area of data science education.  The proposal gave the following questions to be addressed by workshop attendees:</w:t>
      </w:r>
    </w:p>
    <w:p w14:paraId="509C0E99" w14:textId="77777777" w:rsidR="00E93115" w:rsidRPr="00CC616E" w:rsidRDefault="00E93115" w:rsidP="00E93115">
      <w:pPr>
        <w:pStyle w:val="ListParagraph"/>
        <w:numPr>
          <w:ilvl w:val="0"/>
          <w:numId w:val="55"/>
        </w:numPr>
        <w:spacing w:after="0" w:line="240" w:lineRule="auto"/>
        <w:jc w:val="both"/>
        <w:rPr>
          <w:rFonts w:asciiTheme="minorHAnsi" w:hAnsiTheme="minorHAnsi"/>
        </w:rPr>
      </w:pPr>
      <w:r w:rsidRPr="00CC616E">
        <w:rPr>
          <w:rFonts w:asciiTheme="minorHAnsi" w:hAnsiTheme="minorHAnsi"/>
        </w:rPr>
        <w:t>Just what is meant by data science? What other terms are used for similar concepts? Is there a common core of features among the varying implementations?</w:t>
      </w:r>
    </w:p>
    <w:p w14:paraId="0DE8D5DB" w14:textId="77777777" w:rsidR="00E93115" w:rsidRPr="00CC616E" w:rsidRDefault="00E93115" w:rsidP="00E93115">
      <w:pPr>
        <w:pStyle w:val="ListParagraph"/>
        <w:numPr>
          <w:ilvl w:val="0"/>
          <w:numId w:val="55"/>
        </w:numPr>
        <w:spacing w:after="0" w:line="240" w:lineRule="auto"/>
        <w:jc w:val="both"/>
        <w:rPr>
          <w:rFonts w:asciiTheme="minorHAnsi" w:hAnsiTheme="minorHAnsi"/>
        </w:rPr>
      </w:pPr>
      <w:r w:rsidRPr="00CC616E">
        <w:rPr>
          <w:rFonts w:asciiTheme="minorHAnsi" w:hAnsiTheme="minorHAnsi"/>
        </w:rPr>
        <w:t xml:space="preserve">How much of data science is independent of the application domain?  </w:t>
      </w:r>
    </w:p>
    <w:p w14:paraId="3860F6F8" w14:textId="77777777" w:rsidR="00E93115" w:rsidRPr="00CC616E" w:rsidRDefault="00E93115" w:rsidP="00E93115">
      <w:pPr>
        <w:pStyle w:val="ListParagraph"/>
        <w:numPr>
          <w:ilvl w:val="0"/>
          <w:numId w:val="55"/>
        </w:numPr>
        <w:spacing w:after="0" w:line="240" w:lineRule="auto"/>
        <w:jc w:val="both"/>
        <w:rPr>
          <w:rFonts w:asciiTheme="minorHAnsi" w:hAnsiTheme="minorHAnsi"/>
        </w:rPr>
      </w:pPr>
      <w:r w:rsidRPr="00CC616E">
        <w:rPr>
          <w:rFonts w:asciiTheme="minorHAnsi" w:hAnsiTheme="minorHAnsi"/>
        </w:rPr>
        <w:t>What are the specific theories and concepts that provide needed tools and techniques for dealing with large quantities of data?</w:t>
      </w:r>
    </w:p>
    <w:p w14:paraId="7AEF5BB6" w14:textId="77777777" w:rsidR="00E93115" w:rsidRPr="00CC616E" w:rsidRDefault="00E93115" w:rsidP="00E93115">
      <w:pPr>
        <w:pStyle w:val="ListParagraph"/>
        <w:numPr>
          <w:ilvl w:val="0"/>
          <w:numId w:val="55"/>
        </w:numPr>
        <w:spacing w:after="0" w:line="240" w:lineRule="auto"/>
        <w:jc w:val="both"/>
        <w:rPr>
          <w:rFonts w:asciiTheme="minorHAnsi" w:hAnsiTheme="minorHAnsi"/>
        </w:rPr>
      </w:pPr>
      <w:r w:rsidRPr="00CC616E">
        <w:rPr>
          <w:rFonts w:asciiTheme="minorHAnsi" w:hAnsiTheme="minorHAnsi"/>
        </w:rPr>
        <w:t>What are the general and specific needs of those preparing to work as data scientists to be able to understand and evaluate the implications and potential consequences of their work?</w:t>
      </w:r>
    </w:p>
    <w:p w14:paraId="4B9E4A3B" w14:textId="77777777" w:rsidR="00E93115" w:rsidRPr="00CC616E" w:rsidRDefault="00E93115" w:rsidP="00E93115">
      <w:pPr>
        <w:jc w:val="both"/>
        <w:rPr>
          <w:rFonts w:asciiTheme="minorHAnsi" w:hAnsiTheme="minorHAnsi"/>
          <w:sz w:val="22"/>
          <w:szCs w:val="22"/>
        </w:rPr>
      </w:pPr>
      <w:r w:rsidRPr="00CC616E">
        <w:rPr>
          <w:rFonts w:asciiTheme="minorHAnsi" w:hAnsiTheme="minorHAnsi"/>
          <w:sz w:val="22"/>
          <w:szCs w:val="22"/>
        </w:rPr>
        <w:t>Another meeting goal was to provide recommendations, including:</w:t>
      </w:r>
    </w:p>
    <w:p w14:paraId="12928FAE" w14:textId="77777777" w:rsidR="00E93115" w:rsidRPr="00CC616E" w:rsidRDefault="00E93115" w:rsidP="00E93115">
      <w:pPr>
        <w:pStyle w:val="ListParagraph"/>
        <w:numPr>
          <w:ilvl w:val="0"/>
          <w:numId w:val="55"/>
        </w:numPr>
        <w:spacing w:after="0" w:line="240" w:lineRule="auto"/>
        <w:jc w:val="both"/>
        <w:rPr>
          <w:rFonts w:asciiTheme="minorHAnsi" w:hAnsiTheme="minorHAnsi"/>
        </w:rPr>
      </w:pPr>
      <w:r w:rsidRPr="00CC616E">
        <w:rPr>
          <w:rFonts w:asciiTheme="minorHAnsi" w:hAnsiTheme="minorHAnsi"/>
        </w:rPr>
        <w:t>Would it be helpful to have a curriculum recommendation for an undergraduate (or master’s) program in data science?</w:t>
      </w:r>
    </w:p>
    <w:p w14:paraId="1B9EBC50" w14:textId="77777777" w:rsidR="00E93115" w:rsidRPr="00CC616E" w:rsidRDefault="00E93115" w:rsidP="00E93115">
      <w:pPr>
        <w:pStyle w:val="ListParagraph"/>
        <w:numPr>
          <w:ilvl w:val="0"/>
          <w:numId w:val="55"/>
        </w:numPr>
        <w:spacing w:after="0" w:line="240" w:lineRule="auto"/>
        <w:jc w:val="both"/>
        <w:rPr>
          <w:rFonts w:asciiTheme="minorHAnsi" w:hAnsiTheme="minorHAnsi"/>
        </w:rPr>
      </w:pPr>
      <w:r w:rsidRPr="00CC616E">
        <w:rPr>
          <w:rFonts w:asciiTheme="minorHAnsi" w:hAnsiTheme="minorHAnsi"/>
        </w:rPr>
        <w:t>Is it too early to think about accreditation criteria?</w:t>
      </w:r>
    </w:p>
    <w:p w14:paraId="33AB0216" w14:textId="77777777" w:rsidR="00E93115" w:rsidRPr="00CC616E" w:rsidRDefault="00E93115" w:rsidP="00E93115">
      <w:pPr>
        <w:jc w:val="both"/>
        <w:rPr>
          <w:rFonts w:asciiTheme="minorHAnsi" w:hAnsiTheme="minorHAnsi"/>
          <w:sz w:val="22"/>
          <w:szCs w:val="22"/>
        </w:rPr>
      </w:pPr>
    </w:p>
    <w:p w14:paraId="427BC23C" w14:textId="77777777" w:rsidR="00E93115" w:rsidRPr="00CC616E" w:rsidRDefault="00E93115" w:rsidP="00E93115">
      <w:pPr>
        <w:jc w:val="both"/>
        <w:rPr>
          <w:rFonts w:asciiTheme="minorHAnsi" w:hAnsiTheme="minorHAnsi"/>
          <w:sz w:val="22"/>
          <w:szCs w:val="22"/>
        </w:rPr>
      </w:pPr>
      <w:r w:rsidRPr="00CC616E">
        <w:rPr>
          <w:rFonts w:asciiTheme="minorHAnsi" w:hAnsiTheme="minorHAnsi"/>
          <w:sz w:val="22"/>
          <w:szCs w:val="22"/>
        </w:rPr>
        <w:t>Our proposal was submitted on May 5, 2015, and we received a positive response on June 5, 2015, with funding just under $50,000.  Heikki Topi and Boots Cassel then planned the logistics of the workshop, discussed candidates who could contribute to this discussion, explored what is happening in data science education, and issued invitations. The invitations were received with enthusiasm. The final list of participants included representatives from business programs, computing, statistics, and several application areas.  Representatives of the relevant societies and from industry were also present.</w:t>
      </w:r>
    </w:p>
    <w:p w14:paraId="20D75323" w14:textId="77777777" w:rsidR="00E93115" w:rsidRPr="00CC616E" w:rsidRDefault="00E93115" w:rsidP="00E93115">
      <w:pPr>
        <w:jc w:val="both"/>
        <w:rPr>
          <w:rFonts w:asciiTheme="minorHAnsi" w:hAnsiTheme="minorHAnsi"/>
          <w:sz w:val="22"/>
          <w:szCs w:val="22"/>
        </w:rPr>
      </w:pPr>
    </w:p>
    <w:p w14:paraId="7F9D294C" w14:textId="310CC4FD" w:rsidR="00E93115" w:rsidRPr="00CC616E" w:rsidRDefault="00E93115" w:rsidP="00E93115">
      <w:pPr>
        <w:jc w:val="both"/>
        <w:rPr>
          <w:rFonts w:asciiTheme="minorHAnsi" w:hAnsiTheme="minorHAnsi"/>
          <w:sz w:val="22"/>
          <w:szCs w:val="22"/>
        </w:rPr>
      </w:pPr>
      <w:r w:rsidRPr="00CC616E">
        <w:rPr>
          <w:rFonts w:asciiTheme="minorHAnsi" w:hAnsiTheme="minorHAnsi"/>
          <w:sz w:val="22"/>
          <w:szCs w:val="22"/>
        </w:rPr>
        <w:t xml:space="preserve">The workshop was held on October 1-3, 2015. Some of the participants are actively involved in existing data science programs, others have plans to start programs, and yet others are interested at a more </w:t>
      </w:r>
      <w:proofErr w:type="gramStart"/>
      <w:r w:rsidRPr="00CC616E">
        <w:rPr>
          <w:rFonts w:asciiTheme="minorHAnsi" w:hAnsiTheme="minorHAnsi"/>
          <w:sz w:val="22"/>
          <w:szCs w:val="22"/>
        </w:rPr>
        <w:t>meta</w:t>
      </w:r>
      <w:proofErr w:type="gramEnd"/>
      <w:r w:rsidRPr="00CC616E">
        <w:rPr>
          <w:rFonts w:asciiTheme="minorHAnsi" w:hAnsiTheme="minorHAnsi"/>
          <w:sz w:val="22"/>
          <w:szCs w:val="22"/>
        </w:rPr>
        <w:t xml:space="preserve"> level. All the attendees proved to be valuable contributors to the discussion.</w:t>
      </w:r>
    </w:p>
    <w:p w14:paraId="4B4642AB" w14:textId="77777777" w:rsidR="00E93115" w:rsidRPr="00CC616E" w:rsidRDefault="00E93115" w:rsidP="00E93115">
      <w:pPr>
        <w:jc w:val="both"/>
        <w:rPr>
          <w:rFonts w:asciiTheme="minorHAnsi" w:hAnsiTheme="minorHAnsi"/>
          <w:sz w:val="22"/>
          <w:szCs w:val="22"/>
        </w:rPr>
      </w:pPr>
    </w:p>
    <w:p w14:paraId="61786FEA" w14:textId="31DBCBB3" w:rsidR="00E93115" w:rsidRPr="00CC616E" w:rsidRDefault="00E93115" w:rsidP="00E93115">
      <w:pPr>
        <w:jc w:val="both"/>
        <w:rPr>
          <w:rFonts w:asciiTheme="minorHAnsi" w:hAnsiTheme="minorHAnsi"/>
          <w:sz w:val="22"/>
          <w:szCs w:val="22"/>
        </w:rPr>
      </w:pPr>
      <w:r w:rsidRPr="00CC616E">
        <w:rPr>
          <w:rFonts w:asciiTheme="minorHAnsi" w:hAnsiTheme="minorHAnsi"/>
          <w:sz w:val="22"/>
          <w:szCs w:val="22"/>
        </w:rPr>
        <w:t xml:space="preserve">The sessions at the workshop were recorded and transcribed. Boots and Heikki integrated and interpreted the materials and wrote a draft workshop report. That draft was shared with the workshop participants, and their comments were incorporated into the final version. This </w:t>
      </w:r>
      <w:r w:rsidR="007F0DE7">
        <w:rPr>
          <w:rFonts w:asciiTheme="minorHAnsi" w:hAnsiTheme="minorHAnsi"/>
          <w:sz w:val="22"/>
          <w:szCs w:val="22"/>
        </w:rPr>
        <w:t>was</w:t>
      </w:r>
      <w:r w:rsidRPr="00CC616E">
        <w:rPr>
          <w:rFonts w:asciiTheme="minorHAnsi" w:hAnsiTheme="minorHAnsi"/>
          <w:sz w:val="22"/>
          <w:szCs w:val="22"/>
        </w:rPr>
        <w:t xml:space="preserve"> presented to the Education Council in August 2016.  </w:t>
      </w:r>
    </w:p>
    <w:p w14:paraId="646A3D05" w14:textId="77777777" w:rsidR="00256522" w:rsidRPr="00CC616E" w:rsidRDefault="00256522" w:rsidP="00641993">
      <w:pPr>
        <w:rPr>
          <w:rFonts w:asciiTheme="minorHAnsi" w:hAnsiTheme="minorHAnsi"/>
          <w:b/>
          <w:iCs/>
          <w:sz w:val="22"/>
          <w:szCs w:val="22"/>
        </w:rPr>
      </w:pPr>
    </w:p>
    <w:p w14:paraId="5AB3E0ED" w14:textId="77777777" w:rsidR="00300933" w:rsidRPr="00CC616E" w:rsidRDefault="00300933">
      <w:pPr>
        <w:rPr>
          <w:rFonts w:asciiTheme="minorHAnsi" w:hAnsiTheme="minorHAnsi"/>
          <w:b/>
          <w:iCs/>
          <w:sz w:val="22"/>
          <w:szCs w:val="22"/>
        </w:rPr>
      </w:pPr>
      <w:r w:rsidRPr="00CC616E">
        <w:rPr>
          <w:rFonts w:asciiTheme="minorHAnsi" w:hAnsiTheme="minorHAnsi"/>
          <w:b/>
          <w:iCs/>
          <w:sz w:val="22"/>
          <w:szCs w:val="22"/>
        </w:rPr>
        <w:br w:type="page"/>
      </w:r>
    </w:p>
    <w:p w14:paraId="41C8C475" w14:textId="77777777" w:rsidR="00FC0280" w:rsidRPr="00CC616E" w:rsidRDefault="00FC0280" w:rsidP="00065648">
      <w:pPr>
        <w:numPr>
          <w:ilvl w:val="2"/>
          <w:numId w:val="5"/>
        </w:numPr>
        <w:rPr>
          <w:rFonts w:asciiTheme="minorHAnsi" w:hAnsiTheme="minorHAnsi"/>
          <w:b/>
          <w:iCs/>
          <w:sz w:val="22"/>
          <w:szCs w:val="22"/>
        </w:rPr>
      </w:pPr>
      <w:r w:rsidRPr="00CC616E">
        <w:rPr>
          <w:rFonts w:asciiTheme="minorHAnsi" w:hAnsiTheme="minorHAnsi"/>
          <w:b/>
          <w:iCs/>
          <w:sz w:val="22"/>
          <w:szCs w:val="22"/>
        </w:rPr>
        <w:t>CC2020: Update to CC2005</w:t>
      </w:r>
    </w:p>
    <w:p w14:paraId="4E25869C" w14:textId="77777777" w:rsidR="00AB3F35" w:rsidRPr="00CC616E" w:rsidRDefault="00AB3F35" w:rsidP="00E76315">
      <w:pPr>
        <w:rPr>
          <w:rFonts w:asciiTheme="minorHAnsi" w:hAnsiTheme="minorHAnsi"/>
          <w:iCs/>
          <w:sz w:val="22"/>
          <w:szCs w:val="22"/>
        </w:rPr>
      </w:pPr>
      <w:r w:rsidRPr="00CC616E">
        <w:rPr>
          <w:rFonts w:asciiTheme="minorHAnsi" w:hAnsiTheme="minorHAnsi"/>
          <w:iCs/>
          <w:sz w:val="22"/>
          <w:szCs w:val="22"/>
        </w:rPr>
        <w:t xml:space="preserve">Computing Curricula 2005 (CC2005) is </w:t>
      </w:r>
      <w:r w:rsidR="0019412C">
        <w:rPr>
          <w:rFonts w:asciiTheme="minorHAnsi" w:hAnsiTheme="minorHAnsi"/>
          <w:iCs/>
          <w:sz w:val="22"/>
          <w:szCs w:val="22"/>
        </w:rPr>
        <w:t xml:space="preserve">an </w:t>
      </w:r>
      <w:r w:rsidRPr="00CC616E">
        <w:rPr>
          <w:rFonts w:asciiTheme="minorHAnsi" w:hAnsiTheme="minorHAnsi"/>
          <w:iCs/>
          <w:sz w:val="22"/>
          <w:szCs w:val="22"/>
        </w:rPr>
        <w:t>overview volume of the curricular volumes produced by ACM (CS, SE, CE, IT, IS)</w:t>
      </w:r>
      <w:r w:rsidR="00FC0280" w:rsidRPr="00CC616E">
        <w:rPr>
          <w:rFonts w:asciiTheme="minorHAnsi" w:hAnsiTheme="minorHAnsi"/>
          <w:iCs/>
          <w:sz w:val="22"/>
          <w:szCs w:val="22"/>
        </w:rPr>
        <w:t xml:space="preserve"> which is u</w:t>
      </w:r>
      <w:r w:rsidRPr="00CC616E">
        <w:rPr>
          <w:rFonts w:asciiTheme="minorHAnsi" w:hAnsiTheme="minorHAnsi"/>
          <w:iCs/>
          <w:sz w:val="22"/>
          <w:szCs w:val="22"/>
        </w:rPr>
        <w:t>sed broadly, especially outside US</w:t>
      </w:r>
      <w:r w:rsidR="00FC0280" w:rsidRPr="00CC616E">
        <w:rPr>
          <w:rFonts w:asciiTheme="minorHAnsi" w:hAnsiTheme="minorHAnsi"/>
          <w:iCs/>
          <w:sz w:val="22"/>
          <w:szCs w:val="22"/>
        </w:rPr>
        <w:t xml:space="preserve">. </w:t>
      </w:r>
    </w:p>
    <w:p w14:paraId="10A9DACD" w14:textId="77777777" w:rsidR="00D71639" w:rsidRPr="00CC616E" w:rsidRDefault="00D71639" w:rsidP="00E76315">
      <w:pPr>
        <w:rPr>
          <w:rFonts w:asciiTheme="minorHAnsi" w:hAnsiTheme="minorHAnsi"/>
          <w:iCs/>
          <w:sz w:val="22"/>
          <w:szCs w:val="22"/>
        </w:rPr>
      </w:pPr>
    </w:p>
    <w:p w14:paraId="5F3BB2ED" w14:textId="582254F0" w:rsidR="00FC0280" w:rsidRPr="00CC616E" w:rsidRDefault="00FC0280" w:rsidP="00FC0280">
      <w:pPr>
        <w:rPr>
          <w:rFonts w:asciiTheme="minorHAnsi" w:hAnsiTheme="minorHAnsi"/>
          <w:sz w:val="22"/>
          <w:szCs w:val="22"/>
        </w:rPr>
      </w:pPr>
      <w:r w:rsidRPr="00CC616E">
        <w:rPr>
          <w:rFonts w:asciiTheme="minorHAnsi" w:hAnsiTheme="minorHAnsi"/>
          <w:sz w:val="22"/>
          <w:szCs w:val="22"/>
        </w:rPr>
        <w:t xml:space="preserve">The CC2005 revision grew out of the </w:t>
      </w:r>
      <w:r w:rsidR="007F0DE7">
        <w:rPr>
          <w:rFonts w:asciiTheme="minorHAnsi" w:hAnsiTheme="minorHAnsi"/>
          <w:sz w:val="22"/>
          <w:szCs w:val="22"/>
        </w:rPr>
        <w:t>“</w:t>
      </w:r>
      <w:r w:rsidRPr="00CC616E">
        <w:rPr>
          <w:rFonts w:asciiTheme="minorHAnsi" w:hAnsiTheme="minorHAnsi"/>
          <w:sz w:val="22"/>
          <w:szCs w:val="22"/>
        </w:rPr>
        <w:t>Nomenclature report</w:t>
      </w:r>
      <w:r w:rsidR="007F0DE7">
        <w:rPr>
          <w:rFonts w:asciiTheme="minorHAnsi" w:hAnsiTheme="minorHAnsi"/>
          <w:sz w:val="22"/>
          <w:szCs w:val="22"/>
        </w:rPr>
        <w:t>”</w:t>
      </w:r>
      <w:r w:rsidRPr="00CC616E">
        <w:rPr>
          <w:rFonts w:asciiTheme="minorHAnsi" w:hAnsiTheme="minorHAnsi"/>
          <w:sz w:val="22"/>
          <w:szCs w:val="22"/>
        </w:rPr>
        <w:t xml:space="preserve"> which was presented to the ACM Ed Council in August 2015.  It was felt that many areas of “Computing” had now developed into areas in their own right or new areas had emerged in the field</w:t>
      </w:r>
      <w:r w:rsidR="0019412C">
        <w:rPr>
          <w:rFonts w:asciiTheme="minorHAnsi" w:hAnsiTheme="minorHAnsi"/>
          <w:sz w:val="22"/>
          <w:szCs w:val="22"/>
        </w:rPr>
        <w:t>,</w:t>
      </w:r>
      <w:r w:rsidRPr="00CC616E">
        <w:rPr>
          <w:rFonts w:asciiTheme="minorHAnsi" w:hAnsiTheme="minorHAnsi"/>
          <w:sz w:val="22"/>
          <w:szCs w:val="22"/>
        </w:rPr>
        <w:t xml:space="preserve"> e</w:t>
      </w:r>
      <w:r w:rsidR="0019412C">
        <w:rPr>
          <w:rFonts w:asciiTheme="minorHAnsi" w:hAnsiTheme="minorHAnsi"/>
          <w:sz w:val="22"/>
          <w:szCs w:val="22"/>
        </w:rPr>
        <w:t>.</w:t>
      </w:r>
      <w:r w:rsidRPr="00CC616E">
        <w:rPr>
          <w:rFonts w:asciiTheme="minorHAnsi" w:hAnsiTheme="minorHAnsi"/>
          <w:sz w:val="22"/>
          <w:szCs w:val="22"/>
        </w:rPr>
        <w:t>g</w:t>
      </w:r>
      <w:r w:rsidR="0019412C">
        <w:rPr>
          <w:rFonts w:asciiTheme="minorHAnsi" w:hAnsiTheme="minorHAnsi"/>
          <w:sz w:val="22"/>
          <w:szCs w:val="22"/>
        </w:rPr>
        <w:t>.</w:t>
      </w:r>
      <w:r w:rsidRPr="00CC616E">
        <w:rPr>
          <w:rFonts w:asciiTheme="minorHAnsi" w:hAnsiTheme="minorHAnsi"/>
          <w:sz w:val="22"/>
          <w:szCs w:val="22"/>
        </w:rPr>
        <w:t xml:space="preserve"> Big Data, Cyber Security which were not addressed in the CC2005 report.  It was also evident that the names of what is now in computing </w:t>
      </w:r>
      <w:r w:rsidR="000700E4">
        <w:rPr>
          <w:rFonts w:asciiTheme="minorHAnsi" w:hAnsiTheme="minorHAnsi"/>
          <w:sz w:val="22"/>
          <w:szCs w:val="22"/>
        </w:rPr>
        <w:t>had</w:t>
      </w:r>
      <w:r w:rsidR="000700E4" w:rsidRPr="00CC616E">
        <w:rPr>
          <w:rFonts w:asciiTheme="minorHAnsi" w:hAnsiTheme="minorHAnsi"/>
          <w:sz w:val="22"/>
          <w:szCs w:val="22"/>
        </w:rPr>
        <w:t xml:space="preserve"> </w:t>
      </w:r>
      <w:r w:rsidRPr="00CC616E">
        <w:rPr>
          <w:rFonts w:asciiTheme="minorHAnsi" w:hAnsiTheme="minorHAnsi"/>
          <w:sz w:val="22"/>
          <w:szCs w:val="22"/>
        </w:rPr>
        <w:t>changed over the past 10 years.</w:t>
      </w:r>
    </w:p>
    <w:p w14:paraId="104C20BE" w14:textId="77777777" w:rsidR="00FC0280" w:rsidRPr="00CC616E" w:rsidRDefault="00FC0280" w:rsidP="00FC0280">
      <w:pPr>
        <w:rPr>
          <w:rFonts w:asciiTheme="minorHAnsi" w:hAnsiTheme="minorHAnsi"/>
          <w:sz w:val="22"/>
          <w:szCs w:val="22"/>
        </w:rPr>
      </w:pPr>
    </w:p>
    <w:p w14:paraId="5390C90D"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An informal group was formed to provide feedback on the CC2005 report and whether it really did need updating.  The members of the group were tasked to go back to their networks and discuss whether an update was needed.</w:t>
      </w:r>
    </w:p>
    <w:p w14:paraId="747DE21E" w14:textId="77777777" w:rsidR="00FC0280" w:rsidRPr="00CC616E" w:rsidRDefault="00FC0280" w:rsidP="00FC0280">
      <w:pPr>
        <w:rPr>
          <w:rFonts w:asciiTheme="minorHAnsi" w:hAnsiTheme="minorHAnsi"/>
          <w:sz w:val="22"/>
          <w:szCs w:val="22"/>
        </w:rPr>
      </w:pPr>
    </w:p>
    <w:p w14:paraId="1C589668"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CC2020 Vision</w:t>
      </w:r>
    </w:p>
    <w:p w14:paraId="0D8ED0DA" w14:textId="3C534207" w:rsidR="00FC0280" w:rsidRPr="00CC616E" w:rsidRDefault="00FC0280" w:rsidP="00FC0280">
      <w:pPr>
        <w:rPr>
          <w:rFonts w:asciiTheme="minorHAnsi" w:hAnsiTheme="minorHAnsi"/>
          <w:sz w:val="22"/>
          <w:szCs w:val="22"/>
        </w:rPr>
      </w:pPr>
      <w:r w:rsidRPr="00CC616E">
        <w:rPr>
          <w:rFonts w:asciiTheme="minorHAnsi" w:hAnsiTheme="minorHAnsi"/>
          <w:sz w:val="22"/>
          <w:szCs w:val="22"/>
        </w:rPr>
        <w:t xml:space="preserve">A steering committee </w:t>
      </w:r>
      <w:r w:rsidR="007F0DE7">
        <w:rPr>
          <w:rFonts w:asciiTheme="minorHAnsi" w:hAnsiTheme="minorHAnsi"/>
          <w:sz w:val="22"/>
          <w:szCs w:val="22"/>
        </w:rPr>
        <w:t>(with a planned</w:t>
      </w:r>
      <w:r w:rsidR="007F0DE7" w:rsidRPr="00CC616E">
        <w:rPr>
          <w:rFonts w:asciiTheme="minorHAnsi" w:hAnsiTheme="minorHAnsi"/>
          <w:sz w:val="22"/>
          <w:szCs w:val="22"/>
        </w:rPr>
        <w:t xml:space="preserve"> </w:t>
      </w:r>
      <w:r w:rsidRPr="00CC616E">
        <w:rPr>
          <w:rFonts w:asciiTheme="minorHAnsi" w:hAnsiTheme="minorHAnsi"/>
          <w:sz w:val="22"/>
          <w:szCs w:val="22"/>
        </w:rPr>
        <w:t xml:space="preserve">maximum of 10 </w:t>
      </w:r>
      <w:r w:rsidR="007F0DE7">
        <w:rPr>
          <w:rFonts w:asciiTheme="minorHAnsi" w:hAnsiTheme="minorHAnsi"/>
          <w:sz w:val="22"/>
          <w:szCs w:val="22"/>
        </w:rPr>
        <w:t xml:space="preserve">members) </w:t>
      </w:r>
      <w:r w:rsidRPr="00CC616E">
        <w:rPr>
          <w:rFonts w:asciiTheme="minorHAnsi" w:hAnsiTheme="minorHAnsi"/>
          <w:sz w:val="22"/>
          <w:szCs w:val="22"/>
        </w:rPr>
        <w:t xml:space="preserve">has been formed to include geographical representation and as many areas within “computing” as we could cover.  This group </w:t>
      </w:r>
      <w:r w:rsidR="007F0DE7">
        <w:rPr>
          <w:rFonts w:asciiTheme="minorHAnsi" w:hAnsiTheme="minorHAnsi"/>
          <w:sz w:val="22"/>
          <w:szCs w:val="22"/>
        </w:rPr>
        <w:t>met</w:t>
      </w:r>
      <w:r w:rsidRPr="00CC616E">
        <w:rPr>
          <w:rFonts w:asciiTheme="minorHAnsi" w:hAnsiTheme="minorHAnsi"/>
          <w:sz w:val="22"/>
          <w:szCs w:val="22"/>
        </w:rPr>
        <w:t xml:space="preserve"> face</w:t>
      </w:r>
      <w:r w:rsidR="007F0DE7">
        <w:rPr>
          <w:rFonts w:asciiTheme="minorHAnsi" w:hAnsiTheme="minorHAnsi"/>
          <w:sz w:val="22"/>
          <w:szCs w:val="22"/>
        </w:rPr>
        <w:t>-</w:t>
      </w:r>
      <w:r w:rsidRPr="00CC616E">
        <w:rPr>
          <w:rFonts w:asciiTheme="minorHAnsi" w:hAnsiTheme="minorHAnsi"/>
          <w:sz w:val="22"/>
          <w:szCs w:val="22"/>
        </w:rPr>
        <w:t>to</w:t>
      </w:r>
      <w:r w:rsidR="007F0DE7">
        <w:rPr>
          <w:rFonts w:asciiTheme="minorHAnsi" w:hAnsiTheme="minorHAnsi"/>
          <w:sz w:val="22"/>
          <w:szCs w:val="22"/>
        </w:rPr>
        <w:t>-</w:t>
      </w:r>
      <w:r w:rsidRPr="00CC616E">
        <w:rPr>
          <w:rFonts w:asciiTheme="minorHAnsi" w:hAnsiTheme="minorHAnsi"/>
          <w:sz w:val="22"/>
          <w:szCs w:val="22"/>
        </w:rPr>
        <w:t xml:space="preserve">face in August 2016 immediately following the 2016 Education Council meeting.  It is envisaged that the people on the Steering group have wide networks both geographically and within their own areas of expertise, to consult on any aspects going forward.  </w:t>
      </w:r>
    </w:p>
    <w:p w14:paraId="3AEEF018" w14:textId="77777777" w:rsidR="00FC0280" w:rsidRPr="00CC616E" w:rsidRDefault="00FC0280" w:rsidP="00FC0280">
      <w:pPr>
        <w:rPr>
          <w:rFonts w:asciiTheme="minorHAnsi" w:hAnsiTheme="minorHAnsi"/>
          <w:sz w:val="22"/>
          <w:szCs w:val="22"/>
        </w:rPr>
      </w:pPr>
    </w:p>
    <w:p w14:paraId="7B7DABB2"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The Members of the new Steering committee are:</w:t>
      </w:r>
    </w:p>
    <w:p w14:paraId="1F30C9D8" w14:textId="77777777" w:rsidR="00FC0280" w:rsidRPr="00CC616E" w:rsidRDefault="00FC0280" w:rsidP="00FC0280">
      <w:pPr>
        <w:rPr>
          <w:rFonts w:asciiTheme="minorHAnsi" w:hAnsiTheme="minorHAnsi"/>
          <w:sz w:val="22"/>
          <w:szCs w:val="22"/>
        </w:rPr>
      </w:pPr>
    </w:p>
    <w:p w14:paraId="2DBC38D0"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Alison Clear, EIT, New Zealand</w:t>
      </w:r>
    </w:p>
    <w:p w14:paraId="28DC5922"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John Impagliazzo, Hofstra University, USA</w:t>
      </w:r>
    </w:p>
    <w:p w14:paraId="28543177"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 xml:space="preserve">Sirdar </w:t>
      </w:r>
      <w:proofErr w:type="spellStart"/>
      <w:r w:rsidRPr="00CC616E">
        <w:rPr>
          <w:rFonts w:asciiTheme="minorHAnsi" w:hAnsiTheme="minorHAnsi"/>
          <w:sz w:val="22"/>
          <w:szCs w:val="22"/>
        </w:rPr>
        <w:t>Iyer</w:t>
      </w:r>
      <w:proofErr w:type="spellEnd"/>
      <w:r w:rsidRPr="00CC616E">
        <w:rPr>
          <w:rFonts w:asciiTheme="minorHAnsi" w:hAnsiTheme="minorHAnsi"/>
          <w:sz w:val="22"/>
          <w:szCs w:val="22"/>
        </w:rPr>
        <w:t xml:space="preserve"> – IIT Bombay</w:t>
      </w:r>
    </w:p>
    <w:p w14:paraId="40FA59FA"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 xml:space="preserve">Ming Zhang – </w:t>
      </w:r>
      <w:proofErr w:type="spellStart"/>
      <w:r w:rsidRPr="00CC616E">
        <w:rPr>
          <w:rFonts w:asciiTheme="minorHAnsi" w:hAnsiTheme="minorHAnsi"/>
          <w:sz w:val="22"/>
          <w:szCs w:val="22"/>
        </w:rPr>
        <w:t>Bejing</w:t>
      </w:r>
      <w:proofErr w:type="spellEnd"/>
      <w:r w:rsidRPr="00CC616E">
        <w:rPr>
          <w:rFonts w:asciiTheme="minorHAnsi" w:hAnsiTheme="minorHAnsi"/>
          <w:sz w:val="22"/>
          <w:szCs w:val="22"/>
        </w:rPr>
        <w:t xml:space="preserve"> University, China</w:t>
      </w:r>
    </w:p>
    <w:p w14:paraId="5F5AAB0D" w14:textId="77777777" w:rsidR="00FC0280" w:rsidRPr="00CC616E" w:rsidRDefault="00FC0280" w:rsidP="00FC0280">
      <w:pPr>
        <w:rPr>
          <w:rFonts w:asciiTheme="minorHAnsi" w:hAnsiTheme="minorHAnsi"/>
          <w:sz w:val="22"/>
          <w:szCs w:val="22"/>
        </w:rPr>
      </w:pPr>
      <w:proofErr w:type="spellStart"/>
      <w:r w:rsidRPr="00CC616E">
        <w:rPr>
          <w:rFonts w:asciiTheme="minorHAnsi" w:hAnsiTheme="minorHAnsi"/>
          <w:sz w:val="22"/>
          <w:szCs w:val="22"/>
        </w:rPr>
        <w:t>Gerrit</w:t>
      </w:r>
      <w:proofErr w:type="spellEnd"/>
      <w:r w:rsidRPr="00CC616E">
        <w:rPr>
          <w:rFonts w:asciiTheme="minorHAnsi" w:hAnsiTheme="minorHAnsi"/>
          <w:sz w:val="22"/>
          <w:szCs w:val="22"/>
        </w:rPr>
        <w:t xml:space="preserve"> van der Geer – HCI</w:t>
      </w:r>
    </w:p>
    <w:p w14:paraId="34610CC2"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Steve Gordon – Ohio Supercomputer Centre, USA</w:t>
      </w:r>
    </w:p>
    <w:p w14:paraId="0A332BB2"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Stu Zweben – Ohio State (Emeritus), USA</w:t>
      </w:r>
    </w:p>
    <w:p w14:paraId="68200E7F"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Heikki Topi – IS, Bentley University, USA</w:t>
      </w:r>
    </w:p>
    <w:p w14:paraId="30D91F3D" w14:textId="77777777" w:rsidR="00FC0280" w:rsidRPr="00CC616E" w:rsidRDefault="00FC0280" w:rsidP="00FC0280">
      <w:pPr>
        <w:rPr>
          <w:rFonts w:asciiTheme="minorHAnsi" w:hAnsiTheme="minorHAnsi"/>
          <w:sz w:val="22"/>
          <w:szCs w:val="22"/>
        </w:rPr>
      </w:pPr>
      <w:proofErr w:type="spellStart"/>
      <w:r w:rsidRPr="00CC616E">
        <w:rPr>
          <w:rFonts w:asciiTheme="minorHAnsi" w:hAnsiTheme="minorHAnsi"/>
          <w:sz w:val="22"/>
          <w:szCs w:val="22"/>
        </w:rPr>
        <w:t>Kakehi</w:t>
      </w:r>
      <w:proofErr w:type="spellEnd"/>
      <w:r w:rsidRPr="00CC616E">
        <w:rPr>
          <w:rFonts w:asciiTheme="minorHAnsi" w:hAnsiTheme="minorHAnsi"/>
          <w:sz w:val="22"/>
          <w:szCs w:val="22"/>
        </w:rPr>
        <w:t xml:space="preserve"> Katsuhiko, Prof. Emeritus, </w:t>
      </w:r>
      <w:proofErr w:type="spellStart"/>
      <w:r w:rsidRPr="00CC616E">
        <w:rPr>
          <w:rFonts w:asciiTheme="minorHAnsi" w:hAnsiTheme="minorHAnsi"/>
          <w:sz w:val="22"/>
          <w:szCs w:val="22"/>
        </w:rPr>
        <w:t>Waseda</w:t>
      </w:r>
      <w:proofErr w:type="spellEnd"/>
      <w:r w:rsidRPr="00CC616E">
        <w:rPr>
          <w:rFonts w:asciiTheme="minorHAnsi" w:hAnsiTheme="minorHAnsi"/>
          <w:sz w:val="22"/>
          <w:szCs w:val="22"/>
        </w:rPr>
        <w:t xml:space="preserve"> University and IPSJ fellow, Japan</w:t>
      </w:r>
    </w:p>
    <w:p w14:paraId="14903FBA" w14:textId="77777777" w:rsidR="00FC0280" w:rsidRPr="00CC616E" w:rsidRDefault="00FC0280" w:rsidP="00FC0280">
      <w:pPr>
        <w:rPr>
          <w:rFonts w:asciiTheme="minorHAnsi" w:hAnsiTheme="minorHAnsi"/>
          <w:sz w:val="22"/>
          <w:szCs w:val="22"/>
        </w:rPr>
      </w:pPr>
      <w:proofErr w:type="spellStart"/>
      <w:r w:rsidRPr="00CC616E">
        <w:rPr>
          <w:rFonts w:asciiTheme="minorHAnsi" w:hAnsiTheme="minorHAnsi"/>
          <w:sz w:val="22"/>
          <w:szCs w:val="22"/>
        </w:rPr>
        <w:t>Eiji</w:t>
      </w:r>
      <w:proofErr w:type="spellEnd"/>
      <w:r w:rsidRPr="00CC616E">
        <w:rPr>
          <w:rFonts w:asciiTheme="minorHAnsi" w:hAnsiTheme="minorHAnsi"/>
          <w:sz w:val="22"/>
          <w:szCs w:val="22"/>
        </w:rPr>
        <w:t xml:space="preserve"> </w:t>
      </w:r>
      <w:proofErr w:type="spellStart"/>
      <w:r w:rsidRPr="00CC616E">
        <w:rPr>
          <w:rFonts w:asciiTheme="minorHAnsi" w:hAnsiTheme="minorHAnsi"/>
          <w:sz w:val="22"/>
          <w:szCs w:val="22"/>
        </w:rPr>
        <w:t>Hayashiguchi</w:t>
      </w:r>
      <w:proofErr w:type="spellEnd"/>
      <w:r w:rsidRPr="00CC616E">
        <w:rPr>
          <w:rFonts w:asciiTheme="minorHAnsi" w:hAnsiTheme="minorHAnsi"/>
          <w:sz w:val="22"/>
          <w:szCs w:val="22"/>
        </w:rPr>
        <w:t>, Chief Advisor, Information-technology Promotion Agency, Japan (IPA)</w:t>
      </w:r>
    </w:p>
    <w:p w14:paraId="7CE990DE" w14:textId="77777777" w:rsidR="00FC0280" w:rsidRPr="00CC616E" w:rsidRDefault="00FC0280" w:rsidP="00FC0280">
      <w:pPr>
        <w:rPr>
          <w:rFonts w:asciiTheme="minorHAnsi" w:hAnsiTheme="minorHAnsi"/>
          <w:sz w:val="22"/>
          <w:szCs w:val="22"/>
        </w:rPr>
      </w:pPr>
      <w:r w:rsidRPr="00CC616E">
        <w:rPr>
          <w:rFonts w:asciiTheme="minorHAnsi" w:hAnsiTheme="minorHAnsi"/>
          <w:sz w:val="22"/>
          <w:szCs w:val="22"/>
        </w:rPr>
        <w:t>IEEE Computer Society representative Arnold Pears, Uppsala University, Sweden</w:t>
      </w:r>
    </w:p>
    <w:p w14:paraId="27678DBC" w14:textId="77777777" w:rsidR="00FC0280" w:rsidRPr="00CC616E" w:rsidRDefault="00FC0280" w:rsidP="00FC0280">
      <w:pPr>
        <w:rPr>
          <w:rFonts w:asciiTheme="minorHAnsi" w:hAnsiTheme="minorHAnsi"/>
          <w:sz w:val="22"/>
          <w:szCs w:val="22"/>
        </w:rPr>
      </w:pPr>
    </w:p>
    <w:p w14:paraId="4AB52D27" w14:textId="125C41AA" w:rsidR="00FC0280" w:rsidRDefault="00FC0280" w:rsidP="00FC0280">
      <w:pPr>
        <w:rPr>
          <w:rFonts w:asciiTheme="minorHAnsi" w:hAnsiTheme="minorHAnsi"/>
          <w:sz w:val="22"/>
          <w:szCs w:val="22"/>
        </w:rPr>
      </w:pPr>
      <w:r w:rsidRPr="00CC616E">
        <w:rPr>
          <w:rFonts w:asciiTheme="minorHAnsi" w:hAnsiTheme="minorHAnsi"/>
          <w:sz w:val="22"/>
          <w:szCs w:val="22"/>
        </w:rPr>
        <w:t xml:space="preserve">Unfortunately the IEEE Computer Society now </w:t>
      </w:r>
      <w:proofErr w:type="gramStart"/>
      <w:r w:rsidRPr="00CC616E">
        <w:rPr>
          <w:rFonts w:asciiTheme="minorHAnsi" w:hAnsiTheme="minorHAnsi"/>
          <w:sz w:val="22"/>
          <w:szCs w:val="22"/>
        </w:rPr>
        <w:t>find</w:t>
      </w:r>
      <w:proofErr w:type="gramEnd"/>
      <w:r w:rsidRPr="00CC616E">
        <w:rPr>
          <w:rFonts w:asciiTheme="minorHAnsi" w:hAnsiTheme="minorHAnsi"/>
          <w:sz w:val="22"/>
          <w:szCs w:val="22"/>
        </w:rPr>
        <w:t xml:space="preserve"> the</w:t>
      </w:r>
      <w:r w:rsidR="000700E4">
        <w:rPr>
          <w:rFonts w:asciiTheme="minorHAnsi" w:hAnsiTheme="minorHAnsi"/>
          <w:sz w:val="22"/>
          <w:szCs w:val="22"/>
        </w:rPr>
        <w:t>y</w:t>
      </w:r>
      <w:r w:rsidRPr="00CC616E">
        <w:rPr>
          <w:rFonts w:asciiTheme="minorHAnsi" w:hAnsiTheme="minorHAnsi"/>
          <w:sz w:val="22"/>
          <w:szCs w:val="22"/>
        </w:rPr>
        <w:t xml:space="preserve"> do not have the funds to support Arnold at the meeting in August 2016.  Allen Parrish will attend instead.  We will need to </w:t>
      </w:r>
      <w:r w:rsidR="00AA3308">
        <w:rPr>
          <w:rFonts w:asciiTheme="minorHAnsi" w:hAnsiTheme="minorHAnsi"/>
          <w:sz w:val="22"/>
          <w:szCs w:val="22"/>
        </w:rPr>
        <w:t>re-examine</w:t>
      </w:r>
      <w:r w:rsidR="00AA3308" w:rsidRPr="00CC616E">
        <w:rPr>
          <w:rFonts w:asciiTheme="minorHAnsi" w:hAnsiTheme="minorHAnsi"/>
          <w:sz w:val="22"/>
          <w:szCs w:val="22"/>
        </w:rPr>
        <w:t xml:space="preserve"> </w:t>
      </w:r>
      <w:r w:rsidRPr="00CC616E">
        <w:rPr>
          <w:rFonts w:asciiTheme="minorHAnsi" w:hAnsiTheme="minorHAnsi"/>
          <w:sz w:val="22"/>
          <w:szCs w:val="22"/>
        </w:rPr>
        <w:t>the makeup of the steering group as we don’t have any Europe representative nor do we have a South American or African representative.  While this is not as much as issue in South America and Africa as we have contacts there, we do need coverage of the networks geographically to be able to source opinion and advice from them.  However it is essential we have a representative from Europe on the steering group.  If Arnold Pears is not able to be the IEEE-CS representative in the future we will need to relook at the makeup of the steering group.  We will also be asking the individuals if they can be funded by national associations. The two representatives from Japan will attend the first meeting then tell us who will be the permanent member in the future.</w:t>
      </w:r>
    </w:p>
    <w:p w14:paraId="0E4034CD" w14:textId="77777777" w:rsidR="00AA3308" w:rsidRDefault="00AA3308" w:rsidP="00FC0280">
      <w:pPr>
        <w:rPr>
          <w:rFonts w:asciiTheme="minorHAnsi" w:hAnsiTheme="minorHAnsi"/>
          <w:sz w:val="22"/>
          <w:szCs w:val="22"/>
        </w:rPr>
      </w:pPr>
    </w:p>
    <w:p w14:paraId="35D9B099" w14:textId="29D73CE8" w:rsidR="00C554E4" w:rsidRPr="00CC616E" w:rsidRDefault="00AA3308" w:rsidP="00F2388D">
      <w:pPr>
        <w:adjustRightInd w:val="0"/>
        <w:rPr>
          <w:rFonts w:asciiTheme="minorHAnsi" w:hAnsiTheme="minorHAnsi" w:cs="Bookman Old Style"/>
          <w:sz w:val="22"/>
          <w:szCs w:val="22"/>
        </w:rPr>
      </w:pPr>
      <w:r>
        <w:rPr>
          <w:rFonts w:asciiTheme="minorHAnsi" w:hAnsiTheme="minorHAnsi"/>
          <w:sz w:val="22"/>
          <w:szCs w:val="22"/>
        </w:rPr>
        <w:t>Discussions will be held with leaders at IEEE-CS responsible for their educational initiatives to determine if they may be able to fund a delegation to take part in this effort and be a co-sponsor of the volume going forward.</w:t>
      </w:r>
    </w:p>
    <w:p w14:paraId="11CA06B7" w14:textId="414866AC" w:rsidR="00E81522" w:rsidRPr="00CC616E" w:rsidRDefault="00300933" w:rsidP="001B477D">
      <w:pPr>
        <w:rPr>
          <w:rFonts w:asciiTheme="minorHAnsi" w:hAnsiTheme="minorHAnsi"/>
          <w:b/>
          <w:iCs/>
          <w:sz w:val="22"/>
          <w:szCs w:val="22"/>
        </w:rPr>
      </w:pPr>
      <w:r w:rsidRPr="00CC616E">
        <w:rPr>
          <w:rFonts w:asciiTheme="minorHAnsi" w:hAnsiTheme="minorHAnsi"/>
          <w:b/>
          <w:iCs/>
          <w:sz w:val="22"/>
          <w:szCs w:val="22"/>
        </w:rPr>
        <w:br w:type="page"/>
      </w:r>
      <w:r w:rsidR="00E81522" w:rsidRPr="00CC616E">
        <w:rPr>
          <w:rFonts w:asciiTheme="minorHAnsi" w:hAnsiTheme="minorHAnsi"/>
          <w:b/>
          <w:iCs/>
          <w:sz w:val="22"/>
          <w:szCs w:val="22"/>
        </w:rPr>
        <w:t>Computer Engineering 2016 (CE2016)</w:t>
      </w:r>
    </w:p>
    <w:p w14:paraId="0E7062F1" w14:textId="77777777" w:rsidR="00E81522" w:rsidRPr="00CC616E" w:rsidRDefault="00E81522" w:rsidP="00E81522">
      <w:pPr>
        <w:rPr>
          <w:rFonts w:asciiTheme="minorHAnsi" w:hAnsiTheme="minorHAnsi"/>
          <w:sz w:val="22"/>
          <w:szCs w:val="22"/>
        </w:rPr>
      </w:pPr>
    </w:p>
    <w:p w14:paraId="08905D78" w14:textId="0582BB3F" w:rsidR="00550CA2" w:rsidRPr="00CC616E" w:rsidRDefault="00550CA2" w:rsidP="00550CA2">
      <w:pPr>
        <w:pStyle w:val="Normal1"/>
        <w:contextualSpacing w:val="0"/>
        <w:rPr>
          <w:rFonts w:asciiTheme="minorHAnsi" w:hAnsiTheme="minorHAnsi"/>
        </w:rPr>
      </w:pPr>
      <w:r w:rsidRPr="00CC616E">
        <w:rPr>
          <w:rFonts w:asciiTheme="minorHAnsi" w:hAnsiTheme="minorHAnsi"/>
        </w:rPr>
        <w:t xml:space="preserve">Over the past fiscal year (2015 July 1 – 2016 June 30) the steering committee for the development of the ACM/IEEE curricular guidelines in </w:t>
      </w:r>
      <w:r w:rsidR="00F120D3">
        <w:rPr>
          <w:rFonts w:asciiTheme="minorHAnsi" w:hAnsiTheme="minorHAnsi"/>
        </w:rPr>
        <w:t>C</w:t>
      </w:r>
      <w:r w:rsidRPr="00CC616E">
        <w:rPr>
          <w:rFonts w:asciiTheme="minorHAnsi" w:hAnsiTheme="minorHAnsi"/>
        </w:rPr>
        <w:t xml:space="preserve">omputer </w:t>
      </w:r>
      <w:r w:rsidR="00F120D3">
        <w:rPr>
          <w:rFonts w:asciiTheme="minorHAnsi" w:hAnsiTheme="minorHAnsi"/>
        </w:rPr>
        <w:t>E</w:t>
      </w:r>
      <w:r w:rsidRPr="00CC616E">
        <w:rPr>
          <w:rFonts w:asciiTheme="minorHAnsi" w:hAnsiTheme="minorHAnsi"/>
        </w:rPr>
        <w:t xml:space="preserve">ngineering has worked to produce a finished report by the end of 2016.  In August of 2015 the committee had a face-to-face meeting in Atlanta, Georgia, to consider the results of the survey conducted in the spring of 2015.  The effort was very productive, which resulted in a new version of the document.  </w:t>
      </w:r>
    </w:p>
    <w:p w14:paraId="255E74A0" w14:textId="77777777" w:rsidR="00550CA2" w:rsidRPr="00CC616E" w:rsidRDefault="00550CA2" w:rsidP="00550CA2">
      <w:pPr>
        <w:pStyle w:val="Normal1"/>
        <w:contextualSpacing w:val="0"/>
        <w:rPr>
          <w:rFonts w:asciiTheme="minorHAnsi" w:hAnsiTheme="minorHAnsi"/>
        </w:rPr>
      </w:pPr>
    </w:p>
    <w:p w14:paraId="33ACE229" w14:textId="199EB809" w:rsidR="00550CA2" w:rsidRPr="00CC616E" w:rsidRDefault="00550CA2" w:rsidP="00550CA2">
      <w:pPr>
        <w:pStyle w:val="Normal1"/>
        <w:contextualSpacing w:val="0"/>
        <w:rPr>
          <w:rFonts w:asciiTheme="minorHAnsi" w:hAnsiTheme="minorHAnsi"/>
        </w:rPr>
      </w:pPr>
      <w:r w:rsidRPr="00CC616E">
        <w:rPr>
          <w:rFonts w:asciiTheme="minorHAnsi" w:hAnsiTheme="minorHAnsi"/>
        </w:rPr>
        <w:t xml:space="preserve">The new version of the report, dated 2015 October 25, was presented to various groups for discourse and was placed on the CE2016 website for public review and comment.  ACM distributed this version to over </w:t>
      </w:r>
      <w:r w:rsidR="000700E4">
        <w:rPr>
          <w:rFonts w:asciiTheme="minorHAnsi" w:hAnsiTheme="minorHAnsi"/>
        </w:rPr>
        <w:t>500</w:t>
      </w:r>
      <w:r w:rsidRPr="00CC616E">
        <w:rPr>
          <w:rFonts w:asciiTheme="minorHAnsi" w:hAnsiTheme="minorHAnsi"/>
        </w:rPr>
        <w:t xml:space="preserve"> interested parties. A special distribution also went to the Electrical and Computer Engineering Department Heads Association (ECEDHA). The committee received approximately </w:t>
      </w:r>
      <w:r w:rsidR="000700E4">
        <w:rPr>
          <w:rFonts w:asciiTheme="minorHAnsi" w:hAnsiTheme="minorHAnsi"/>
        </w:rPr>
        <w:t>30</w:t>
      </w:r>
      <w:r w:rsidR="000700E4" w:rsidRPr="00CC616E">
        <w:rPr>
          <w:rFonts w:asciiTheme="minorHAnsi" w:hAnsiTheme="minorHAnsi"/>
        </w:rPr>
        <w:t xml:space="preserve"> </w:t>
      </w:r>
      <w:r w:rsidRPr="00CC616E">
        <w:rPr>
          <w:rFonts w:asciiTheme="minorHAnsi" w:hAnsiTheme="minorHAnsi"/>
        </w:rPr>
        <w:t xml:space="preserve">responses. </w:t>
      </w:r>
    </w:p>
    <w:p w14:paraId="0A6D160A" w14:textId="77777777" w:rsidR="00550CA2" w:rsidRPr="00CC616E" w:rsidRDefault="00550CA2" w:rsidP="00550CA2">
      <w:pPr>
        <w:pStyle w:val="Normal1"/>
        <w:contextualSpacing w:val="0"/>
        <w:rPr>
          <w:rFonts w:asciiTheme="minorHAnsi" w:hAnsiTheme="minorHAnsi"/>
        </w:rPr>
      </w:pPr>
    </w:p>
    <w:p w14:paraId="15F33AA1" w14:textId="77777777" w:rsidR="00550CA2" w:rsidRPr="00CC616E" w:rsidRDefault="00550CA2" w:rsidP="00550CA2">
      <w:pPr>
        <w:pStyle w:val="Normal1"/>
        <w:contextualSpacing w:val="0"/>
        <w:rPr>
          <w:rFonts w:asciiTheme="minorHAnsi" w:hAnsiTheme="minorHAnsi"/>
        </w:rPr>
      </w:pPr>
      <w:r w:rsidRPr="00CC616E">
        <w:rPr>
          <w:rFonts w:asciiTheme="minorHAnsi" w:hAnsiTheme="minorHAnsi"/>
        </w:rPr>
        <w:t xml:space="preserve">A subset of the steering committee (John Impagliazzo, Vic Nelson, </w:t>
      </w:r>
      <w:proofErr w:type="gramStart"/>
      <w:r w:rsidRPr="00CC616E">
        <w:rPr>
          <w:rFonts w:asciiTheme="minorHAnsi" w:hAnsiTheme="minorHAnsi"/>
        </w:rPr>
        <w:t>Joe</w:t>
      </w:r>
      <w:proofErr w:type="gramEnd"/>
      <w:r w:rsidRPr="00CC616E">
        <w:rPr>
          <w:rFonts w:asciiTheme="minorHAnsi" w:hAnsiTheme="minorHAnsi"/>
        </w:rPr>
        <w:t xml:space="preserve"> Hughes) analyzed these results at the end of January of 2016 during an intense three-day meeting in Atlanta, Georgia. At this meeting, they made hundreds of changes to the document from the survey results. The major changes are as follows. </w:t>
      </w:r>
    </w:p>
    <w:p w14:paraId="2F1CE06C" w14:textId="77777777" w:rsidR="00550CA2" w:rsidRPr="00CC616E" w:rsidRDefault="00550CA2" w:rsidP="00550CA2">
      <w:pPr>
        <w:pStyle w:val="Normal1"/>
        <w:numPr>
          <w:ilvl w:val="0"/>
          <w:numId w:val="51"/>
        </w:numPr>
        <w:contextualSpacing w:val="0"/>
        <w:rPr>
          <w:rFonts w:asciiTheme="minorHAnsi" w:hAnsiTheme="minorHAnsi"/>
        </w:rPr>
      </w:pPr>
      <w:r w:rsidRPr="00CC616E">
        <w:rPr>
          <w:rFonts w:asciiTheme="minorHAnsi" w:hAnsiTheme="minorHAnsi"/>
        </w:rPr>
        <w:t xml:space="preserve">Delete from Appendix B the five-year curriculum sample reflecting the Bologna Accord </w:t>
      </w:r>
    </w:p>
    <w:p w14:paraId="01DA4FFA" w14:textId="77777777" w:rsidR="00550CA2" w:rsidRPr="00CC616E" w:rsidRDefault="00550CA2" w:rsidP="00550CA2">
      <w:pPr>
        <w:pStyle w:val="Normal1"/>
        <w:numPr>
          <w:ilvl w:val="0"/>
          <w:numId w:val="51"/>
        </w:numPr>
        <w:contextualSpacing w:val="0"/>
        <w:rPr>
          <w:rFonts w:asciiTheme="minorHAnsi" w:hAnsiTheme="minorHAnsi"/>
        </w:rPr>
      </w:pPr>
      <w:r w:rsidRPr="00CC616E">
        <w:rPr>
          <w:rFonts w:asciiTheme="minorHAnsi" w:hAnsiTheme="minorHAnsi"/>
        </w:rPr>
        <w:t>Add a new section to chapter 4 (section 4.4) to expand the discussion of engineering laboratories, which are critical to any computer engineering discipline</w:t>
      </w:r>
    </w:p>
    <w:p w14:paraId="2F3ADAE6" w14:textId="77777777" w:rsidR="00550CA2" w:rsidRPr="00CC616E" w:rsidRDefault="00550CA2" w:rsidP="00550CA2">
      <w:pPr>
        <w:pStyle w:val="Normal1"/>
        <w:numPr>
          <w:ilvl w:val="0"/>
          <w:numId w:val="51"/>
        </w:numPr>
        <w:contextualSpacing w:val="0"/>
        <w:rPr>
          <w:rFonts w:asciiTheme="minorHAnsi" w:hAnsiTheme="minorHAnsi"/>
        </w:rPr>
      </w:pPr>
      <w:r w:rsidRPr="00CC616E">
        <w:rPr>
          <w:rFonts w:asciiTheme="minorHAnsi" w:hAnsiTheme="minorHAnsi"/>
        </w:rPr>
        <w:t xml:space="preserve">Develop a new Appendix C focused on the specific details for developing modern computer engineering laboratories </w:t>
      </w:r>
    </w:p>
    <w:p w14:paraId="7FEC826B" w14:textId="77777777" w:rsidR="00550CA2" w:rsidRPr="00CC616E" w:rsidRDefault="00550CA2" w:rsidP="00550CA2">
      <w:pPr>
        <w:pStyle w:val="Normal1"/>
        <w:numPr>
          <w:ilvl w:val="0"/>
          <w:numId w:val="51"/>
        </w:numPr>
        <w:contextualSpacing w:val="0"/>
        <w:rPr>
          <w:rFonts w:asciiTheme="minorHAnsi" w:hAnsiTheme="minorHAnsi"/>
        </w:rPr>
      </w:pPr>
      <w:r w:rsidRPr="00CC616E">
        <w:rPr>
          <w:rFonts w:asciiTheme="minorHAnsi" w:hAnsiTheme="minorHAnsi"/>
        </w:rPr>
        <w:t xml:space="preserve">Remove the knowledge area on emerging technologies and rewrite it as a separate section (4.2) in the body of the report  </w:t>
      </w:r>
    </w:p>
    <w:p w14:paraId="2F54440C" w14:textId="77777777" w:rsidR="00550CA2" w:rsidRPr="00CC616E" w:rsidRDefault="00550CA2" w:rsidP="00550CA2">
      <w:pPr>
        <w:pStyle w:val="Normal1"/>
        <w:contextualSpacing w:val="0"/>
        <w:rPr>
          <w:rFonts w:asciiTheme="minorHAnsi" w:hAnsiTheme="minorHAnsi"/>
        </w:rPr>
      </w:pPr>
      <w:r w:rsidRPr="00CC616E">
        <w:rPr>
          <w:rFonts w:asciiTheme="minorHAnsi" w:hAnsiTheme="minorHAnsi"/>
        </w:rPr>
        <w:t xml:space="preserve">These actions have streamlined the report for the development of a modern computer engineering discipline. </w:t>
      </w:r>
    </w:p>
    <w:p w14:paraId="4EC35FE4" w14:textId="77777777" w:rsidR="00550CA2" w:rsidRPr="00CC616E" w:rsidRDefault="00550CA2" w:rsidP="00550CA2">
      <w:pPr>
        <w:pStyle w:val="Normal1"/>
        <w:contextualSpacing w:val="0"/>
        <w:rPr>
          <w:rFonts w:asciiTheme="minorHAnsi" w:hAnsiTheme="minorHAnsi"/>
        </w:rPr>
      </w:pPr>
    </w:p>
    <w:p w14:paraId="38429E5F" w14:textId="7906F201" w:rsidR="00550CA2" w:rsidRPr="00CC616E" w:rsidRDefault="00550CA2" w:rsidP="00550CA2">
      <w:pPr>
        <w:pStyle w:val="Normal1"/>
        <w:contextualSpacing w:val="0"/>
        <w:rPr>
          <w:rFonts w:asciiTheme="minorHAnsi" w:hAnsiTheme="minorHAnsi"/>
        </w:rPr>
      </w:pPr>
      <w:r w:rsidRPr="00CC616E">
        <w:rPr>
          <w:rFonts w:asciiTheme="minorHAnsi" w:hAnsiTheme="minorHAnsi"/>
        </w:rPr>
        <w:t>Over the following months, the steering committee modified the document and developed a new version of it, dated 2016 June 11. The committee placed the new document on its public website for a final period of public review and comment. The survey and the document appear at https://www.surveymonkey.com/r/WXGKSZV.</w:t>
      </w:r>
    </w:p>
    <w:p w14:paraId="6EC2759B" w14:textId="77777777" w:rsidR="00550CA2" w:rsidRPr="00CC616E" w:rsidRDefault="00550CA2" w:rsidP="00550CA2">
      <w:pPr>
        <w:pStyle w:val="Normal1"/>
        <w:contextualSpacing w:val="0"/>
        <w:rPr>
          <w:rFonts w:asciiTheme="minorHAnsi" w:hAnsiTheme="minorHAnsi"/>
        </w:rPr>
      </w:pPr>
    </w:p>
    <w:p w14:paraId="3526A602" w14:textId="77777777" w:rsidR="00550CA2" w:rsidRPr="00CC616E" w:rsidRDefault="00550CA2" w:rsidP="00550CA2">
      <w:pPr>
        <w:pStyle w:val="Normal1"/>
        <w:contextualSpacing w:val="0"/>
        <w:rPr>
          <w:rFonts w:asciiTheme="minorHAnsi" w:hAnsiTheme="minorHAnsi"/>
        </w:rPr>
      </w:pPr>
      <w:r w:rsidRPr="00CC616E">
        <w:rPr>
          <w:rFonts w:asciiTheme="minorHAnsi" w:hAnsiTheme="minorHAnsi"/>
        </w:rPr>
        <w:t xml:space="preserve">During the 2015-16 fiscal </w:t>
      </w:r>
      <w:proofErr w:type="gramStart"/>
      <w:r w:rsidRPr="00CC616E">
        <w:rPr>
          <w:rFonts w:asciiTheme="minorHAnsi" w:hAnsiTheme="minorHAnsi"/>
        </w:rPr>
        <w:t>year</w:t>
      </w:r>
      <w:proofErr w:type="gramEnd"/>
      <w:r w:rsidRPr="00CC616E">
        <w:rPr>
          <w:rFonts w:asciiTheme="minorHAnsi" w:hAnsiTheme="minorHAnsi"/>
        </w:rPr>
        <w:t xml:space="preserve">, members of the steering committee made several presentations to garner global buy-in for the curriculum effort.  These include engineering-oriented meetings at the ECEDHA conference in San Diego, IEEE </w:t>
      </w:r>
      <w:proofErr w:type="spellStart"/>
      <w:r w:rsidRPr="00CC616E">
        <w:rPr>
          <w:rFonts w:asciiTheme="minorHAnsi" w:hAnsiTheme="minorHAnsi"/>
        </w:rPr>
        <w:t>EduCon</w:t>
      </w:r>
      <w:proofErr w:type="spellEnd"/>
      <w:r w:rsidRPr="00CC616E">
        <w:rPr>
          <w:rFonts w:asciiTheme="minorHAnsi" w:hAnsiTheme="minorHAnsi"/>
        </w:rPr>
        <w:t xml:space="preserve"> in Abu Dhabi, FIE in El Paso, workshops at the Chinese Education Conference in Tianjin, as well as other events. </w:t>
      </w:r>
    </w:p>
    <w:p w14:paraId="26BB6761" w14:textId="77777777" w:rsidR="00006C98" w:rsidRPr="00CC616E" w:rsidRDefault="00006C98" w:rsidP="00F2388D">
      <w:pPr>
        <w:adjustRightInd w:val="0"/>
        <w:rPr>
          <w:rFonts w:asciiTheme="minorHAnsi" w:eastAsia="Cambria" w:hAnsiTheme="minorHAnsi" w:cs="Menlo Regular"/>
          <w:sz w:val="22"/>
          <w:szCs w:val="22"/>
          <w:lang w:eastAsia="en-US"/>
        </w:rPr>
      </w:pPr>
    </w:p>
    <w:p w14:paraId="7E79C71B"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20D852F8" w14:textId="77777777" w:rsidR="00E203BE" w:rsidRPr="00CC616E" w:rsidRDefault="00D15B59" w:rsidP="00B72747">
      <w:pPr>
        <w:numPr>
          <w:ilvl w:val="2"/>
          <w:numId w:val="5"/>
        </w:numPr>
        <w:rPr>
          <w:rFonts w:asciiTheme="minorHAnsi" w:hAnsiTheme="minorHAnsi"/>
          <w:b/>
          <w:sz w:val="22"/>
          <w:szCs w:val="22"/>
        </w:rPr>
      </w:pPr>
      <w:r w:rsidRPr="00CC616E">
        <w:rPr>
          <w:rFonts w:asciiTheme="minorHAnsi" w:hAnsiTheme="minorHAnsi"/>
          <w:b/>
          <w:sz w:val="22"/>
          <w:szCs w:val="22"/>
        </w:rPr>
        <w:t>Enterprise Information Technology Body of Knowledge (EITBOK)</w:t>
      </w:r>
    </w:p>
    <w:p w14:paraId="25F3A6D2" w14:textId="77777777" w:rsidR="00D15B59" w:rsidRPr="00CC616E" w:rsidRDefault="00D15B59" w:rsidP="00F2388D">
      <w:pPr>
        <w:rPr>
          <w:rFonts w:asciiTheme="minorHAnsi" w:hAnsiTheme="minorHAnsi"/>
          <w:b/>
          <w:sz w:val="22"/>
          <w:szCs w:val="22"/>
        </w:rPr>
      </w:pPr>
    </w:p>
    <w:p w14:paraId="0F539F02" w14:textId="77777777" w:rsidR="00D15B59" w:rsidRPr="00CC616E" w:rsidRDefault="00D15B59" w:rsidP="00F2388D">
      <w:pPr>
        <w:rPr>
          <w:rFonts w:asciiTheme="minorHAnsi" w:hAnsiTheme="minorHAnsi"/>
          <w:sz w:val="22"/>
          <w:szCs w:val="22"/>
        </w:rPr>
      </w:pPr>
      <w:r w:rsidRPr="00CC616E">
        <w:rPr>
          <w:rFonts w:asciiTheme="minorHAnsi" w:hAnsiTheme="minorHAnsi"/>
          <w:sz w:val="22"/>
          <w:szCs w:val="22"/>
        </w:rPr>
        <w:t xml:space="preserve">The EITBOK is a </w:t>
      </w:r>
      <w:r w:rsidR="005058D9" w:rsidRPr="00CC616E">
        <w:rPr>
          <w:rFonts w:asciiTheme="minorHAnsi" w:hAnsiTheme="minorHAnsi"/>
          <w:sz w:val="22"/>
          <w:szCs w:val="22"/>
        </w:rPr>
        <w:t xml:space="preserve">joint </w:t>
      </w:r>
      <w:r w:rsidRPr="00CC616E">
        <w:rPr>
          <w:rFonts w:asciiTheme="minorHAnsi" w:hAnsiTheme="minorHAnsi"/>
          <w:sz w:val="22"/>
          <w:szCs w:val="22"/>
        </w:rPr>
        <w:t xml:space="preserve">effort started by IEEE-CS. John Impagliazzo </w:t>
      </w:r>
      <w:r w:rsidR="005058D9" w:rsidRPr="00CC616E">
        <w:rPr>
          <w:rFonts w:asciiTheme="minorHAnsi" w:hAnsiTheme="minorHAnsi"/>
          <w:sz w:val="22"/>
          <w:szCs w:val="22"/>
        </w:rPr>
        <w:t xml:space="preserve">is </w:t>
      </w:r>
      <w:r w:rsidRPr="00CC616E">
        <w:rPr>
          <w:rFonts w:asciiTheme="minorHAnsi" w:hAnsiTheme="minorHAnsi"/>
          <w:sz w:val="22"/>
          <w:szCs w:val="22"/>
        </w:rPr>
        <w:t>the ACM liaison from Ed Council.</w:t>
      </w:r>
    </w:p>
    <w:p w14:paraId="1607C59A" w14:textId="77777777" w:rsidR="00D15B59" w:rsidRPr="00CC616E" w:rsidRDefault="00D15B59" w:rsidP="00F2388D">
      <w:pPr>
        <w:rPr>
          <w:rFonts w:asciiTheme="minorHAnsi" w:hAnsiTheme="minorHAnsi"/>
          <w:sz w:val="22"/>
          <w:szCs w:val="22"/>
        </w:rPr>
      </w:pPr>
    </w:p>
    <w:p w14:paraId="43346F6D" w14:textId="77777777" w:rsidR="005058D9" w:rsidRPr="00CC616E" w:rsidRDefault="005058D9" w:rsidP="00F2388D">
      <w:pPr>
        <w:rPr>
          <w:rFonts w:asciiTheme="minorHAnsi" w:hAnsiTheme="minorHAnsi"/>
          <w:sz w:val="22"/>
          <w:szCs w:val="22"/>
        </w:rPr>
      </w:pPr>
      <w:r w:rsidRPr="00CC616E">
        <w:rPr>
          <w:rFonts w:asciiTheme="minorHAnsi" w:hAnsiTheme="minorHAnsi"/>
          <w:sz w:val="22"/>
          <w:szCs w:val="22"/>
        </w:rPr>
        <w:t xml:space="preserve">Considerable effort has been spent defining how this </w:t>
      </w:r>
      <w:proofErr w:type="gramStart"/>
      <w:r w:rsidRPr="00CC616E">
        <w:rPr>
          <w:rFonts w:asciiTheme="minorHAnsi" w:hAnsiTheme="minorHAnsi"/>
          <w:sz w:val="22"/>
          <w:szCs w:val="22"/>
        </w:rPr>
        <w:t>curricula</w:t>
      </w:r>
      <w:proofErr w:type="gramEnd"/>
      <w:r w:rsidRPr="00CC616E">
        <w:rPr>
          <w:rFonts w:asciiTheme="minorHAnsi" w:hAnsiTheme="minorHAnsi"/>
          <w:sz w:val="22"/>
          <w:szCs w:val="22"/>
        </w:rPr>
        <w:t xml:space="preserve"> is different from the IT2017. </w:t>
      </w:r>
    </w:p>
    <w:p w14:paraId="4DA37134" w14:textId="77777777" w:rsidR="005058D9" w:rsidRPr="00CC616E" w:rsidRDefault="005058D9" w:rsidP="00F2388D">
      <w:pPr>
        <w:rPr>
          <w:rFonts w:asciiTheme="minorHAnsi" w:hAnsiTheme="minorHAnsi"/>
          <w:sz w:val="22"/>
          <w:szCs w:val="22"/>
        </w:rPr>
      </w:pPr>
    </w:p>
    <w:p w14:paraId="123AB21B" w14:textId="1A7F0E2C" w:rsidR="005058D9" w:rsidRPr="00CC616E" w:rsidRDefault="005058D9" w:rsidP="00065648">
      <w:pPr>
        <w:rPr>
          <w:rFonts w:asciiTheme="minorHAnsi" w:hAnsiTheme="minorHAnsi"/>
          <w:sz w:val="22"/>
          <w:szCs w:val="22"/>
        </w:rPr>
      </w:pPr>
      <w:r w:rsidRPr="00CC616E">
        <w:rPr>
          <w:rFonts w:asciiTheme="minorHAnsi" w:hAnsiTheme="minorHAnsi"/>
          <w:sz w:val="22"/>
          <w:szCs w:val="22"/>
        </w:rPr>
        <w:t xml:space="preserve">Major </w:t>
      </w:r>
      <w:r w:rsidR="000700E4" w:rsidRPr="00CC616E">
        <w:rPr>
          <w:rFonts w:asciiTheme="minorHAnsi" w:hAnsiTheme="minorHAnsi"/>
          <w:sz w:val="22"/>
          <w:szCs w:val="22"/>
        </w:rPr>
        <w:t>differen</w:t>
      </w:r>
      <w:r w:rsidR="000700E4">
        <w:rPr>
          <w:rFonts w:asciiTheme="minorHAnsi" w:hAnsiTheme="minorHAnsi"/>
          <w:sz w:val="22"/>
          <w:szCs w:val="22"/>
        </w:rPr>
        <w:t>ce</w:t>
      </w:r>
      <w:r w:rsidR="000700E4" w:rsidRPr="00CC616E">
        <w:rPr>
          <w:rFonts w:asciiTheme="minorHAnsi" w:hAnsiTheme="minorHAnsi"/>
          <w:sz w:val="22"/>
          <w:szCs w:val="22"/>
        </w:rPr>
        <w:t xml:space="preserve">s </w:t>
      </w:r>
      <w:r w:rsidRPr="00CC616E">
        <w:rPr>
          <w:rFonts w:asciiTheme="minorHAnsi" w:hAnsiTheme="minorHAnsi"/>
          <w:sz w:val="22"/>
          <w:szCs w:val="22"/>
        </w:rPr>
        <w:t>are:</w:t>
      </w:r>
    </w:p>
    <w:p w14:paraId="70CF83F5" w14:textId="77777777" w:rsidR="00AB3F35" w:rsidRPr="00CC616E" w:rsidRDefault="00AB3F35" w:rsidP="00065648">
      <w:pPr>
        <w:pStyle w:val="ListParagraph"/>
        <w:numPr>
          <w:ilvl w:val="0"/>
          <w:numId w:val="20"/>
        </w:numPr>
        <w:rPr>
          <w:rFonts w:asciiTheme="minorHAnsi" w:hAnsiTheme="minorHAnsi"/>
        </w:rPr>
      </w:pPr>
      <w:r w:rsidRPr="00CC616E">
        <w:rPr>
          <w:rFonts w:asciiTheme="minorHAnsi" w:hAnsiTheme="minorHAnsi"/>
        </w:rPr>
        <w:t>IT2017 is focused on curriculum for college-level IT programs</w:t>
      </w:r>
    </w:p>
    <w:p w14:paraId="64063926" w14:textId="77777777" w:rsidR="005058D9" w:rsidRPr="00CC616E" w:rsidRDefault="005058D9" w:rsidP="00065648">
      <w:pPr>
        <w:pStyle w:val="ListParagraph"/>
        <w:numPr>
          <w:ilvl w:val="0"/>
          <w:numId w:val="20"/>
        </w:numPr>
        <w:rPr>
          <w:rFonts w:asciiTheme="minorHAnsi" w:hAnsiTheme="minorHAnsi"/>
        </w:rPr>
      </w:pPr>
      <w:r w:rsidRPr="00CC616E">
        <w:rPr>
          <w:rFonts w:asciiTheme="minorHAnsi" w:hAnsiTheme="minorHAnsi"/>
        </w:rPr>
        <w:t>IEEE-CS has defined EITBOK as “the whole operation of the IT organization within an enterprise…which spans 3 curricula: IT, IS and SWE”.</w:t>
      </w:r>
    </w:p>
    <w:p w14:paraId="5DCB5D6A" w14:textId="77777777" w:rsidR="005058D9" w:rsidRPr="00CC616E" w:rsidRDefault="005058D9" w:rsidP="005058D9">
      <w:pPr>
        <w:rPr>
          <w:rFonts w:asciiTheme="minorHAnsi" w:hAnsiTheme="minorHAnsi"/>
          <w:sz w:val="22"/>
          <w:szCs w:val="22"/>
        </w:rPr>
      </w:pPr>
      <w:r w:rsidRPr="00CC616E">
        <w:rPr>
          <w:rFonts w:asciiTheme="minorHAnsi" w:hAnsiTheme="minorHAnsi"/>
          <w:sz w:val="22"/>
          <w:szCs w:val="22"/>
        </w:rPr>
        <w:t>No schedule for the production of the final volume has been determined.</w:t>
      </w:r>
    </w:p>
    <w:p w14:paraId="5DCB99F3" w14:textId="77777777" w:rsidR="00D15B59" w:rsidRPr="00CC616E" w:rsidRDefault="00D15B59" w:rsidP="00F2388D">
      <w:pPr>
        <w:rPr>
          <w:rFonts w:asciiTheme="minorHAnsi" w:hAnsiTheme="minorHAnsi"/>
          <w:sz w:val="22"/>
          <w:szCs w:val="22"/>
        </w:rPr>
      </w:pPr>
    </w:p>
    <w:p w14:paraId="66DDF570"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6C1DB4AF" w14:textId="77777777" w:rsidR="00D15B59" w:rsidRPr="00CC616E" w:rsidRDefault="00D15B59" w:rsidP="00B72747">
      <w:pPr>
        <w:numPr>
          <w:ilvl w:val="2"/>
          <w:numId w:val="5"/>
        </w:numPr>
        <w:rPr>
          <w:rFonts w:asciiTheme="minorHAnsi" w:hAnsiTheme="minorHAnsi"/>
          <w:b/>
          <w:sz w:val="22"/>
          <w:szCs w:val="22"/>
        </w:rPr>
      </w:pPr>
      <w:r w:rsidRPr="00CC616E">
        <w:rPr>
          <w:rFonts w:asciiTheme="minorHAnsi" w:hAnsiTheme="minorHAnsi"/>
          <w:b/>
          <w:sz w:val="22"/>
          <w:szCs w:val="22"/>
        </w:rPr>
        <w:t>Master’s in Information Systems</w:t>
      </w:r>
    </w:p>
    <w:p w14:paraId="4AA98619" w14:textId="5AECF2F6" w:rsidR="00EF4C05" w:rsidRPr="00CC616E" w:rsidRDefault="00EF4C05" w:rsidP="00EF4C05">
      <w:pPr>
        <w:rPr>
          <w:rFonts w:asciiTheme="minorHAnsi" w:hAnsiTheme="minorHAnsi"/>
          <w:sz w:val="22"/>
          <w:szCs w:val="22"/>
        </w:rPr>
      </w:pPr>
      <w:r w:rsidRPr="00CC616E">
        <w:rPr>
          <w:rFonts w:asciiTheme="minorHAnsi" w:hAnsiTheme="minorHAnsi"/>
          <w:sz w:val="22"/>
          <w:szCs w:val="22"/>
        </w:rPr>
        <w:t xml:space="preserve">A joint ACM/AIS task force has been working on the revised version of the master’s level curriculum recommendation for Information Systems </w:t>
      </w:r>
      <w:r w:rsidR="001B7A80">
        <w:rPr>
          <w:rFonts w:asciiTheme="minorHAnsi" w:hAnsiTheme="minorHAnsi"/>
          <w:sz w:val="22"/>
          <w:szCs w:val="22"/>
        </w:rPr>
        <w:t xml:space="preserve">(MSIS) </w:t>
      </w:r>
      <w:r w:rsidRPr="00CC616E">
        <w:rPr>
          <w:rFonts w:asciiTheme="minorHAnsi" w:hAnsiTheme="minorHAnsi"/>
          <w:sz w:val="22"/>
          <w:szCs w:val="22"/>
        </w:rPr>
        <w:t>since January 2015.  The July 2015 – June 2016 activity year has been particularly intensive, including the following key events and processes:</w:t>
      </w:r>
    </w:p>
    <w:p w14:paraId="648A55E8" w14:textId="77777777" w:rsidR="00EF4C05" w:rsidRPr="00CC616E" w:rsidRDefault="00EF4C05" w:rsidP="00EF4C05">
      <w:pPr>
        <w:rPr>
          <w:rFonts w:asciiTheme="minorHAnsi" w:hAnsiTheme="minorHAnsi"/>
          <w:sz w:val="22"/>
          <w:szCs w:val="22"/>
        </w:rPr>
      </w:pPr>
    </w:p>
    <w:p w14:paraId="2A0E838B" w14:textId="77777777" w:rsidR="00EF4C05" w:rsidRPr="00CC616E" w:rsidRDefault="00EF4C05" w:rsidP="00EF4C05">
      <w:pPr>
        <w:pStyle w:val="ListParagraph"/>
        <w:numPr>
          <w:ilvl w:val="0"/>
          <w:numId w:val="49"/>
        </w:numPr>
        <w:spacing w:after="0" w:line="240" w:lineRule="auto"/>
        <w:rPr>
          <w:rFonts w:asciiTheme="minorHAnsi" w:hAnsiTheme="minorHAnsi"/>
        </w:rPr>
      </w:pPr>
      <w:r w:rsidRPr="00CC616E">
        <w:rPr>
          <w:rFonts w:asciiTheme="minorHAnsi" w:hAnsiTheme="minorHAnsi"/>
        </w:rPr>
        <w:t>In summer 2015, the task force released its first public deliverable, which outlined the assumptions and principles underlying the task force’s work, proposed a set of differences between the current and new MSIS curriculum, defined a schedule for the development process, provided background regarding the current global regional practices for MSIS, and described the fundamental characteristics of the proposed competency-based approach to curriculum development. It also provided the first thoughts regarding the most important competencies of MSIS 2016 graduates.</w:t>
      </w:r>
    </w:p>
    <w:p w14:paraId="09D9324F" w14:textId="77777777" w:rsidR="00EF4C05" w:rsidRPr="00CC616E" w:rsidRDefault="00EF4C05" w:rsidP="00EF4C05">
      <w:pPr>
        <w:pStyle w:val="ListParagraph"/>
        <w:numPr>
          <w:ilvl w:val="0"/>
          <w:numId w:val="49"/>
        </w:numPr>
        <w:spacing w:after="0" w:line="240" w:lineRule="auto"/>
        <w:rPr>
          <w:rFonts w:asciiTheme="minorHAnsi" w:hAnsiTheme="minorHAnsi"/>
        </w:rPr>
      </w:pPr>
      <w:r w:rsidRPr="00CC616E">
        <w:rPr>
          <w:rFonts w:asciiTheme="minorHAnsi" w:hAnsiTheme="minorHAnsi"/>
        </w:rPr>
        <w:t>Building on the Summer 2015 deliverable and earlier panel discussions at ECIS and PACIS 2015 conferences, the task force presented its work at the August 2015 AMCIS conference in a panel that brought together members of the task force and external experts for a direct, focused, and helpful exchange of ideas. In a similar way, presentations and conversations at the 2015 MIS Academic Leadership Conference and the AIS SIG-ED 2015 conference provided the task force highly valuable guidance for its work.</w:t>
      </w:r>
    </w:p>
    <w:p w14:paraId="6C6BA6C3" w14:textId="77777777" w:rsidR="00EF4C05" w:rsidRPr="00CC616E" w:rsidRDefault="00EF4C05" w:rsidP="00EF4C05">
      <w:pPr>
        <w:pStyle w:val="ListParagraph"/>
        <w:numPr>
          <w:ilvl w:val="0"/>
          <w:numId w:val="49"/>
        </w:numPr>
        <w:spacing w:after="0" w:line="240" w:lineRule="auto"/>
        <w:rPr>
          <w:rFonts w:asciiTheme="minorHAnsi" w:hAnsiTheme="minorHAnsi"/>
        </w:rPr>
      </w:pPr>
      <w:r w:rsidRPr="00CC616E">
        <w:rPr>
          <w:rFonts w:asciiTheme="minorHAnsi" w:hAnsiTheme="minorHAnsi"/>
        </w:rPr>
        <w:t>In fall 2015, the task force organized its first survey for academic and practitioner audiences, the results of which provided further direction for the development of the curriculum.</w:t>
      </w:r>
    </w:p>
    <w:p w14:paraId="78E96B2A" w14:textId="77777777" w:rsidR="00EF4C05" w:rsidRPr="00CC616E" w:rsidRDefault="00EF4C05" w:rsidP="00EF4C05">
      <w:pPr>
        <w:pStyle w:val="ListParagraph"/>
        <w:numPr>
          <w:ilvl w:val="0"/>
          <w:numId w:val="49"/>
        </w:numPr>
        <w:spacing w:after="0" w:line="240" w:lineRule="auto"/>
        <w:rPr>
          <w:rFonts w:asciiTheme="minorHAnsi" w:hAnsiTheme="minorHAnsi"/>
        </w:rPr>
      </w:pPr>
      <w:r w:rsidRPr="00CC616E">
        <w:rPr>
          <w:rFonts w:asciiTheme="minorHAnsi" w:hAnsiTheme="minorHAnsi"/>
        </w:rPr>
        <w:t>In December 2015, the task force had its second face-to-face meeting in the context of the ICIS 2015 conference. This meeting focused on the underlying curriculum architecture and further development of the details of the MSIS 2016 competency hierarchy.</w:t>
      </w:r>
    </w:p>
    <w:p w14:paraId="2DC132DB" w14:textId="77777777" w:rsidR="00EF4C05" w:rsidRPr="00CC616E" w:rsidRDefault="00EF4C05" w:rsidP="00EF4C05">
      <w:pPr>
        <w:pStyle w:val="ListParagraph"/>
        <w:numPr>
          <w:ilvl w:val="0"/>
          <w:numId w:val="49"/>
        </w:numPr>
        <w:spacing w:after="0" w:line="240" w:lineRule="auto"/>
        <w:rPr>
          <w:rFonts w:asciiTheme="minorHAnsi" w:hAnsiTheme="minorHAnsi"/>
        </w:rPr>
      </w:pPr>
      <w:r w:rsidRPr="00CC616E">
        <w:rPr>
          <w:rFonts w:asciiTheme="minorHAnsi" w:hAnsiTheme="minorHAnsi"/>
        </w:rPr>
        <w:t>In January-February 2016, the work on the competency hierarchy continued, leading to a March 2016 release of the task force’s second public deliverable, which proposed MSIS 2016 competencies, organized into areas and categories. This document also formed the foundation for a detailed second survey targeted to both academic and industry audiences. The survey was conducted in April-May 2016. Highly interactive panel sessions at ECIS 2016 and PACIS 2016 provided additional feedback to the task force.</w:t>
      </w:r>
    </w:p>
    <w:p w14:paraId="67C8B421" w14:textId="77777777" w:rsidR="00EF4C05" w:rsidRPr="00CC616E" w:rsidRDefault="00EF4C05" w:rsidP="00EF4C05">
      <w:pPr>
        <w:pStyle w:val="ListParagraph"/>
        <w:numPr>
          <w:ilvl w:val="0"/>
          <w:numId w:val="49"/>
        </w:numPr>
        <w:spacing w:after="0" w:line="240" w:lineRule="auto"/>
        <w:rPr>
          <w:rFonts w:asciiTheme="minorHAnsi" w:hAnsiTheme="minorHAnsi"/>
        </w:rPr>
      </w:pPr>
      <w:r w:rsidRPr="00CC616E">
        <w:rPr>
          <w:rFonts w:asciiTheme="minorHAnsi" w:hAnsiTheme="minorHAnsi"/>
        </w:rPr>
        <w:t>Finally, in May-June 2016 the task force created the first comprehensive version of the curriculum document, making it available for public review in mid-July 2016 as the third public deliverable of the task force. The draft curriculum builds on four earlier master’s level curricula in Information Systems. It is, however, is a brand new document, without any material directly from the earlier versions.</w:t>
      </w:r>
    </w:p>
    <w:p w14:paraId="19B33526" w14:textId="77777777" w:rsidR="00EF4C05" w:rsidRPr="00CC616E" w:rsidRDefault="00EF4C05" w:rsidP="00EF4C05">
      <w:pPr>
        <w:rPr>
          <w:rFonts w:asciiTheme="minorHAnsi" w:hAnsiTheme="minorHAnsi"/>
          <w:sz w:val="22"/>
          <w:szCs w:val="22"/>
        </w:rPr>
      </w:pPr>
    </w:p>
    <w:p w14:paraId="0B0AC082" w14:textId="77777777" w:rsidR="00D15B59" w:rsidRPr="00CC616E" w:rsidRDefault="00D15B59" w:rsidP="00F2388D">
      <w:pPr>
        <w:widowControl w:val="0"/>
        <w:autoSpaceDE w:val="0"/>
        <w:autoSpaceDN w:val="0"/>
        <w:rPr>
          <w:rFonts w:asciiTheme="minorHAnsi" w:hAnsiTheme="minorHAnsi"/>
          <w:sz w:val="22"/>
          <w:szCs w:val="22"/>
        </w:rPr>
      </w:pPr>
    </w:p>
    <w:p w14:paraId="3687FC91" w14:textId="77777777" w:rsidR="002C1F31" w:rsidRPr="00CC616E" w:rsidRDefault="002C1F31" w:rsidP="00F2388D">
      <w:pPr>
        <w:rPr>
          <w:rFonts w:asciiTheme="minorHAnsi" w:hAnsiTheme="minorHAnsi"/>
          <w:sz w:val="22"/>
          <w:szCs w:val="22"/>
        </w:rPr>
      </w:pPr>
    </w:p>
    <w:p w14:paraId="19F10924"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4EF861F9" w14:textId="77777777" w:rsidR="002C1F31" w:rsidRPr="00CC616E" w:rsidRDefault="00093380" w:rsidP="00B72747">
      <w:pPr>
        <w:numPr>
          <w:ilvl w:val="1"/>
          <w:numId w:val="5"/>
        </w:numPr>
        <w:rPr>
          <w:rFonts w:asciiTheme="minorHAnsi" w:hAnsiTheme="minorHAnsi"/>
          <w:b/>
          <w:sz w:val="22"/>
          <w:szCs w:val="22"/>
        </w:rPr>
      </w:pPr>
      <w:r w:rsidRPr="00CC616E">
        <w:rPr>
          <w:rFonts w:asciiTheme="minorHAnsi" w:hAnsiTheme="minorHAnsi"/>
          <w:b/>
          <w:sz w:val="22"/>
          <w:szCs w:val="22"/>
        </w:rPr>
        <w:t>International activity</w:t>
      </w:r>
    </w:p>
    <w:p w14:paraId="29D37AA1" w14:textId="77777777" w:rsidR="00AB3F35" w:rsidRPr="00CC616E" w:rsidRDefault="00AB3F35" w:rsidP="00AB3F35">
      <w:pPr>
        <w:rPr>
          <w:rFonts w:asciiTheme="minorHAnsi" w:hAnsiTheme="minorHAnsi"/>
          <w:b/>
          <w:sz w:val="22"/>
          <w:szCs w:val="22"/>
        </w:rPr>
      </w:pPr>
    </w:p>
    <w:p w14:paraId="31143EEB" w14:textId="77777777" w:rsidR="00093380" w:rsidRPr="00CC616E" w:rsidRDefault="002C1F31" w:rsidP="00F2388D">
      <w:pPr>
        <w:rPr>
          <w:rFonts w:asciiTheme="minorHAnsi" w:hAnsiTheme="minorHAnsi"/>
          <w:sz w:val="22"/>
          <w:szCs w:val="22"/>
        </w:rPr>
      </w:pPr>
      <w:r w:rsidRPr="00CC616E">
        <w:rPr>
          <w:rFonts w:asciiTheme="minorHAnsi" w:hAnsiTheme="minorHAnsi"/>
          <w:b/>
          <w:sz w:val="22"/>
          <w:szCs w:val="22"/>
        </w:rPr>
        <w:t>1.7.1</w:t>
      </w:r>
      <w:r w:rsidRPr="00CC616E">
        <w:rPr>
          <w:rFonts w:asciiTheme="minorHAnsi" w:hAnsiTheme="minorHAnsi"/>
          <w:b/>
          <w:sz w:val="22"/>
          <w:szCs w:val="22"/>
        </w:rPr>
        <w:tab/>
      </w:r>
      <w:r w:rsidR="00093380" w:rsidRPr="00CC616E">
        <w:rPr>
          <w:rFonts w:asciiTheme="minorHAnsi" w:hAnsiTheme="minorHAnsi"/>
          <w:b/>
          <w:sz w:val="22"/>
          <w:szCs w:val="22"/>
        </w:rPr>
        <w:t>European efforts</w:t>
      </w:r>
    </w:p>
    <w:p w14:paraId="70BE7B56" w14:textId="77777777" w:rsidR="00093380" w:rsidRPr="00CC616E" w:rsidRDefault="00093380" w:rsidP="00F2388D">
      <w:pPr>
        <w:ind w:left="720"/>
        <w:rPr>
          <w:rFonts w:asciiTheme="minorHAnsi" w:hAnsiTheme="minorHAnsi"/>
          <w:sz w:val="22"/>
          <w:szCs w:val="22"/>
        </w:rPr>
      </w:pPr>
    </w:p>
    <w:p w14:paraId="568E7466" w14:textId="174F6090" w:rsidR="000930FB" w:rsidRPr="00CC616E" w:rsidRDefault="000930FB" w:rsidP="000930FB">
      <w:pPr>
        <w:pStyle w:val="Default"/>
        <w:rPr>
          <w:rFonts w:asciiTheme="minorHAnsi" w:hAnsiTheme="minorHAnsi"/>
          <w:sz w:val="22"/>
          <w:szCs w:val="22"/>
        </w:rPr>
      </w:pPr>
      <w:r w:rsidRPr="00CC616E">
        <w:rPr>
          <w:rFonts w:asciiTheme="minorHAnsi" w:hAnsiTheme="minorHAnsi"/>
          <w:sz w:val="22"/>
          <w:szCs w:val="22"/>
        </w:rPr>
        <w:t xml:space="preserve">Computing education activities involving ACM Europe are carried out in conjunction with Informatics Europe, a group of (some) Heads of Computing Departments in Europe. A joint committee has been set up for this purpose; it is entitled the Committee on European Computing Education or CECE for short. For completeness the current membership of CECE is </w:t>
      </w:r>
    </w:p>
    <w:p w14:paraId="32144519" w14:textId="77777777" w:rsidR="000930FB" w:rsidRPr="00CC616E" w:rsidRDefault="000930FB" w:rsidP="000930FB">
      <w:pPr>
        <w:pStyle w:val="Default"/>
        <w:rPr>
          <w:rFonts w:asciiTheme="minorHAnsi" w:hAnsiTheme="minorHAnsi"/>
          <w:sz w:val="22"/>
          <w:szCs w:val="22"/>
        </w:rPr>
      </w:pPr>
    </w:p>
    <w:p w14:paraId="4EAB93F7" w14:textId="77777777" w:rsidR="000930FB" w:rsidRPr="00CC616E" w:rsidRDefault="000930FB" w:rsidP="000930FB">
      <w:pPr>
        <w:widowControl w:val="0"/>
        <w:tabs>
          <w:tab w:val="left" w:pos="220"/>
          <w:tab w:val="left" w:pos="720"/>
        </w:tabs>
        <w:autoSpaceDE w:val="0"/>
        <w:autoSpaceDN w:val="0"/>
        <w:adjustRightInd w:val="0"/>
        <w:rPr>
          <w:rFonts w:asciiTheme="minorHAnsi" w:hAnsiTheme="minorHAnsi" w:cs="Helvetica Neue"/>
          <w:sz w:val="22"/>
          <w:szCs w:val="22"/>
        </w:rPr>
      </w:pPr>
      <w:r w:rsidRPr="00CC616E">
        <w:rPr>
          <w:rFonts w:asciiTheme="minorHAnsi" w:hAnsiTheme="minorHAnsi" w:cs="Helvetica Neue"/>
          <w:sz w:val="22"/>
          <w:szCs w:val="22"/>
        </w:rPr>
        <w:t>From ACM Europe</w:t>
      </w:r>
      <w:r w:rsidR="00A82E5D">
        <w:rPr>
          <w:rFonts w:asciiTheme="minorHAnsi" w:hAnsiTheme="minorHAnsi" w:cs="Helvetica Neue"/>
          <w:sz w:val="22"/>
          <w:szCs w:val="22"/>
        </w:rPr>
        <w:t>:</w:t>
      </w:r>
      <w:r w:rsidRPr="00CC616E">
        <w:rPr>
          <w:rFonts w:asciiTheme="minorHAnsi" w:hAnsiTheme="minorHAnsi" w:cs="Helvetica Neue"/>
          <w:sz w:val="22"/>
          <w:szCs w:val="22"/>
        </w:rPr>
        <w:tab/>
      </w:r>
    </w:p>
    <w:p w14:paraId="27585A4D" w14:textId="77777777" w:rsidR="000930FB" w:rsidRPr="00CC616E" w:rsidRDefault="000930FB" w:rsidP="000930FB">
      <w:pPr>
        <w:widowControl w:val="0"/>
        <w:tabs>
          <w:tab w:val="left" w:pos="220"/>
          <w:tab w:val="left" w:pos="720"/>
        </w:tabs>
        <w:autoSpaceDE w:val="0"/>
        <w:autoSpaceDN w:val="0"/>
        <w:adjustRightInd w:val="0"/>
        <w:rPr>
          <w:rFonts w:asciiTheme="minorHAnsi" w:hAnsiTheme="minorHAnsi" w:cs="Helvetica Neue"/>
          <w:sz w:val="22"/>
          <w:szCs w:val="22"/>
        </w:rPr>
      </w:pPr>
      <w:r w:rsidRPr="00CC616E">
        <w:rPr>
          <w:rFonts w:asciiTheme="minorHAnsi" w:hAnsiTheme="minorHAnsi" w:cs="Helvetica Neue"/>
          <w:kern w:val="1"/>
          <w:sz w:val="22"/>
          <w:szCs w:val="22"/>
        </w:rPr>
        <w:tab/>
      </w:r>
      <w:r w:rsidRPr="00CC616E">
        <w:rPr>
          <w:rFonts w:asciiTheme="minorHAnsi" w:hAnsiTheme="minorHAnsi" w:cs="Helvetica Neue"/>
          <w:kern w:val="1"/>
          <w:sz w:val="22"/>
          <w:szCs w:val="22"/>
        </w:rPr>
        <w:tab/>
      </w:r>
      <w:hyperlink r:id="rId10" w:history="1">
        <w:r w:rsidRPr="00CC616E">
          <w:rPr>
            <w:rFonts w:asciiTheme="minorHAnsi" w:hAnsiTheme="minorHAnsi" w:cs="Helvetica Neue"/>
            <w:sz w:val="22"/>
            <w:szCs w:val="22"/>
          </w:rPr>
          <w:t>Michael Caspersen</w:t>
        </w:r>
      </w:hyperlink>
      <w:r w:rsidRPr="0043117D">
        <w:rPr>
          <w:rFonts w:asciiTheme="minorHAnsi" w:hAnsiTheme="minorHAnsi" w:cs="Helvetica Neue"/>
          <w:sz w:val="22"/>
          <w:szCs w:val="22"/>
        </w:rPr>
        <w:t>, Aarhus University, Denmark (Co-Chair)</w:t>
      </w:r>
    </w:p>
    <w:p w14:paraId="038D0136" w14:textId="77777777" w:rsidR="000930FB" w:rsidRPr="00CC616E" w:rsidRDefault="000930FB" w:rsidP="000930FB">
      <w:pPr>
        <w:widowControl w:val="0"/>
        <w:tabs>
          <w:tab w:val="left" w:pos="220"/>
          <w:tab w:val="left" w:pos="720"/>
        </w:tabs>
        <w:autoSpaceDE w:val="0"/>
        <w:autoSpaceDN w:val="0"/>
        <w:adjustRightInd w:val="0"/>
        <w:rPr>
          <w:rFonts w:asciiTheme="minorHAnsi" w:hAnsiTheme="minorHAnsi" w:cs="Helvetica Neue"/>
          <w:sz w:val="22"/>
          <w:szCs w:val="22"/>
        </w:rPr>
      </w:pPr>
      <w:r w:rsidRPr="00CC616E">
        <w:rPr>
          <w:rFonts w:asciiTheme="minorHAnsi" w:hAnsiTheme="minorHAnsi" w:cs="Helvetica Neue"/>
          <w:kern w:val="1"/>
          <w:sz w:val="22"/>
          <w:szCs w:val="22"/>
        </w:rPr>
        <w:tab/>
      </w:r>
      <w:r w:rsidRPr="00CC616E">
        <w:rPr>
          <w:rFonts w:asciiTheme="minorHAnsi" w:hAnsiTheme="minorHAnsi" w:cs="Helvetica Neue"/>
          <w:kern w:val="1"/>
          <w:sz w:val="22"/>
          <w:szCs w:val="22"/>
        </w:rPr>
        <w:tab/>
        <w:t>J</w:t>
      </w:r>
      <w:hyperlink r:id="rId11" w:history="1">
        <w:r w:rsidRPr="00CC616E">
          <w:rPr>
            <w:rFonts w:asciiTheme="minorHAnsi" w:hAnsiTheme="minorHAnsi" w:cs="Helvetica Neue"/>
            <w:sz w:val="22"/>
            <w:szCs w:val="22"/>
          </w:rPr>
          <w:t>udith Gal-</w:t>
        </w:r>
        <w:proofErr w:type="spellStart"/>
        <w:r w:rsidRPr="00CC616E">
          <w:rPr>
            <w:rFonts w:asciiTheme="minorHAnsi" w:hAnsiTheme="minorHAnsi" w:cs="Helvetica Neue"/>
            <w:sz w:val="22"/>
            <w:szCs w:val="22"/>
          </w:rPr>
          <w:t>Ezer</w:t>
        </w:r>
        <w:proofErr w:type="spellEnd"/>
      </w:hyperlink>
      <w:r w:rsidRPr="0043117D">
        <w:rPr>
          <w:rFonts w:asciiTheme="minorHAnsi" w:hAnsiTheme="minorHAnsi" w:cs="Helvetica Neue"/>
          <w:sz w:val="22"/>
          <w:szCs w:val="22"/>
        </w:rPr>
        <w:t>, Open University of Israel, Israel</w:t>
      </w:r>
      <w:r w:rsidRPr="0043117D">
        <w:rPr>
          <w:rFonts w:asciiTheme="minorHAnsi" w:hAnsiTheme="minorHAnsi" w:cs="Helvetica Neue"/>
          <w:sz w:val="22"/>
          <w:szCs w:val="22"/>
        </w:rPr>
        <w:tab/>
      </w:r>
    </w:p>
    <w:p w14:paraId="537421CC" w14:textId="77777777" w:rsidR="000930FB" w:rsidRPr="00CC616E" w:rsidRDefault="000930FB" w:rsidP="000930FB">
      <w:pPr>
        <w:widowControl w:val="0"/>
        <w:tabs>
          <w:tab w:val="left" w:pos="220"/>
          <w:tab w:val="left" w:pos="720"/>
        </w:tabs>
        <w:autoSpaceDE w:val="0"/>
        <w:autoSpaceDN w:val="0"/>
        <w:adjustRightInd w:val="0"/>
        <w:rPr>
          <w:rFonts w:asciiTheme="minorHAnsi" w:hAnsiTheme="minorHAnsi" w:cs="Helvetica Neue"/>
          <w:sz w:val="22"/>
          <w:szCs w:val="22"/>
        </w:rPr>
      </w:pPr>
      <w:r w:rsidRPr="00CC616E">
        <w:rPr>
          <w:rFonts w:asciiTheme="minorHAnsi" w:hAnsiTheme="minorHAnsi" w:cs="Helvetica Neue"/>
          <w:kern w:val="1"/>
          <w:sz w:val="22"/>
          <w:szCs w:val="22"/>
        </w:rPr>
        <w:tab/>
      </w:r>
      <w:r w:rsidRPr="00CC616E">
        <w:rPr>
          <w:rFonts w:asciiTheme="minorHAnsi" w:hAnsiTheme="minorHAnsi" w:cs="Helvetica Neue"/>
          <w:kern w:val="1"/>
          <w:sz w:val="22"/>
          <w:szCs w:val="22"/>
        </w:rPr>
        <w:tab/>
      </w:r>
      <w:hyperlink r:id="rId12" w:history="1">
        <w:r w:rsidRPr="00CC616E">
          <w:rPr>
            <w:rFonts w:asciiTheme="minorHAnsi" w:hAnsiTheme="minorHAnsi" w:cs="Helvetica Neue"/>
            <w:sz w:val="22"/>
            <w:szCs w:val="22"/>
          </w:rPr>
          <w:t xml:space="preserve">Michael </w:t>
        </w:r>
        <w:proofErr w:type="spellStart"/>
        <w:r w:rsidRPr="00CC616E">
          <w:rPr>
            <w:rFonts w:asciiTheme="minorHAnsi" w:hAnsiTheme="minorHAnsi" w:cs="Helvetica Neue"/>
            <w:sz w:val="22"/>
            <w:szCs w:val="22"/>
          </w:rPr>
          <w:t>Kölling</w:t>
        </w:r>
        <w:proofErr w:type="spellEnd"/>
      </w:hyperlink>
      <w:r w:rsidRPr="0043117D">
        <w:rPr>
          <w:rFonts w:asciiTheme="minorHAnsi" w:hAnsiTheme="minorHAnsi" w:cs="Helvetica Neue"/>
          <w:sz w:val="22"/>
          <w:szCs w:val="22"/>
        </w:rPr>
        <w:t>, University of Kent, UK</w:t>
      </w:r>
    </w:p>
    <w:p w14:paraId="29417D41" w14:textId="77777777" w:rsidR="000930FB" w:rsidRPr="00CC616E" w:rsidRDefault="000930FB" w:rsidP="000930FB">
      <w:pPr>
        <w:widowControl w:val="0"/>
        <w:tabs>
          <w:tab w:val="left" w:pos="220"/>
          <w:tab w:val="left" w:pos="720"/>
        </w:tabs>
        <w:autoSpaceDE w:val="0"/>
        <w:autoSpaceDN w:val="0"/>
        <w:adjustRightInd w:val="0"/>
        <w:rPr>
          <w:rFonts w:asciiTheme="minorHAnsi" w:hAnsiTheme="minorHAnsi" w:cs="Helvetica Neue"/>
          <w:sz w:val="22"/>
          <w:szCs w:val="22"/>
        </w:rPr>
      </w:pPr>
      <w:r w:rsidRPr="00CC616E">
        <w:rPr>
          <w:rFonts w:asciiTheme="minorHAnsi" w:hAnsiTheme="minorHAnsi" w:cs="Helvetica Neue"/>
          <w:kern w:val="1"/>
          <w:sz w:val="22"/>
          <w:szCs w:val="22"/>
        </w:rPr>
        <w:tab/>
      </w:r>
      <w:r w:rsidRPr="00CC616E">
        <w:rPr>
          <w:rFonts w:asciiTheme="minorHAnsi" w:hAnsiTheme="minorHAnsi" w:cs="Helvetica Neue"/>
          <w:kern w:val="1"/>
          <w:sz w:val="22"/>
          <w:szCs w:val="22"/>
        </w:rPr>
        <w:tab/>
      </w:r>
      <w:hyperlink r:id="rId13" w:history="1">
        <w:r w:rsidRPr="00CC616E">
          <w:rPr>
            <w:rFonts w:asciiTheme="minorHAnsi" w:hAnsiTheme="minorHAnsi" w:cs="Helvetica Neue"/>
            <w:sz w:val="22"/>
            <w:szCs w:val="22"/>
          </w:rPr>
          <w:t>Andrew McGettrick</w:t>
        </w:r>
      </w:hyperlink>
      <w:r w:rsidRPr="0043117D">
        <w:rPr>
          <w:rFonts w:asciiTheme="minorHAnsi" w:hAnsiTheme="minorHAnsi" w:cs="Helvetica Neue"/>
          <w:sz w:val="22"/>
          <w:szCs w:val="22"/>
        </w:rPr>
        <w:t>, University of Strathclyde, UK</w:t>
      </w:r>
    </w:p>
    <w:p w14:paraId="506F00E7" w14:textId="77777777" w:rsidR="000930FB" w:rsidRPr="00CC616E" w:rsidRDefault="000930FB" w:rsidP="000930FB">
      <w:pPr>
        <w:pStyle w:val="Default"/>
        <w:rPr>
          <w:rFonts w:asciiTheme="minorHAnsi" w:hAnsiTheme="minorHAnsi"/>
          <w:sz w:val="22"/>
          <w:szCs w:val="22"/>
        </w:rPr>
      </w:pPr>
    </w:p>
    <w:p w14:paraId="4D827309" w14:textId="77777777" w:rsidR="000930FB" w:rsidRPr="00CC616E" w:rsidRDefault="000930FB" w:rsidP="000930FB">
      <w:pPr>
        <w:rPr>
          <w:rFonts w:asciiTheme="minorHAnsi" w:hAnsiTheme="minorHAnsi"/>
          <w:sz w:val="22"/>
          <w:szCs w:val="22"/>
        </w:rPr>
      </w:pPr>
      <w:r w:rsidRPr="00CC616E">
        <w:rPr>
          <w:rFonts w:asciiTheme="minorHAnsi" w:hAnsiTheme="minorHAnsi"/>
          <w:sz w:val="22"/>
          <w:szCs w:val="22"/>
        </w:rPr>
        <w:t>From Informatics Europe</w:t>
      </w:r>
      <w:r w:rsidR="00A82E5D">
        <w:rPr>
          <w:rFonts w:asciiTheme="minorHAnsi" w:hAnsiTheme="minorHAnsi"/>
          <w:sz w:val="22"/>
          <w:szCs w:val="22"/>
        </w:rPr>
        <w:t>:</w:t>
      </w:r>
      <w:r w:rsidRPr="00CC616E">
        <w:rPr>
          <w:rFonts w:asciiTheme="minorHAnsi" w:hAnsiTheme="minorHAnsi"/>
          <w:sz w:val="22"/>
          <w:szCs w:val="22"/>
        </w:rPr>
        <w:t xml:space="preserve"> </w:t>
      </w:r>
    </w:p>
    <w:p w14:paraId="2084074C" w14:textId="77777777" w:rsidR="000930FB" w:rsidRPr="00CC616E" w:rsidRDefault="000930FB" w:rsidP="000930FB">
      <w:pPr>
        <w:rPr>
          <w:rFonts w:asciiTheme="minorHAnsi" w:hAnsiTheme="minorHAnsi"/>
          <w:sz w:val="22"/>
          <w:szCs w:val="22"/>
        </w:rPr>
      </w:pPr>
      <w:r w:rsidRPr="00CC616E">
        <w:rPr>
          <w:rFonts w:asciiTheme="minorHAnsi" w:hAnsiTheme="minorHAnsi" w:cs="Helvetica Neue"/>
          <w:sz w:val="22"/>
          <w:szCs w:val="22"/>
        </w:rPr>
        <w:tab/>
      </w:r>
      <w:hyperlink r:id="rId14" w:history="1">
        <w:r w:rsidRPr="00CC616E">
          <w:rPr>
            <w:rFonts w:asciiTheme="minorHAnsi" w:hAnsiTheme="minorHAnsi" w:cs="Helvetica Neue"/>
            <w:sz w:val="22"/>
            <w:szCs w:val="22"/>
          </w:rPr>
          <w:t xml:space="preserve">Jan </w:t>
        </w:r>
        <w:proofErr w:type="spellStart"/>
        <w:r w:rsidRPr="00CC616E">
          <w:rPr>
            <w:rFonts w:asciiTheme="minorHAnsi" w:hAnsiTheme="minorHAnsi" w:cs="Helvetica Neue"/>
            <w:sz w:val="22"/>
            <w:szCs w:val="22"/>
          </w:rPr>
          <w:t>Vahrenhold</w:t>
        </w:r>
        <w:proofErr w:type="spellEnd"/>
      </w:hyperlink>
      <w:r w:rsidRPr="0043117D">
        <w:rPr>
          <w:rFonts w:asciiTheme="minorHAnsi" w:hAnsiTheme="minorHAnsi" w:cs="Helvetica Neue"/>
          <w:sz w:val="22"/>
          <w:szCs w:val="22"/>
        </w:rPr>
        <w:t>, Universi</w:t>
      </w:r>
      <w:r w:rsidRPr="00CC616E">
        <w:rPr>
          <w:rFonts w:asciiTheme="minorHAnsi" w:hAnsiTheme="minorHAnsi" w:cs="Helvetica Neue"/>
          <w:sz w:val="22"/>
          <w:szCs w:val="22"/>
        </w:rPr>
        <w:t xml:space="preserve">ty of </w:t>
      </w:r>
      <w:proofErr w:type="spellStart"/>
      <w:r w:rsidRPr="00CC616E">
        <w:rPr>
          <w:rFonts w:asciiTheme="minorHAnsi" w:hAnsiTheme="minorHAnsi" w:cs="Helvetica Neue"/>
          <w:sz w:val="22"/>
          <w:szCs w:val="22"/>
        </w:rPr>
        <w:t>Münster</w:t>
      </w:r>
      <w:proofErr w:type="spellEnd"/>
      <w:r w:rsidRPr="00CC616E">
        <w:rPr>
          <w:rFonts w:asciiTheme="minorHAnsi" w:hAnsiTheme="minorHAnsi" w:cs="Helvetica Neue"/>
          <w:sz w:val="22"/>
          <w:szCs w:val="22"/>
        </w:rPr>
        <w:t>, Germany (Co-Chair)</w:t>
      </w:r>
    </w:p>
    <w:p w14:paraId="0418BF16" w14:textId="77777777" w:rsidR="000930FB" w:rsidRPr="00CC616E" w:rsidRDefault="000930FB" w:rsidP="000930FB">
      <w:pPr>
        <w:rPr>
          <w:rFonts w:asciiTheme="minorHAnsi" w:hAnsiTheme="minorHAnsi"/>
          <w:sz w:val="22"/>
          <w:szCs w:val="22"/>
        </w:rPr>
      </w:pPr>
      <w:r w:rsidRPr="00CC616E">
        <w:rPr>
          <w:rFonts w:asciiTheme="minorHAnsi" w:hAnsiTheme="minorHAnsi" w:cs="Helvetica Neue"/>
          <w:kern w:val="1"/>
          <w:sz w:val="22"/>
          <w:szCs w:val="22"/>
        </w:rPr>
        <w:tab/>
      </w:r>
      <w:hyperlink r:id="rId15" w:history="1">
        <w:r w:rsidRPr="00CC616E">
          <w:rPr>
            <w:rFonts w:asciiTheme="minorHAnsi" w:hAnsiTheme="minorHAnsi" w:cs="Helvetica Neue"/>
            <w:sz w:val="22"/>
            <w:szCs w:val="22"/>
          </w:rPr>
          <w:t>Cristina Pereira</w:t>
        </w:r>
      </w:hyperlink>
      <w:r w:rsidRPr="0043117D">
        <w:rPr>
          <w:rFonts w:asciiTheme="minorHAnsi" w:hAnsiTheme="minorHAnsi" w:cs="Helvetica Neue"/>
          <w:sz w:val="22"/>
          <w:szCs w:val="22"/>
        </w:rPr>
        <w:t>, Informatics Europe, Switzerland</w:t>
      </w:r>
    </w:p>
    <w:p w14:paraId="4467659D" w14:textId="77777777" w:rsidR="000930FB" w:rsidRPr="00CC616E" w:rsidRDefault="000930FB" w:rsidP="000930FB">
      <w:pPr>
        <w:rPr>
          <w:rFonts w:asciiTheme="minorHAnsi" w:hAnsiTheme="minorHAnsi"/>
          <w:sz w:val="22"/>
          <w:szCs w:val="22"/>
        </w:rPr>
      </w:pPr>
      <w:r w:rsidRPr="00CC616E">
        <w:rPr>
          <w:rFonts w:asciiTheme="minorHAnsi" w:hAnsiTheme="minorHAnsi" w:cs="Helvetica Neue"/>
          <w:kern w:val="1"/>
          <w:sz w:val="22"/>
          <w:szCs w:val="22"/>
        </w:rPr>
        <w:tab/>
      </w:r>
      <w:hyperlink r:id="rId16" w:history="1">
        <w:r w:rsidRPr="00CC616E">
          <w:rPr>
            <w:rFonts w:asciiTheme="minorHAnsi" w:hAnsiTheme="minorHAnsi" w:cs="Helvetica Neue"/>
            <w:sz w:val="22"/>
            <w:szCs w:val="22"/>
          </w:rPr>
          <w:t>Gérard Berry</w:t>
        </w:r>
      </w:hyperlink>
      <w:r w:rsidRPr="0043117D">
        <w:rPr>
          <w:rFonts w:asciiTheme="minorHAnsi" w:hAnsiTheme="minorHAnsi" w:cs="Helvetica Neue"/>
          <w:sz w:val="22"/>
          <w:szCs w:val="22"/>
        </w:rPr>
        <w:t>, INRI</w:t>
      </w:r>
      <w:r w:rsidRPr="00CC616E">
        <w:rPr>
          <w:rFonts w:asciiTheme="minorHAnsi" w:hAnsiTheme="minorHAnsi" w:cs="Helvetica Neue"/>
          <w:sz w:val="22"/>
          <w:szCs w:val="22"/>
        </w:rPr>
        <w:t>A, France</w:t>
      </w:r>
    </w:p>
    <w:p w14:paraId="4DB221D5" w14:textId="77777777" w:rsidR="00D71639" w:rsidRPr="00CC616E" w:rsidRDefault="000930FB" w:rsidP="000930FB">
      <w:pPr>
        <w:rPr>
          <w:rFonts w:asciiTheme="minorHAnsi" w:hAnsiTheme="minorHAnsi" w:cs="Helvetica Neue"/>
          <w:sz w:val="22"/>
          <w:szCs w:val="22"/>
        </w:rPr>
      </w:pPr>
      <w:r w:rsidRPr="00CC616E">
        <w:rPr>
          <w:rFonts w:asciiTheme="minorHAnsi" w:hAnsiTheme="minorHAnsi" w:cs="Helvetica Neue"/>
          <w:kern w:val="1"/>
          <w:sz w:val="22"/>
          <w:szCs w:val="22"/>
        </w:rPr>
        <w:tab/>
      </w:r>
      <w:hyperlink r:id="rId17" w:history="1">
        <w:r w:rsidRPr="00CC616E">
          <w:rPr>
            <w:rFonts w:asciiTheme="minorHAnsi" w:hAnsiTheme="minorHAnsi" w:cs="Helvetica Neue"/>
            <w:sz w:val="22"/>
            <w:szCs w:val="22"/>
          </w:rPr>
          <w:t xml:space="preserve">Enrico </w:t>
        </w:r>
        <w:proofErr w:type="spellStart"/>
        <w:r w:rsidRPr="00CC616E">
          <w:rPr>
            <w:rFonts w:asciiTheme="minorHAnsi" w:hAnsiTheme="minorHAnsi" w:cs="Helvetica Neue"/>
            <w:sz w:val="22"/>
            <w:szCs w:val="22"/>
          </w:rPr>
          <w:t>Nardelli</w:t>
        </w:r>
        <w:proofErr w:type="spellEnd"/>
      </w:hyperlink>
      <w:r w:rsidRPr="0043117D">
        <w:rPr>
          <w:rFonts w:asciiTheme="minorHAnsi" w:hAnsiTheme="minorHAnsi" w:cs="Helvetica Neue"/>
          <w:sz w:val="22"/>
          <w:szCs w:val="22"/>
        </w:rPr>
        <w:t xml:space="preserve">, University of Rome Tor </w:t>
      </w:r>
      <w:proofErr w:type="spellStart"/>
      <w:r w:rsidRPr="0043117D">
        <w:rPr>
          <w:rFonts w:asciiTheme="minorHAnsi" w:hAnsiTheme="minorHAnsi" w:cs="Helvetica Neue"/>
          <w:sz w:val="22"/>
          <w:szCs w:val="22"/>
        </w:rPr>
        <w:t>Vergata</w:t>
      </w:r>
      <w:proofErr w:type="spellEnd"/>
      <w:r w:rsidRPr="0043117D">
        <w:rPr>
          <w:rFonts w:asciiTheme="minorHAnsi" w:hAnsiTheme="minorHAnsi" w:cs="Helvetica Neue"/>
          <w:sz w:val="22"/>
          <w:szCs w:val="22"/>
        </w:rPr>
        <w:t>, Italy</w:t>
      </w:r>
      <w:r w:rsidR="00D71639" w:rsidRPr="00CC616E">
        <w:rPr>
          <w:rFonts w:asciiTheme="minorHAnsi" w:hAnsiTheme="minorHAnsi" w:cs="Helvetica Neue"/>
          <w:sz w:val="22"/>
          <w:szCs w:val="22"/>
        </w:rPr>
        <w:t xml:space="preserve"> </w:t>
      </w:r>
      <w:r w:rsidRPr="00CC616E">
        <w:rPr>
          <w:rFonts w:asciiTheme="minorHAnsi" w:hAnsiTheme="minorHAnsi" w:cs="Helvetica Neue"/>
          <w:kern w:val="1"/>
          <w:sz w:val="22"/>
          <w:szCs w:val="22"/>
        </w:rPr>
        <w:t xml:space="preserve">with </w:t>
      </w:r>
      <w:hyperlink r:id="rId18" w:history="1">
        <w:proofErr w:type="spellStart"/>
        <w:r w:rsidRPr="00CC616E">
          <w:rPr>
            <w:rFonts w:asciiTheme="minorHAnsi" w:hAnsiTheme="minorHAnsi" w:cs="Helvetica Neue"/>
            <w:sz w:val="22"/>
            <w:szCs w:val="22"/>
          </w:rPr>
          <w:t>Mirko</w:t>
        </w:r>
        <w:proofErr w:type="spellEnd"/>
        <w:r w:rsidRPr="00CC616E">
          <w:rPr>
            <w:rFonts w:asciiTheme="minorHAnsi" w:hAnsiTheme="minorHAnsi" w:cs="Helvetica Neue"/>
            <w:sz w:val="22"/>
            <w:szCs w:val="22"/>
          </w:rPr>
          <w:t xml:space="preserve"> </w:t>
        </w:r>
        <w:proofErr w:type="spellStart"/>
        <w:r w:rsidRPr="00CC616E">
          <w:rPr>
            <w:rFonts w:asciiTheme="minorHAnsi" w:hAnsiTheme="minorHAnsi" w:cs="Helvetica Neue"/>
            <w:sz w:val="22"/>
            <w:szCs w:val="22"/>
          </w:rPr>
          <w:t>Westermeier</w:t>
        </w:r>
        <w:proofErr w:type="spellEnd"/>
      </w:hyperlink>
      <w:r w:rsidRPr="0043117D">
        <w:rPr>
          <w:rFonts w:asciiTheme="minorHAnsi" w:hAnsiTheme="minorHAnsi" w:cs="Helvetica Neue"/>
          <w:sz w:val="22"/>
          <w:szCs w:val="22"/>
        </w:rPr>
        <w:t xml:space="preserve">, </w:t>
      </w:r>
    </w:p>
    <w:p w14:paraId="45C8D480" w14:textId="77777777" w:rsidR="000930FB" w:rsidRPr="00CC616E" w:rsidRDefault="000930FB" w:rsidP="00D71639">
      <w:pPr>
        <w:ind w:firstLine="720"/>
        <w:rPr>
          <w:rFonts w:asciiTheme="minorHAnsi" w:hAnsiTheme="minorHAnsi"/>
          <w:sz w:val="22"/>
          <w:szCs w:val="22"/>
        </w:rPr>
      </w:pPr>
      <w:r w:rsidRPr="00CC616E">
        <w:rPr>
          <w:rFonts w:asciiTheme="minorHAnsi" w:hAnsiTheme="minorHAnsi" w:cs="Helvetica Neue"/>
          <w:sz w:val="22"/>
          <w:szCs w:val="22"/>
        </w:rPr>
        <w:t xml:space="preserve">University of </w:t>
      </w:r>
      <w:proofErr w:type="spellStart"/>
      <w:r w:rsidRPr="00CC616E">
        <w:rPr>
          <w:rFonts w:asciiTheme="minorHAnsi" w:hAnsiTheme="minorHAnsi" w:cs="Helvetica Neue"/>
          <w:sz w:val="22"/>
          <w:szCs w:val="22"/>
        </w:rPr>
        <w:t>Münster</w:t>
      </w:r>
      <w:proofErr w:type="spellEnd"/>
      <w:r w:rsidRPr="00CC616E">
        <w:rPr>
          <w:rFonts w:asciiTheme="minorHAnsi" w:hAnsiTheme="minorHAnsi" w:cs="Helvetica Neue"/>
          <w:sz w:val="22"/>
          <w:szCs w:val="22"/>
        </w:rPr>
        <w:t>, Germany (research assistant)</w:t>
      </w:r>
    </w:p>
    <w:p w14:paraId="448D1076" w14:textId="77777777" w:rsidR="000930FB" w:rsidRPr="00CC616E" w:rsidRDefault="000930FB" w:rsidP="000930FB">
      <w:pPr>
        <w:pStyle w:val="Default"/>
        <w:rPr>
          <w:rFonts w:asciiTheme="minorHAnsi" w:hAnsiTheme="minorHAnsi"/>
          <w:sz w:val="22"/>
          <w:szCs w:val="22"/>
        </w:rPr>
      </w:pPr>
    </w:p>
    <w:p w14:paraId="72BD5029" w14:textId="77777777" w:rsidR="000930FB" w:rsidRPr="00CC616E" w:rsidRDefault="000930FB" w:rsidP="000930FB">
      <w:pPr>
        <w:pStyle w:val="Default"/>
        <w:rPr>
          <w:rFonts w:asciiTheme="minorHAnsi" w:hAnsiTheme="minorHAnsi"/>
          <w:sz w:val="22"/>
          <w:szCs w:val="22"/>
        </w:rPr>
      </w:pPr>
    </w:p>
    <w:p w14:paraId="63B9382B" w14:textId="77777777" w:rsidR="000930FB" w:rsidRPr="00CC616E" w:rsidRDefault="000930FB" w:rsidP="000930FB">
      <w:pPr>
        <w:pStyle w:val="Default"/>
        <w:rPr>
          <w:rFonts w:asciiTheme="minorHAnsi" w:hAnsiTheme="minorHAnsi"/>
          <w:bCs/>
          <w:i/>
          <w:sz w:val="22"/>
          <w:szCs w:val="22"/>
        </w:rPr>
      </w:pPr>
      <w:r w:rsidRPr="00CC616E">
        <w:rPr>
          <w:rFonts w:asciiTheme="minorHAnsi" w:hAnsiTheme="minorHAnsi"/>
          <w:bCs/>
          <w:i/>
          <w:sz w:val="22"/>
          <w:szCs w:val="22"/>
        </w:rPr>
        <w:t xml:space="preserve">Study on Informatics Education in Europe </w:t>
      </w:r>
    </w:p>
    <w:p w14:paraId="53ACAC73" w14:textId="77777777" w:rsidR="000930FB" w:rsidRPr="00CC616E" w:rsidRDefault="000930FB" w:rsidP="000930FB">
      <w:pPr>
        <w:pStyle w:val="Default"/>
        <w:rPr>
          <w:rFonts w:asciiTheme="minorHAnsi" w:hAnsiTheme="minorHAnsi"/>
          <w:sz w:val="22"/>
          <w:szCs w:val="22"/>
        </w:rPr>
      </w:pPr>
    </w:p>
    <w:p w14:paraId="2260A806" w14:textId="77777777" w:rsidR="000930FB" w:rsidRPr="00CC616E" w:rsidRDefault="000930FB" w:rsidP="000930FB">
      <w:pPr>
        <w:pStyle w:val="Default"/>
        <w:rPr>
          <w:rFonts w:asciiTheme="minorHAnsi" w:hAnsiTheme="minorHAnsi"/>
          <w:sz w:val="22"/>
          <w:szCs w:val="22"/>
        </w:rPr>
      </w:pPr>
      <w:r w:rsidRPr="00CC616E">
        <w:rPr>
          <w:rFonts w:asciiTheme="minorHAnsi" w:hAnsiTheme="minorHAnsi"/>
          <w:sz w:val="22"/>
          <w:szCs w:val="22"/>
        </w:rPr>
        <w:t xml:space="preserve">Originally this was conceived as a two-year project, funded jointly by ACM Europe and Informatics Europe. The work is being carried out at the University of Munster by </w:t>
      </w:r>
      <w:proofErr w:type="spellStart"/>
      <w:r w:rsidRPr="00CC616E">
        <w:rPr>
          <w:rFonts w:asciiTheme="minorHAnsi" w:hAnsiTheme="minorHAnsi"/>
          <w:sz w:val="22"/>
          <w:szCs w:val="22"/>
        </w:rPr>
        <w:t>Mirko</w:t>
      </w:r>
      <w:proofErr w:type="spellEnd"/>
      <w:r w:rsidRPr="00CC616E">
        <w:rPr>
          <w:rFonts w:asciiTheme="minorHAnsi" w:hAnsiTheme="minorHAnsi"/>
          <w:sz w:val="22"/>
          <w:szCs w:val="22"/>
        </w:rPr>
        <w:t xml:space="preserve"> </w:t>
      </w:r>
      <w:proofErr w:type="spellStart"/>
      <w:r w:rsidRPr="00CC616E">
        <w:rPr>
          <w:rFonts w:asciiTheme="minorHAnsi" w:hAnsiTheme="minorHAnsi"/>
          <w:sz w:val="22"/>
          <w:szCs w:val="22"/>
        </w:rPr>
        <w:t>Weistermeier</w:t>
      </w:r>
      <w:proofErr w:type="spellEnd"/>
      <w:r w:rsidRPr="00CC616E">
        <w:rPr>
          <w:rFonts w:asciiTheme="minorHAnsi" w:hAnsiTheme="minorHAnsi"/>
          <w:sz w:val="22"/>
          <w:szCs w:val="22"/>
        </w:rPr>
        <w:t xml:space="preserve"> under the guidance of Jan </w:t>
      </w:r>
      <w:proofErr w:type="spellStart"/>
      <w:r w:rsidRPr="00CC616E">
        <w:rPr>
          <w:rFonts w:asciiTheme="minorHAnsi" w:hAnsiTheme="minorHAnsi"/>
          <w:sz w:val="22"/>
          <w:szCs w:val="22"/>
        </w:rPr>
        <w:t>Vahrenhold</w:t>
      </w:r>
      <w:proofErr w:type="spellEnd"/>
      <w:r w:rsidRPr="00CC616E">
        <w:rPr>
          <w:rFonts w:asciiTheme="minorHAnsi" w:hAnsiTheme="minorHAnsi"/>
          <w:sz w:val="22"/>
          <w:szCs w:val="22"/>
        </w:rPr>
        <w:t xml:space="preserve">. It was due to run from 1st April 2014 until 31st March 2016. However, due to a late start the work is now expected to complete late in summer 2016. It is anticipated that there will be a report together with an interactive map displaying information about the state of education in digital literacy and informatics across European countries. </w:t>
      </w:r>
    </w:p>
    <w:p w14:paraId="711AA566" w14:textId="77777777" w:rsidR="00D71639" w:rsidRPr="00CC616E" w:rsidRDefault="00D71639" w:rsidP="000930FB">
      <w:pPr>
        <w:pStyle w:val="Default"/>
        <w:rPr>
          <w:rFonts w:asciiTheme="minorHAnsi" w:hAnsiTheme="minorHAnsi"/>
          <w:sz w:val="22"/>
          <w:szCs w:val="22"/>
        </w:rPr>
      </w:pPr>
    </w:p>
    <w:p w14:paraId="2648353D" w14:textId="77777777" w:rsidR="00300933" w:rsidRPr="0043117D" w:rsidRDefault="00300933">
      <w:pPr>
        <w:rPr>
          <w:rFonts w:asciiTheme="minorHAnsi" w:eastAsia="Calibri" w:hAnsiTheme="minorHAnsi"/>
          <w:b/>
          <w:sz w:val="22"/>
          <w:szCs w:val="22"/>
          <w:lang w:eastAsia="en-US"/>
        </w:rPr>
      </w:pPr>
      <w:r w:rsidRPr="00CC616E">
        <w:rPr>
          <w:rFonts w:asciiTheme="minorHAnsi" w:hAnsiTheme="minorHAnsi"/>
          <w:b/>
          <w:sz w:val="22"/>
          <w:szCs w:val="22"/>
        </w:rPr>
        <w:br w:type="page"/>
      </w:r>
    </w:p>
    <w:p w14:paraId="3B2F3050" w14:textId="77777777" w:rsidR="00093380" w:rsidRPr="00CC616E" w:rsidRDefault="00093380" w:rsidP="00B72747">
      <w:pPr>
        <w:pStyle w:val="ListParagraph"/>
        <w:numPr>
          <w:ilvl w:val="2"/>
          <w:numId w:val="10"/>
        </w:numPr>
        <w:rPr>
          <w:rFonts w:asciiTheme="minorHAnsi" w:hAnsiTheme="minorHAnsi"/>
          <w:b/>
        </w:rPr>
      </w:pPr>
      <w:r w:rsidRPr="0043117D">
        <w:rPr>
          <w:rFonts w:asciiTheme="minorHAnsi" w:hAnsiTheme="minorHAnsi"/>
          <w:b/>
        </w:rPr>
        <w:t>Developments related to India</w:t>
      </w:r>
    </w:p>
    <w:p w14:paraId="1C5D4E06" w14:textId="77777777" w:rsidR="00CB72FD" w:rsidRPr="00CC616E" w:rsidRDefault="00CB72FD" w:rsidP="00F2388D">
      <w:pPr>
        <w:pStyle w:val="NoSpacing"/>
        <w:rPr>
          <w:rFonts w:asciiTheme="minorHAnsi" w:hAnsiTheme="minorHAnsi"/>
        </w:rPr>
      </w:pPr>
      <w:r w:rsidRPr="00CC616E">
        <w:rPr>
          <w:rFonts w:asciiTheme="minorHAnsi" w:hAnsiTheme="minorHAnsi"/>
        </w:rPr>
        <w:t xml:space="preserve">The committee had identified three areas to focus on: </w:t>
      </w:r>
    </w:p>
    <w:p w14:paraId="4286F14E" w14:textId="77777777" w:rsidR="00CB72FD" w:rsidRPr="00CC616E" w:rsidRDefault="00CB72FD" w:rsidP="004C4EB5">
      <w:pPr>
        <w:pStyle w:val="NoSpacing"/>
        <w:numPr>
          <w:ilvl w:val="0"/>
          <w:numId w:val="57"/>
        </w:numPr>
        <w:rPr>
          <w:rFonts w:asciiTheme="minorHAnsi" w:hAnsiTheme="minorHAnsi"/>
        </w:rPr>
      </w:pPr>
      <w:r w:rsidRPr="00CC616E">
        <w:rPr>
          <w:rFonts w:asciiTheme="minorHAnsi" w:hAnsiTheme="minorHAnsi"/>
        </w:rPr>
        <w:t>Faculty Development Programs</w:t>
      </w:r>
      <w:r w:rsidR="00A82E5D">
        <w:rPr>
          <w:rFonts w:asciiTheme="minorHAnsi" w:hAnsiTheme="minorHAnsi"/>
        </w:rPr>
        <w:t xml:space="preserve"> </w:t>
      </w:r>
      <w:r w:rsidRPr="00CC616E">
        <w:rPr>
          <w:rFonts w:asciiTheme="minorHAnsi" w:hAnsiTheme="minorHAnsi"/>
        </w:rPr>
        <w:t>(FDP)</w:t>
      </w:r>
    </w:p>
    <w:p w14:paraId="4DE40EDB" w14:textId="77777777" w:rsidR="00CB72FD" w:rsidRPr="00CC616E" w:rsidRDefault="00CB72FD" w:rsidP="004C4EB5">
      <w:pPr>
        <w:pStyle w:val="NoSpacing"/>
        <w:numPr>
          <w:ilvl w:val="0"/>
          <w:numId w:val="57"/>
        </w:numPr>
        <w:rPr>
          <w:rFonts w:asciiTheme="minorHAnsi" w:hAnsiTheme="minorHAnsi"/>
        </w:rPr>
      </w:pPr>
      <w:r w:rsidRPr="00CC616E">
        <w:rPr>
          <w:rFonts w:asciiTheme="minorHAnsi" w:hAnsiTheme="minorHAnsi"/>
        </w:rPr>
        <w:t>Bringing ACM 2013 curriculum to UG institutes in India</w:t>
      </w:r>
    </w:p>
    <w:p w14:paraId="411AD960" w14:textId="5B383F17" w:rsidR="00CB72FD" w:rsidRPr="00CC616E" w:rsidRDefault="00CB72FD" w:rsidP="004C4EB5">
      <w:pPr>
        <w:pStyle w:val="NoSpacing"/>
        <w:numPr>
          <w:ilvl w:val="0"/>
          <w:numId w:val="57"/>
        </w:numPr>
        <w:rPr>
          <w:rFonts w:asciiTheme="minorHAnsi" w:hAnsiTheme="minorHAnsi"/>
        </w:rPr>
      </w:pPr>
      <w:r w:rsidRPr="00CC616E">
        <w:rPr>
          <w:rFonts w:asciiTheme="minorHAnsi" w:hAnsiTheme="minorHAnsi"/>
        </w:rPr>
        <w:t xml:space="preserve">Bringing computing to school </w:t>
      </w:r>
    </w:p>
    <w:p w14:paraId="3E120E58" w14:textId="77777777" w:rsidR="00CB72FD" w:rsidRPr="00CC616E" w:rsidRDefault="00CB72FD" w:rsidP="00F2388D">
      <w:pPr>
        <w:pStyle w:val="NoSpacing"/>
        <w:rPr>
          <w:rFonts w:asciiTheme="minorHAnsi" w:hAnsiTheme="minorHAnsi"/>
        </w:rPr>
      </w:pPr>
    </w:p>
    <w:p w14:paraId="55BD10F9" w14:textId="77777777" w:rsidR="00CB72FD" w:rsidRPr="00CC616E" w:rsidRDefault="00CB72FD" w:rsidP="00F2388D">
      <w:pPr>
        <w:pStyle w:val="NoSpacing"/>
        <w:rPr>
          <w:rFonts w:asciiTheme="minorHAnsi" w:hAnsiTheme="minorHAnsi"/>
        </w:rPr>
      </w:pPr>
      <w:r w:rsidRPr="00CC616E">
        <w:rPr>
          <w:rFonts w:asciiTheme="minorHAnsi" w:hAnsiTheme="minorHAnsi"/>
        </w:rPr>
        <w:t xml:space="preserve">Two FDPs on algorithms and advanced algorithms were conducted, a sample O/S curriculum has been created and we have launched </w:t>
      </w:r>
      <w:proofErr w:type="spellStart"/>
      <w:r w:rsidRPr="00CC616E">
        <w:rPr>
          <w:rFonts w:asciiTheme="minorHAnsi" w:hAnsiTheme="minorHAnsi"/>
        </w:rPr>
        <w:t>CSPathshala</w:t>
      </w:r>
      <w:proofErr w:type="spellEnd"/>
      <w:r w:rsidRPr="00CC616E">
        <w:rPr>
          <w:rFonts w:asciiTheme="minorHAnsi" w:hAnsiTheme="minorHAnsi"/>
        </w:rPr>
        <w:t xml:space="preserve">, an initiative to bring computing to schools in India. </w:t>
      </w:r>
      <w:proofErr w:type="spellStart"/>
      <w:r w:rsidRPr="00CC616E">
        <w:rPr>
          <w:rFonts w:asciiTheme="minorHAnsi" w:hAnsiTheme="minorHAnsi"/>
        </w:rPr>
        <w:t>CSPathshala</w:t>
      </w:r>
      <w:proofErr w:type="spellEnd"/>
      <w:r w:rsidRPr="00CC616E">
        <w:rPr>
          <w:rFonts w:asciiTheme="minorHAnsi" w:hAnsiTheme="minorHAnsi"/>
        </w:rPr>
        <w:t xml:space="preserve"> is being piloted in 15 schools. </w:t>
      </w:r>
    </w:p>
    <w:p w14:paraId="5140F37A" w14:textId="77777777" w:rsidR="00CB72FD" w:rsidRPr="00CC616E" w:rsidRDefault="00CB72FD" w:rsidP="00F2388D">
      <w:pPr>
        <w:pStyle w:val="NoSpacing"/>
        <w:rPr>
          <w:rFonts w:asciiTheme="minorHAnsi" w:hAnsiTheme="minorHAnsi"/>
        </w:rPr>
      </w:pPr>
    </w:p>
    <w:p w14:paraId="43C9730D" w14:textId="77777777" w:rsidR="00CB72FD" w:rsidRPr="00CC616E" w:rsidRDefault="00CB72FD" w:rsidP="00F2388D">
      <w:pPr>
        <w:pStyle w:val="NoSpacing"/>
        <w:rPr>
          <w:rFonts w:asciiTheme="minorHAnsi" w:hAnsiTheme="minorHAnsi"/>
        </w:rPr>
      </w:pPr>
      <w:r w:rsidRPr="00CC616E">
        <w:rPr>
          <w:rFonts w:asciiTheme="minorHAnsi" w:hAnsiTheme="minorHAnsi"/>
        </w:rPr>
        <w:t xml:space="preserve">Faculty Development Program </w:t>
      </w:r>
    </w:p>
    <w:p w14:paraId="224F8A7F" w14:textId="038C907A" w:rsidR="00CB72FD" w:rsidRPr="00CC616E" w:rsidRDefault="00CB72FD" w:rsidP="00F2388D">
      <w:pPr>
        <w:pStyle w:val="NoSpacing"/>
        <w:rPr>
          <w:rFonts w:asciiTheme="minorHAnsi" w:hAnsiTheme="minorHAnsi"/>
        </w:rPr>
      </w:pPr>
      <w:r w:rsidRPr="00CC616E">
        <w:rPr>
          <w:rFonts w:asciiTheme="minorHAnsi" w:hAnsiTheme="minorHAnsi"/>
        </w:rPr>
        <w:t xml:space="preserve">India has several universities that offer undergraduate computer science degrees, but do not have adequate experienced teachers. FDPs will expose these teachers to expert teachers’ views on how difficult topics can be taught. A team, jointly headed by Dr. </w:t>
      </w:r>
      <w:proofErr w:type="spellStart"/>
      <w:r w:rsidRPr="00CC616E">
        <w:rPr>
          <w:rFonts w:asciiTheme="minorHAnsi" w:hAnsiTheme="minorHAnsi"/>
        </w:rPr>
        <w:t>Sachin</w:t>
      </w:r>
      <w:proofErr w:type="spellEnd"/>
      <w:r w:rsidRPr="00CC616E">
        <w:rPr>
          <w:rFonts w:asciiTheme="minorHAnsi" w:hAnsiTheme="minorHAnsi"/>
        </w:rPr>
        <w:t xml:space="preserve"> </w:t>
      </w:r>
      <w:proofErr w:type="spellStart"/>
      <w:r w:rsidRPr="00CC616E">
        <w:rPr>
          <w:rFonts w:asciiTheme="minorHAnsi" w:hAnsiTheme="minorHAnsi"/>
        </w:rPr>
        <w:t>Lodha</w:t>
      </w:r>
      <w:proofErr w:type="spellEnd"/>
      <w:r w:rsidRPr="00CC616E">
        <w:rPr>
          <w:rFonts w:asciiTheme="minorHAnsi" w:hAnsiTheme="minorHAnsi"/>
        </w:rPr>
        <w:t xml:space="preserve"> from TCS Research and Dr. </w:t>
      </w:r>
      <w:proofErr w:type="spellStart"/>
      <w:r w:rsidRPr="00CC616E">
        <w:rPr>
          <w:rFonts w:asciiTheme="minorHAnsi" w:hAnsiTheme="minorHAnsi"/>
        </w:rPr>
        <w:t>Chitra</w:t>
      </w:r>
      <w:proofErr w:type="spellEnd"/>
      <w:r w:rsidRPr="00CC616E">
        <w:rPr>
          <w:rFonts w:asciiTheme="minorHAnsi" w:hAnsiTheme="minorHAnsi"/>
        </w:rPr>
        <w:t xml:space="preserve"> </w:t>
      </w:r>
      <w:proofErr w:type="spellStart"/>
      <w:r w:rsidRPr="00CC616E">
        <w:rPr>
          <w:rFonts w:asciiTheme="minorHAnsi" w:hAnsiTheme="minorHAnsi"/>
        </w:rPr>
        <w:t>Babu</w:t>
      </w:r>
      <w:proofErr w:type="spellEnd"/>
      <w:r w:rsidRPr="00CC616E">
        <w:rPr>
          <w:rFonts w:asciiTheme="minorHAnsi" w:hAnsiTheme="minorHAnsi"/>
        </w:rPr>
        <w:t xml:space="preserve">, head of CS Department, SSN </w:t>
      </w:r>
      <w:r w:rsidR="00BE27A8">
        <w:rPr>
          <w:rFonts w:asciiTheme="minorHAnsi" w:hAnsiTheme="minorHAnsi"/>
        </w:rPr>
        <w:t>C</w:t>
      </w:r>
      <w:r w:rsidR="00BE27A8" w:rsidRPr="00CC616E">
        <w:rPr>
          <w:rFonts w:asciiTheme="minorHAnsi" w:hAnsiTheme="minorHAnsi"/>
        </w:rPr>
        <w:t xml:space="preserve">ollege </w:t>
      </w:r>
      <w:r w:rsidRPr="00CC616E">
        <w:rPr>
          <w:rFonts w:asciiTheme="minorHAnsi" w:hAnsiTheme="minorHAnsi"/>
        </w:rPr>
        <w:t xml:space="preserve">of </w:t>
      </w:r>
      <w:r w:rsidR="00BE27A8">
        <w:rPr>
          <w:rFonts w:asciiTheme="minorHAnsi" w:hAnsiTheme="minorHAnsi"/>
        </w:rPr>
        <w:t>E</w:t>
      </w:r>
      <w:r w:rsidR="00BE27A8" w:rsidRPr="00CC616E">
        <w:rPr>
          <w:rFonts w:asciiTheme="minorHAnsi" w:hAnsiTheme="minorHAnsi"/>
        </w:rPr>
        <w:t>ngineering</w:t>
      </w:r>
      <w:r w:rsidRPr="00CC616E">
        <w:rPr>
          <w:rFonts w:asciiTheme="minorHAnsi" w:hAnsiTheme="minorHAnsi"/>
        </w:rPr>
        <w:t xml:space="preserve">, was tasked with organizing FDPs across the country. Both of them have successfully conducted FDPs in the past. Three FDPs were organized on algorithms in various regions. The feedback from the participating faculty has been good. These were organized by three different ACM chapters and one of them was delivered in a blended mode. The FDPs have been recorded and we will be uploading the content online for easy access by the participants as well as others. Going ahead we will be working with some faculty from these institutes to formally assess the impact of these FDPs. We will also conduct five more FDPs next year. </w:t>
      </w:r>
    </w:p>
    <w:p w14:paraId="6080FCA2" w14:textId="77777777" w:rsidR="00CB72FD" w:rsidRPr="00CC616E" w:rsidRDefault="00CB72FD" w:rsidP="00F2388D">
      <w:pPr>
        <w:pStyle w:val="NoSpacing"/>
        <w:rPr>
          <w:rFonts w:asciiTheme="minorHAnsi" w:hAnsiTheme="minorHAnsi"/>
        </w:rPr>
      </w:pPr>
    </w:p>
    <w:p w14:paraId="4F68AC2A" w14:textId="77777777" w:rsidR="00CB72FD" w:rsidRPr="00CC616E" w:rsidRDefault="00CB72FD" w:rsidP="00F2388D">
      <w:pPr>
        <w:pStyle w:val="NoSpacing"/>
        <w:rPr>
          <w:rFonts w:asciiTheme="minorHAnsi" w:hAnsiTheme="minorHAnsi"/>
        </w:rPr>
      </w:pPr>
      <w:proofErr w:type="spellStart"/>
      <w:r w:rsidRPr="00CC616E">
        <w:rPr>
          <w:rFonts w:asciiTheme="minorHAnsi" w:hAnsiTheme="minorHAnsi"/>
        </w:rPr>
        <w:t>CSPathshala</w:t>
      </w:r>
      <w:proofErr w:type="spellEnd"/>
      <w:r w:rsidRPr="00CC616E">
        <w:rPr>
          <w:rFonts w:asciiTheme="minorHAnsi" w:hAnsiTheme="minorHAnsi"/>
        </w:rPr>
        <w:t xml:space="preserve"> </w:t>
      </w:r>
    </w:p>
    <w:p w14:paraId="7DA1B4E0" w14:textId="57186AEA" w:rsidR="00CB72FD" w:rsidRPr="00CC616E" w:rsidRDefault="00CB72FD" w:rsidP="00F2388D">
      <w:pPr>
        <w:pStyle w:val="NoSpacing"/>
        <w:rPr>
          <w:rFonts w:asciiTheme="minorHAnsi" w:hAnsiTheme="minorHAnsi"/>
        </w:rPr>
      </w:pPr>
      <w:r w:rsidRPr="00CC616E">
        <w:rPr>
          <w:rFonts w:asciiTheme="minorHAnsi" w:hAnsiTheme="minorHAnsi"/>
        </w:rPr>
        <w:t xml:space="preserve">Several schools have introduced </w:t>
      </w:r>
      <w:proofErr w:type="gramStart"/>
      <w:r w:rsidRPr="00CC616E">
        <w:rPr>
          <w:rFonts w:asciiTheme="minorHAnsi" w:hAnsiTheme="minorHAnsi"/>
        </w:rPr>
        <w:t>IT,</w:t>
      </w:r>
      <w:proofErr w:type="gramEnd"/>
      <w:r w:rsidRPr="00CC616E">
        <w:rPr>
          <w:rFonts w:asciiTheme="minorHAnsi" w:hAnsiTheme="minorHAnsi"/>
        </w:rPr>
        <w:t xml:space="preserve"> however there is neither a uniform curriculum nor a clarity on what is to be taught. In an attempt to bring some uniformity in curriculum and influence the quality of content being taught we have started an initiative</w:t>
      </w:r>
      <w:r w:rsidR="00BE27A8">
        <w:rPr>
          <w:rFonts w:asciiTheme="minorHAnsi" w:hAnsiTheme="minorHAnsi"/>
        </w:rPr>
        <w:t>:</w:t>
      </w:r>
      <w:r w:rsidRPr="00CC616E">
        <w:rPr>
          <w:rFonts w:asciiTheme="minorHAnsi" w:hAnsiTheme="minorHAnsi"/>
        </w:rPr>
        <w:t xml:space="preserve"> </w:t>
      </w:r>
      <w:proofErr w:type="spellStart"/>
      <w:r w:rsidRPr="00CC616E">
        <w:rPr>
          <w:rFonts w:asciiTheme="minorHAnsi" w:hAnsiTheme="minorHAnsi"/>
        </w:rPr>
        <w:t>CSPathshala</w:t>
      </w:r>
      <w:proofErr w:type="spellEnd"/>
      <w:r w:rsidRPr="00CC616E">
        <w:rPr>
          <w:rFonts w:asciiTheme="minorHAnsi" w:hAnsiTheme="minorHAnsi"/>
        </w:rPr>
        <w:t xml:space="preserve">. We have </w:t>
      </w:r>
      <w:r w:rsidR="00BE27A8" w:rsidRPr="00CC616E">
        <w:rPr>
          <w:rFonts w:asciiTheme="minorHAnsi" w:hAnsiTheme="minorHAnsi"/>
        </w:rPr>
        <w:t>mobili</w:t>
      </w:r>
      <w:r w:rsidR="00BE27A8">
        <w:rPr>
          <w:rFonts w:asciiTheme="minorHAnsi" w:hAnsiTheme="minorHAnsi"/>
        </w:rPr>
        <w:t>z</w:t>
      </w:r>
      <w:r w:rsidR="00BE27A8" w:rsidRPr="00CC616E">
        <w:rPr>
          <w:rFonts w:asciiTheme="minorHAnsi" w:hAnsiTheme="minorHAnsi"/>
        </w:rPr>
        <w:t xml:space="preserve">ed </w:t>
      </w:r>
      <w:r w:rsidRPr="00CC616E">
        <w:rPr>
          <w:rFonts w:asciiTheme="minorHAnsi" w:hAnsiTheme="minorHAnsi"/>
        </w:rPr>
        <w:t xml:space="preserve">a team of 50 volunteers to help create a detailed curriculum for standards 1-8. Today, we have detailed material for one unit of standards 1-5 that is being piloted in 15 schools in Pune. The content created by the volunteers </w:t>
      </w:r>
      <w:proofErr w:type="gramStart"/>
      <w:r w:rsidRPr="00CC616E">
        <w:rPr>
          <w:rFonts w:asciiTheme="minorHAnsi" w:hAnsiTheme="minorHAnsi"/>
        </w:rPr>
        <w:t>include</w:t>
      </w:r>
      <w:proofErr w:type="gramEnd"/>
      <w:r w:rsidRPr="00CC616E">
        <w:rPr>
          <w:rFonts w:asciiTheme="minorHAnsi" w:hAnsiTheme="minorHAnsi"/>
        </w:rPr>
        <w:t xml:space="preserve"> a detailed presentation for each period and a lesson plan to help the teacher navigate through the presentation. We also have worksheets that list a couple of problems for the students to solve. The plan is to complete the content for all units by October so that these 15 schools have enough material for the entire year. To spread the message to schools we organized two workshops - one in Pune and the second in Delhi. In Pune we also conducted training for the teachers of these 15 schools. In the next academic year we plan to add 35 more schools covering the regions of Delhi, Cochin and Bangalore. As a first step we will hold workshops in Cochin and Bangalore along the lines of the workshops held in Pune and Delhi. The </w:t>
      </w:r>
      <w:proofErr w:type="gramStart"/>
      <w:r w:rsidRPr="00CC616E">
        <w:rPr>
          <w:rFonts w:asciiTheme="minorHAnsi" w:hAnsiTheme="minorHAnsi"/>
        </w:rPr>
        <w:t>audience for these workshops are</w:t>
      </w:r>
      <w:proofErr w:type="gramEnd"/>
      <w:r w:rsidRPr="00CC616E">
        <w:rPr>
          <w:rFonts w:asciiTheme="minorHAnsi" w:hAnsiTheme="minorHAnsi"/>
        </w:rPr>
        <w:t xml:space="preserve"> primarily teachers and principals of schools in the region. The speakers are academics and industry representatives who present the importance of teaching computational thinking to children. </w:t>
      </w:r>
    </w:p>
    <w:p w14:paraId="3FA4EB9D" w14:textId="77777777" w:rsidR="00CB72FD" w:rsidRPr="00CC616E" w:rsidRDefault="00CB72FD" w:rsidP="00F2388D">
      <w:pPr>
        <w:pStyle w:val="NoSpacing"/>
        <w:rPr>
          <w:rFonts w:asciiTheme="minorHAnsi" w:hAnsiTheme="minorHAnsi"/>
        </w:rPr>
      </w:pPr>
    </w:p>
    <w:p w14:paraId="34EFB1CA" w14:textId="77777777" w:rsidR="00CB72FD" w:rsidRPr="00CC616E" w:rsidRDefault="00CB72FD" w:rsidP="00F2388D">
      <w:pPr>
        <w:pStyle w:val="NoSpacing"/>
        <w:rPr>
          <w:rFonts w:asciiTheme="minorHAnsi" w:hAnsiTheme="minorHAnsi"/>
        </w:rPr>
      </w:pPr>
      <w:r w:rsidRPr="00CC616E">
        <w:rPr>
          <w:rFonts w:asciiTheme="minorHAnsi" w:hAnsiTheme="minorHAnsi"/>
        </w:rPr>
        <w:t>Undergraduate Curriculum</w:t>
      </w:r>
    </w:p>
    <w:p w14:paraId="6A845E5C" w14:textId="5ECA7B02" w:rsidR="00721B64" w:rsidRPr="00CC616E" w:rsidRDefault="00CB72FD" w:rsidP="00F2388D">
      <w:pPr>
        <w:pStyle w:val="NoSpacing"/>
        <w:rPr>
          <w:rFonts w:asciiTheme="minorHAnsi" w:hAnsiTheme="minorHAnsi"/>
        </w:rPr>
      </w:pPr>
      <w:r w:rsidRPr="00CC616E">
        <w:rPr>
          <w:rFonts w:asciiTheme="minorHAnsi" w:hAnsiTheme="minorHAnsi"/>
        </w:rPr>
        <w:t xml:space="preserve">A team is looking at the best way to bring the ACM CS 2013 curriculum to institutes in India. A syllabus for teaching operating systems has been created. The main contribution has been to take the CS 2013 curriculum and define a syllabus for operating systems. The proposed syllabus is undergoing review. Once the reviews are completed a set of guidelines to arrive at syllabus for other subjects will be created and we will approach volunteers to create </w:t>
      </w:r>
      <w:r w:rsidR="00BE27A8" w:rsidRPr="00CC616E">
        <w:rPr>
          <w:rFonts w:asciiTheme="minorHAnsi" w:hAnsiTheme="minorHAnsi"/>
        </w:rPr>
        <w:t>syllab</w:t>
      </w:r>
      <w:r w:rsidR="00BE27A8">
        <w:rPr>
          <w:rFonts w:asciiTheme="minorHAnsi" w:hAnsiTheme="minorHAnsi"/>
        </w:rPr>
        <w:t>i</w:t>
      </w:r>
      <w:r w:rsidR="00BE27A8" w:rsidRPr="00CC616E">
        <w:rPr>
          <w:rFonts w:asciiTheme="minorHAnsi" w:hAnsiTheme="minorHAnsi"/>
        </w:rPr>
        <w:t xml:space="preserve"> </w:t>
      </w:r>
      <w:r w:rsidRPr="00CC616E">
        <w:rPr>
          <w:rFonts w:asciiTheme="minorHAnsi" w:hAnsiTheme="minorHAnsi"/>
        </w:rPr>
        <w:t xml:space="preserve">for other subject. The next </w:t>
      </w:r>
      <w:proofErr w:type="gramStart"/>
      <w:r w:rsidRPr="00CC616E">
        <w:rPr>
          <w:rFonts w:asciiTheme="minorHAnsi" w:hAnsiTheme="minorHAnsi"/>
        </w:rPr>
        <w:t>set of subjects being considered are</w:t>
      </w:r>
      <w:proofErr w:type="gramEnd"/>
      <w:r w:rsidRPr="00CC616E">
        <w:rPr>
          <w:rFonts w:asciiTheme="minorHAnsi" w:hAnsiTheme="minorHAnsi"/>
        </w:rPr>
        <w:t xml:space="preserve"> - Data structures, Algorithms and Software Engineering.</w:t>
      </w:r>
    </w:p>
    <w:p w14:paraId="7324D04D" w14:textId="77777777" w:rsidR="005378F3" w:rsidRPr="00CC616E" w:rsidRDefault="005378F3" w:rsidP="00F2388D">
      <w:pPr>
        <w:rPr>
          <w:rFonts w:asciiTheme="minorHAnsi" w:hAnsiTheme="minorHAnsi"/>
          <w:sz w:val="22"/>
          <w:szCs w:val="22"/>
        </w:rPr>
      </w:pPr>
    </w:p>
    <w:p w14:paraId="665814DA"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5C24EB33" w14:textId="77777777" w:rsidR="005378F3" w:rsidRPr="00CC616E" w:rsidRDefault="005378F3" w:rsidP="00F2388D">
      <w:pPr>
        <w:rPr>
          <w:rFonts w:asciiTheme="minorHAnsi" w:hAnsiTheme="minorHAnsi"/>
          <w:b/>
          <w:sz w:val="22"/>
          <w:szCs w:val="22"/>
        </w:rPr>
      </w:pPr>
      <w:r w:rsidRPr="00CC616E">
        <w:rPr>
          <w:rFonts w:asciiTheme="minorHAnsi" w:hAnsiTheme="minorHAnsi"/>
          <w:b/>
          <w:sz w:val="22"/>
          <w:szCs w:val="22"/>
        </w:rPr>
        <w:t>1</w:t>
      </w:r>
      <w:r w:rsidR="0010329B" w:rsidRPr="00CC616E">
        <w:rPr>
          <w:rFonts w:asciiTheme="minorHAnsi" w:hAnsiTheme="minorHAnsi"/>
          <w:b/>
          <w:sz w:val="22"/>
          <w:szCs w:val="22"/>
        </w:rPr>
        <w:t>.7.3</w:t>
      </w:r>
      <w:r w:rsidR="0010329B" w:rsidRPr="00CC616E">
        <w:rPr>
          <w:rFonts w:asciiTheme="minorHAnsi" w:hAnsiTheme="minorHAnsi"/>
          <w:b/>
          <w:sz w:val="22"/>
          <w:szCs w:val="22"/>
        </w:rPr>
        <w:tab/>
        <w:t>Developments related to</w:t>
      </w:r>
      <w:r w:rsidRPr="00CC616E">
        <w:rPr>
          <w:rFonts w:asciiTheme="minorHAnsi" w:hAnsiTheme="minorHAnsi"/>
          <w:b/>
          <w:sz w:val="22"/>
          <w:szCs w:val="22"/>
        </w:rPr>
        <w:t xml:space="preserve"> China</w:t>
      </w:r>
    </w:p>
    <w:p w14:paraId="0F5FF4F9" w14:textId="77777777" w:rsidR="005378F3" w:rsidRPr="00CC616E" w:rsidRDefault="005378F3" w:rsidP="00F2388D">
      <w:pPr>
        <w:rPr>
          <w:rFonts w:asciiTheme="minorHAnsi" w:hAnsiTheme="minorHAnsi"/>
          <w:b/>
          <w:sz w:val="22"/>
          <w:szCs w:val="22"/>
        </w:rPr>
      </w:pPr>
    </w:p>
    <w:p w14:paraId="6F45A814" w14:textId="18DDDA10" w:rsidR="00C85B88" w:rsidRPr="00CC616E" w:rsidRDefault="00C85B88" w:rsidP="00C85B88">
      <w:pPr>
        <w:shd w:val="clear" w:color="auto" w:fill="FFFFFF"/>
        <w:rPr>
          <w:rFonts w:asciiTheme="minorHAnsi" w:hAnsiTheme="minorHAnsi"/>
          <w:i/>
          <w:sz w:val="22"/>
          <w:szCs w:val="22"/>
        </w:rPr>
      </w:pPr>
      <w:r w:rsidRPr="00CC616E">
        <w:rPr>
          <w:rFonts w:asciiTheme="minorHAnsi" w:hAnsiTheme="minorHAnsi"/>
          <w:sz w:val="22"/>
          <w:szCs w:val="22"/>
        </w:rPr>
        <w:t xml:space="preserve">In the year 2015-2016, the ACM China Subcommittee on Education </w:t>
      </w:r>
      <w:r w:rsidR="00BE27A8">
        <w:rPr>
          <w:rFonts w:asciiTheme="minorHAnsi" w:hAnsiTheme="minorHAnsi"/>
          <w:sz w:val="22"/>
          <w:szCs w:val="22"/>
        </w:rPr>
        <w:t>is</w:t>
      </w:r>
      <w:r w:rsidR="00BE27A8" w:rsidRPr="00CC616E">
        <w:rPr>
          <w:rFonts w:asciiTheme="minorHAnsi" w:hAnsiTheme="minorHAnsi"/>
          <w:sz w:val="22"/>
          <w:szCs w:val="22"/>
        </w:rPr>
        <w:t xml:space="preserve"> </w:t>
      </w:r>
      <w:r w:rsidRPr="00CC616E">
        <w:rPr>
          <w:rFonts w:asciiTheme="minorHAnsi" w:hAnsiTheme="minorHAnsi"/>
          <w:sz w:val="22"/>
          <w:szCs w:val="22"/>
        </w:rPr>
        <w:t xml:space="preserve">mainly focused on understanding </w:t>
      </w:r>
      <w:r w:rsidRPr="00CC616E">
        <w:rPr>
          <w:rFonts w:asciiTheme="minorHAnsi" w:hAnsiTheme="minorHAnsi"/>
          <w:i/>
          <w:sz w:val="22"/>
          <w:szCs w:val="22"/>
        </w:rPr>
        <w:t xml:space="preserve">ACM/IEEE Computing Curricula. </w:t>
      </w:r>
    </w:p>
    <w:p w14:paraId="5E4E0D3C" w14:textId="77777777" w:rsidR="00C85B88" w:rsidRPr="00CC616E" w:rsidRDefault="00C85B88" w:rsidP="00C85B88">
      <w:pPr>
        <w:shd w:val="clear" w:color="auto" w:fill="FFFFFF"/>
        <w:rPr>
          <w:rFonts w:asciiTheme="minorHAnsi" w:hAnsiTheme="minorHAnsi"/>
          <w:i/>
          <w:sz w:val="22"/>
          <w:szCs w:val="22"/>
        </w:rPr>
      </w:pPr>
    </w:p>
    <w:p w14:paraId="735EAE4E" w14:textId="12036597" w:rsidR="00C85B88" w:rsidRPr="00CC616E" w:rsidRDefault="00C85B88" w:rsidP="00C85B88">
      <w:pPr>
        <w:shd w:val="clear" w:color="auto" w:fill="FFFFFF"/>
        <w:rPr>
          <w:rFonts w:asciiTheme="minorHAnsi" w:hAnsiTheme="minorHAnsi"/>
          <w:sz w:val="22"/>
          <w:szCs w:val="22"/>
        </w:rPr>
      </w:pPr>
      <w:r w:rsidRPr="00CC616E">
        <w:rPr>
          <w:rFonts w:asciiTheme="minorHAnsi" w:hAnsiTheme="minorHAnsi"/>
          <w:sz w:val="22"/>
          <w:szCs w:val="22"/>
        </w:rPr>
        <w:t xml:space="preserve">Seven professors from the advisory committee of MOE China and seven other professors </w:t>
      </w:r>
      <w:r w:rsidR="005F1E1A">
        <w:rPr>
          <w:rFonts w:asciiTheme="minorHAnsi" w:hAnsiTheme="minorHAnsi"/>
          <w:sz w:val="22"/>
          <w:szCs w:val="22"/>
        </w:rPr>
        <w:t>worked</w:t>
      </w:r>
      <w:r w:rsidRPr="00CC616E">
        <w:rPr>
          <w:rFonts w:asciiTheme="minorHAnsi" w:hAnsiTheme="minorHAnsi"/>
          <w:sz w:val="22"/>
          <w:szCs w:val="22"/>
        </w:rPr>
        <w:t xml:space="preserve"> on the translation of CS2013 which was finally released in November 2015. More and more universities will refer to ACM/IEEE computing curricula reports. Faculty members use these reports to adjust the contents of their programs according to their specific circumstances</w:t>
      </w:r>
    </w:p>
    <w:p w14:paraId="1251DBAD" w14:textId="77777777" w:rsidR="00C85B88" w:rsidRPr="00CC616E" w:rsidRDefault="00C85B88" w:rsidP="00C85B88">
      <w:pPr>
        <w:shd w:val="clear" w:color="auto" w:fill="FFFFFF"/>
        <w:rPr>
          <w:rFonts w:asciiTheme="minorHAnsi" w:eastAsia="SimSun" w:hAnsiTheme="minorHAnsi" w:cs="SimSun"/>
          <w:color w:val="215868"/>
          <w:sz w:val="22"/>
          <w:szCs w:val="22"/>
        </w:rPr>
      </w:pPr>
    </w:p>
    <w:p w14:paraId="696540B4" w14:textId="77777777" w:rsidR="00C85B88" w:rsidRPr="00CC616E" w:rsidRDefault="00C85B88" w:rsidP="00C85B88">
      <w:pPr>
        <w:rPr>
          <w:rFonts w:asciiTheme="minorHAnsi" w:hAnsiTheme="minorHAnsi"/>
          <w:sz w:val="22"/>
          <w:szCs w:val="22"/>
        </w:rPr>
      </w:pPr>
      <w:r w:rsidRPr="00CC616E">
        <w:rPr>
          <w:rFonts w:asciiTheme="minorHAnsi" w:hAnsiTheme="minorHAnsi"/>
          <w:sz w:val="22"/>
          <w:szCs w:val="22"/>
        </w:rPr>
        <w:t>On 23</w:t>
      </w:r>
      <w:r w:rsidRPr="00CC616E">
        <w:rPr>
          <w:rFonts w:asciiTheme="minorHAnsi" w:hAnsiTheme="minorHAnsi"/>
          <w:sz w:val="22"/>
          <w:szCs w:val="22"/>
          <w:vertAlign w:val="superscript"/>
        </w:rPr>
        <w:t>rd</w:t>
      </w:r>
      <w:r w:rsidRPr="00CC616E">
        <w:rPr>
          <w:rFonts w:asciiTheme="minorHAnsi" w:hAnsiTheme="minorHAnsi"/>
          <w:sz w:val="22"/>
          <w:szCs w:val="22"/>
        </w:rPr>
        <w:t>-24</w:t>
      </w:r>
      <w:r w:rsidRPr="00CC616E">
        <w:rPr>
          <w:rFonts w:asciiTheme="minorHAnsi" w:hAnsiTheme="minorHAnsi"/>
          <w:sz w:val="22"/>
          <w:szCs w:val="22"/>
          <w:vertAlign w:val="superscript"/>
        </w:rPr>
        <w:t>th</w:t>
      </w:r>
      <w:r w:rsidRPr="00CC616E">
        <w:rPr>
          <w:rFonts w:asciiTheme="minorHAnsi" w:hAnsiTheme="minorHAnsi"/>
          <w:sz w:val="22"/>
          <w:szCs w:val="22"/>
        </w:rPr>
        <w:t xml:space="preserve"> April 2015, the Workshop on ACM/IEEE Computing Curriculum standards (CE2016 and IT 2017) was held in Chengdu, China. Prof. John Impagliazzo of Hofstra University introduced both CE2016 (Computer Engineering) and IT2017 (Information Technology) curricular guidelines. Prof. </w:t>
      </w:r>
      <w:proofErr w:type="spellStart"/>
      <w:r w:rsidRPr="00CC616E">
        <w:rPr>
          <w:rFonts w:asciiTheme="minorHAnsi" w:hAnsiTheme="minorHAnsi"/>
          <w:sz w:val="22"/>
          <w:szCs w:val="22"/>
        </w:rPr>
        <w:t>Weidong</w:t>
      </w:r>
      <w:proofErr w:type="spellEnd"/>
      <w:r w:rsidRPr="00CC616E">
        <w:rPr>
          <w:rFonts w:asciiTheme="minorHAnsi" w:hAnsiTheme="minorHAnsi"/>
          <w:sz w:val="22"/>
          <w:szCs w:val="22"/>
        </w:rPr>
        <w:t xml:space="preserve"> Liu from Tsinghua University is one of the CE 2016 committee members, while Prof. Ming Zhang from Peking University is one of the IT 2017 steering committee members. About 20 Chinese professors participated </w:t>
      </w:r>
      <w:r w:rsidR="00BE27A8">
        <w:rPr>
          <w:rFonts w:asciiTheme="minorHAnsi" w:hAnsiTheme="minorHAnsi"/>
          <w:sz w:val="22"/>
          <w:szCs w:val="22"/>
        </w:rPr>
        <w:t xml:space="preserve">in </w:t>
      </w:r>
      <w:r w:rsidRPr="00CC616E">
        <w:rPr>
          <w:rFonts w:asciiTheme="minorHAnsi" w:hAnsiTheme="minorHAnsi"/>
          <w:sz w:val="22"/>
          <w:szCs w:val="22"/>
        </w:rPr>
        <w:t>the workshop and some of them introduced the detailed Computer Science education programs in their own universities respectively.</w:t>
      </w:r>
    </w:p>
    <w:p w14:paraId="6C7036D1" w14:textId="77777777" w:rsidR="00C85B88" w:rsidRPr="00CC616E" w:rsidRDefault="00C85B88" w:rsidP="00C85B88">
      <w:pPr>
        <w:shd w:val="clear" w:color="auto" w:fill="FFFFFF"/>
        <w:rPr>
          <w:rFonts w:asciiTheme="minorHAnsi" w:eastAsia="SimSun" w:hAnsiTheme="minorHAnsi" w:cs="SimSun"/>
          <w:color w:val="215868"/>
          <w:sz w:val="22"/>
          <w:szCs w:val="22"/>
        </w:rPr>
      </w:pPr>
    </w:p>
    <w:p w14:paraId="27F3F2AD" w14:textId="39C17B99" w:rsidR="00C85B88" w:rsidRPr="00CC616E" w:rsidRDefault="00C85B88" w:rsidP="00C85B88">
      <w:pPr>
        <w:rPr>
          <w:rFonts w:asciiTheme="minorHAnsi" w:hAnsiTheme="minorHAnsi"/>
          <w:sz w:val="22"/>
          <w:szCs w:val="22"/>
        </w:rPr>
      </w:pPr>
      <w:r w:rsidRPr="00CC616E">
        <w:rPr>
          <w:rFonts w:asciiTheme="minorHAnsi" w:hAnsiTheme="minorHAnsi"/>
          <w:sz w:val="22"/>
          <w:szCs w:val="22"/>
        </w:rPr>
        <w:t>On October 22</w:t>
      </w:r>
      <w:r w:rsidRPr="00CC616E">
        <w:rPr>
          <w:rFonts w:asciiTheme="minorHAnsi" w:hAnsiTheme="minorHAnsi"/>
          <w:sz w:val="22"/>
          <w:szCs w:val="22"/>
          <w:vertAlign w:val="superscript"/>
        </w:rPr>
        <w:t>th</w:t>
      </w:r>
      <w:r w:rsidRPr="00CC616E">
        <w:rPr>
          <w:rFonts w:asciiTheme="minorHAnsi" w:hAnsiTheme="minorHAnsi"/>
          <w:sz w:val="22"/>
          <w:szCs w:val="22"/>
        </w:rPr>
        <w:t xml:space="preserve"> 2015,</w:t>
      </w:r>
      <w:r w:rsidR="00BE27A8">
        <w:rPr>
          <w:rFonts w:asciiTheme="minorHAnsi" w:hAnsiTheme="minorHAnsi"/>
          <w:sz w:val="22"/>
          <w:szCs w:val="22"/>
        </w:rPr>
        <w:t xml:space="preserve"> the</w:t>
      </w:r>
      <w:r w:rsidRPr="00CC616E">
        <w:rPr>
          <w:rFonts w:asciiTheme="minorHAnsi" w:hAnsiTheme="minorHAnsi"/>
          <w:sz w:val="22"/>
          <w:szCs w:val="22"/>
        </w:rPr>
        <w:t xml:space="preserve"> “Forum of Elite female IT professionals” </w:t>
      </w:r>
      <w:r w:rsidR="00BE27A8">
        <w:rPr>
          <w:rFonts w:asciiTheme="minorHAnsi" w:hAnsiTheme="minorHAnsi"/>
          <w:sz w:val="22"/>
          <w:szCs w:val="22"/>
        </w:rPr>
        <w:t>was</w:t>
      </w:r>
      <w:r w:rsidRPr="00CC616E">
        <w:rPr>
          <w:rFonts w:asciiTheme="minorHAnsi" w:hAnsiTheme="minorHAnsi"/>
          <w:sz w:val="22"/>
          <w:szCs w:val="22"/>
        </w:rPr>
        <w:t xml:space="preserve"> held successfully by</w:t>
      </w:r>
      <w:r w:rsidR="00BE27A8">
        <w:rPr>
          <w:rFonts w:asciiTheme="minorHAnsi" w:hAnsiTheme="minorHAnsi"/>
          <w:sz w:val="22"/>
          <w:szCs w:val="22"/>
        </w:rPr>
        <w:t xml:space="preserve"> the</w:t>
      </w:r>
      <w:r w:rsidRPr="00CC616E">
        <w:rPr>
          <w:rFonts w:asciiTheme="minorHAnsi" w:hAnsiTheme="minorHAnsi"/>
          <w:sz w:val="22"/>
          <w:szCs w:val="22"/>
        </w:rPr>
        <w:t xml:space="preserve"> “CCF subcommittee of Female Computer Professionals” during the China National Computer Congress (CNCC).  Prof. Ming Zhang made a keynote speech on </w:t>
      </w:r>
      <w:r w:rsidR="00BE27A8">
        <w:rPr>
          <w:rFonts w:asciiTheme="minorHAnsi" w:hAnsiTheme="minorHAnsi"/>
          <w:sz w:val="22"/>
          <w:szCs w:val="22"/>
        </w:rPr>
        <w:t>“</w:t>
      </w:r>
      <w:r w:rsidRPr="00CC616E">
        <w:rPr>
          <w:rFonts w:asciiTheme="minorHAnsi" w:hAnsiTheme="minorHAnsi"/>
          <w:sz w:val="22"/>
          <w:szCs w:val="22"/>
        </w:rPr>
        <w:t xml:space="preserve">More importance should be attached to computer education research”. She introduced the ACM/IEEE Computing Curriculum, the CS programs at Peking University and top computer education research communities and conferences. She also expounded </w:t>
      </w:r>
      <w:r w:rsidR="00BE27A8">
        <w:rPr>
          <w:rFonts w:asciiTheme="minorHAnsi" w:hAnsiTheme="minorHAnsi"/>
          <w:sz w:val="22"/>
          <w:szCs w:val="22"/>
        </w:rPr>
        <w:t xml:space="preserve">on </w:t>
      </w:r>
      <w:r w:rsidRPr="00CC616E">
        <w:rPr>
          <w:rFonts w:asciiTheme="minorHAnsi" w:hAnsiTheme="minorHAnsi"/>
          <w:sz w:val="22"/>
          <w:szCs w:val="22"/>
        </w:rPr>
        <w:t>the concept of innovation and entrepreneurship education.</w:t>
      </w:r>
    </w:p>
    <w:p w14:paraId="54B1AF56" w14:textId="77777777" w:rsidR="00C85B88" w:rsidRPr="00CC616E" w:rsidRDefault="00C85B88" w:rsidP="00C85B88">
      <w:pPr>
        <w:shd w:val="clear" w:color="auto" w:fill="FFFFFF"/>
        <w:rPr>
          <w:rFonts w:asciiTheme="minorHAnsi" w:eastAsia="SimSun" w:hAnsiTheme="minorHAnsi" w:cs="SimSun"/>
          <w:color w:val="215868"/>
          <w:sz w:val="22"/>
          <w:szCs w:val="22"/>
        </w:rPr>
      </w:pPr>
    </w:p>
    <w:p w14:paraId="3FA063F0" w14:textId="3034BCAD" w:rsidR="00C85B88" w:rsidRPr="00CC616E" w:rsidRDefault="00C85B88" w:rsidP="00C85B88">
      <w:pPr>
        <w:rPr>
          <w:rFonts w:asciiTheme="minorHAnsi" w:hAnsiTheme="minorHAnsi"/>
          <w:sz w:val="22"/>
          <w:szCs w:val="22"/>
        </w:rPr>
      </w:pPr>
      <w:r w:rsidRPr="00CC616E">
        <w:rPr>
          <w:rFonts w:asciiTheme="minorHAnsi" w:hAnsiTheme="minorHAnsi"/>
          <w:sz w:val="22"/>
          <w:szCs w:val="22"/>
        </w:rPr>
        <w:t>On 29</w:t>
      </w:r>
      <w:r w:rsidRPr="00CC616E">
        <w:rPr>
          <w:rFonts w:asciiTheme="minorHAnsi" w:hAnsiTheme="minorHAnsi"/>
          <w:sz w:val="22"/>
          <w:szCs w:val="22"/>
          <w:vertAlign w:val="superscript"/>
        </w:rPr>
        <w:t>th</w:t>
      </w:r>
      <w:r w:rsidRPr="00CC616E">
        <w:rPr>
          <w:rFonts w:asciiTheme="minorHAnsi" w:hAnsiTheme="minorHAnsi"/>
          <w:sz w:val="22"/>
          <w:szCs w:val="22"/>
        </w:rPr>
        <w:t xml:space="preserve"> November 2015, the ACM China Subcommittee on Education held the China Computing Education Summit in Tianjin. The theme of this first summit was </w:t>
      </w:r>
      <w:r w:rsidRPr="00CC616E">
        <w:rPr>
          <w:rFonts w:asciiTheme="minorHAnsi" w:hAnsiTheme="minorHAnsi"/>
          <w:i/>
          <w:sz w:val="22"/>
          <w:szCs w:val="22"/>
        </w:rPr>
        <w:t>ACM/IEEE Computing Curricula and China Computing Curricula Guidelines Development.</w:t>
      </w:r>
      <w:r w:rsidRPr="00CC616E">
        <w:rPr>
          <w:rFonts w:asciiTheme="minorHAnsi" w:hAnsiTheme="minorHAnsi"/>
          <w:sz w:val="22"/>
          <w:szCs w:val="22"/>
        </w:rPr>
        <w:t xml:space="preserve"> Prof. Mehran Sahami from Stanford University, Prof. John Impagliazzo from Hofstra University, </w:t>
      </w:r>
      <w:proofErr w:type="gramStart"/>
      <w:r w:rsidRPr="00CC616E">
        <w:rPr>
          <w:rFonts w:asciiTheme="minorHAnsi" w:hAnsiTheme="minorHAnsi"/>
          <w:sz w:val="22"/>
          <w:szCs w:val="22"/>
        </w:rPr>
        <w:t>Prof</w:t>
      </w:r>
      <w:proofErr w:type="gramEnd"/>
      <w:r w:rsidRPr="00CC616E">
        <w:rPr>
          <w:rFonts w:asciiTheme="minorHAnsi" w:hAnsiTheme="minorHAnsi"/>
          <w:sz w:val="22"/>
          <w:szCs w:val="22"/>
        </w:rPr>
        <w:t xml:space="preserve">. Heikki Topi from </w:t>
      </w:r>
      <w:r w:rsidRPr="00CC616E">
        <w:rPr>
          <w:rFonts w:asciiTheme="minorHAnsi" w:hAnsiTheme="minorHAnsi" w:cs="Arial"/>
          <w:color w:val="262626"/>
          <w:sz w:val="22"/>
          <w:szCs w:val="22"/>
        </w:rPr>
        <w:t xml:space="preserve">Bentley University </w:t>
      </w:r>
      <w:r w:rsidR="00B67CA5">
        <w:rPr>
          <w:rFonts w:asciiTheme="minorHAnsi" w:hAnsiTheme="minorHAnsi" w:cs="Arial"/>
          <w:color w:val="262626"/>
          <w:sz w:val="22"/>
          <w:szCs w:val="22"/>
        </w:rPr>
        <w:t>were</w:t>
      </w:r>
      <w:r w:rsidR="00B67CA5" w:rsidRPr="00CC616E">
        <w:rPr>
          <w:rFonts w:asciiTheme="minorHAnsi" w:hAnsiTheme="minorHAnsi" w:cs="Arial"/>
          <w:color w:val="262626"/>
          <w:sz w:val="22"/>
          <w:szCs w:val="22"/>
        </w:rPr>
        <w:t xml:space="preserve"> </w:t>
      </w:r>
      <w:r w:rsidRPr="00CC616E">
        <w:rPr>
          <w:rFonts w:asciiTheme="minorHAnsi" w:hAnsiTheme="minorHAnsi" w:cs="Arial"/>
          <w:color w:val="262626"/>
          <w:sz w:val="22"/>
          <w:szCs w:val="22"/>
        </w:rPr>
        <w:t xml:space="preserve">invited to </w:t>
      </w:r>
      <w:r w:rsidRPr="00CC616E">
        <w:rPr>
          <w:rFonts w:asciiTheme="minorHAnsi" w:hAnsiTheme="minorHAnsi"/>
          <w:sz w:val="22"/>
          <w:szCs w:val="22"/>
        </w:rPr>
        <w:t xml:space="preserve">introduce the ACM/IEEE Computing Curricular guidelines. Over </w:t>
      </w:r>
      <w:r w:rsidR="00B67CA5">
        <w:rPr>
          <w:rFonts w:asciiTheme="minorHAnsi" w:hAnsiTheme="minorHAnsi"/>
          <w:sz w:val="22"/>
          <w:szCs w:val="22"/>
        </w:rPr>
        <w:t>80</w:t>
      </w:r>
      <w:r w:rsidR="00B67CA5" w:rsidRPr="00CC616E">
        <w:rPr>
          <w:rFonts w:asciiTheme="minorHAnsi" w:hAnsiTheme="minorHAnsi"/>
          <w:sz w:val="22"/>
          <w:szCs w:val="22"/>
        </w:rPr>
        <w:t xml:space="preserve"> </w:t>
      </w:r>
      <w:r w:rsidRPr="00CC616E">
        <w:rPr>
          <w:rFonts w:asciiTheme="minorHAnsi" w:hAnsiTheme="minorHAnsi"/>
          <w:sz w:val="22"/>
          <w:szCs w:val="22"/>
        </w:rPr>
        <w:t>teachers attended the workshop. The summit produced positive effects on accelerating the development of computing education in China.</w:t>
      </w:r>
    </w:p>
    <w:p w14:paraId="3A2D39BE" w14:textId="77777777" w:rsidR="00C85B88" w:rsidRPr="00CC616E" w:rsidRDefault="00C85B88" w:rsidP="00C85B88">
      <w:pPr>
        <w:rPr>
          <w:rFonts w:asciiTheme="minorHAnsi" w:hAnsiTheme="minorHAnsi"/>
          <w:sz w:val="22"/>
          <w:szCs w:val="22"/>
        </w:rPr>
      </w:pPr>
    </w:p>
    <w:p w14:paraId="740D13B3" w14:textId="77777777" w:rsidR="00C85B88" w:rsidRPr="00CC616E" w:rsidRDefault="00C85B88" w:rsidP="00F2388D">
      <w:pPr>
        <w:rPr>
          <w:rFonts w:asciiTheme="minorHAnsi" w:hAnsiTheme="minorHAnsi"/>
          <w:sz w:val="22"/>
          <w:szCs w:val="22"/>
        </w:rPr>
      </w:pPr>
      <w:r w:rsidRPr="00CC616E">
        <w:rPr>
          <w:rFonts w:asciiTheme="minorHAnsi" w:hAnsiTheme="minorHAnsi"/>
          <w:sz w:val="22"/>
          <w:szCs w:val="22"/>
        </w:rPr>
        <w:t>In addition, the application for the SIGCSE China Chapter has been submitted.</w:t>
      </w:r>
    </w:p>
    <w:p w14:paraId="34B9A686" w14:textId="77777777" w:rsidR="00093380" w:rsidRPr="00CC616E" w:rsidRDefault="00093380" w:rsidP="00F2388D">
      <w:pPr>
        <w:pStyle w:val="Style1"/>
        <w:ind w:left="0"/>
        <w:rPr>
          <w:rFonts w:asciiTheme="minorHAnsi" w:hAnsiTheme="minorHAnsi"/>
          <w:bCs/>
          <w:spacing w:val="-2"/>
          <w:sz w:val="22"/>
          <w:szCs w:val="22"/>
        </w:rPr>
      </w:pPr>
    </w:p>
    <w:p w14:paraId="51363D1E" w14:textId="77777777" w:rsidR="00300933" w:rsidRPr="00CC616E" w:rsidRDefault="00300933">
      <w:pPr>
        <w:rPr>
          <w:rFonts w:asciiTheme="minorHAnsi" w:hAnsiTheme="minorHAnsi"/>
          <w:b/>
          <w:bCs/>
          <w:spacing w:val="-2"/>
          <w:sz w:val="22"/>
          <w:szCs w:val="22"/>
        </w:rPr>
      </w:pPr>
      <w:r w:rsidRPr="00CC616E">
        <w:rPr>
          <w:rFonts w:asciiTheme="minorHAnsi" w:hAnsiTheme="minorHAnsi"/>
          <w:b/>
          <w:bCs/>
          <w:spacing w:val="-2"/>
          <w:sz w:val="22"/>
          <w:szCs w:val="22"/>
        </w:rPr>
        <w:br w:type="page"/>
      </w:r>
    </w:p>
    <w:p w14:paraId="28D38AF5" w14:textId="77777777" w:rsidR="00093380" w:rsidRPr="00CC616E" w:rsidRDefault="00E13C87" w:rsidP="00F2388D">
      <w:pPr>
        <w:pStyle w:val="Style1"/>
        <w:ind w:left="0"/>
        <w:rPr>
          <w:rFonts w:asciiTheme="minorHAnsi" w:hAnsiTheme="minorHAnsi"/>
          <w:b/>
          <w:bCs/>
          <w:spacing w:val="-2"/>
          <w:sz w:val="22"/>
          <w:szCs w:val="22"/>
        </w:rPr>
      </w:pPr>
      <w:r w:rsidRPr="00CC616E">
        <w:rPr>
          <w:rFonts w:asciiTheme="minorHAnsi" w:hAnsiTheme="minorHAnsi"/>
          <w:b/>
          <w:bCs/>
          <w:spacing w:val="-2"/>
          <w:sz w:val="22"/>
          <w:szCs w:val="22"/>
        </w:rPr>
        <w:t>1.8</w:t>
      </w:r>
      <w:r w:rsidR="00093380" w:rsidRPr="00CC616E">
        <w:rPr>
          <w:rFonts w:asciiTheme="minorHAnsi" w:hAnsiTheme="minorHAnsi"/>
          <w:b/>
          <w:bCs/>
          <w:spacing w:val="-2"/>
          <w:sz w:val="22"/>
          <w:szCs w:val="22"/>
        </w:rPr>
        <w:tab/>
        <w:t>Improving Understanding of the Computing Education Landscape</w:t>
      </w:r>
      <w:r w:rsidR="00AB3F35" w:rsidRPr="00CC616E">
        <w:rPr>
          <w:rFonts w:asciiTheme="minorHAnsi" w:hAnsiTheme="minorHAnsi"/>
          <w:b/>
          <w:bCs/>
          <w:spacing w:val="-2"/>
          <w:sz w:val="22"/>
          <w:szCs w:val="22"/>
        </w:rPr>
        <w:t xml:space="preserve"> (NDC)</w:t>
      </w:r>
    </w:p>
    <w:p w14:paraId="5686916D" w14:textId="77777777" w:rsidR="00093380" w:rsidRPr="00CC616E" w:rsidRDefault="00093380" w:rsidP="00F2388D">
      <w:pPr>
        <w:pStyle w:val="Style1"/>
        <w:ind w:left="0"/>
        <w:rPr>
          <w:rFonts w:asciiTheme="minorHAnsi" w:hAnsiTheme="minorHAnsi"/>
          <w:b/>
          <w:bCs/>
          <w:spacing w:val="-2"/>
          <w:sz w:val="22"/>
          <w:szCs w:val="22"/>
        </w:rPr>
      </w:pPr>
    </w:p>
    <w:p w14:paraId="0385D3D3" w14:textId="7ECB496B" w:rsidR="004E39F1" w:rsidRPr="00CC616E" w:rsidRDefault="00ED2BE5" w:rsidP="00F2388D">
      <w:pPr>
        <w:pStyle w:val="Style3"/>
        <w:spacing w:line="240" w:lineRule="exact"/>
        <w:ind w:left="0" w:right="0"/>
        <w:jc w:val="left"/>
        <w:rPr>
          <w:rFonts w:asciiTheme="minorHAnsi" w:hAnsiTheme="minorHAnsi"/>
          <w:sz w:val="22"/>
          <w:szCs w:val="22"/>
        </w:rPr>
      </w:pPr>
      <w:r w:rsidRPr="00CC616E">
        <w:rPr>
          <w:rFonts w:asciiTheme="minorHAnsi" w:hAnsiTheme="minorHAnsi"/>
          <w:sz w:val="22"/>
          <w:szCs w:val="22"/>
        </w:rPr>
        <w:t xml:space="preserve">The Non-doctorial Granting Department in Computing (NDC) study continues to evolve and improve. </w:t>
      </w:r>
      <w:r w:rsidR="00B70D37" w:rsidRPr="00CC616E">
        <w:rPr>
          <w:rFonts w:asciiTheme="minorHAnsi" w:hAnsiTheme="minorHAnsi"/>
          <w:sz w:val="22"/>
          <w:szCs w:val="22"/>
        </w:rPr>
        <w:t xml:space="preserve">The steering committee is made up of Stu Zweben, Jodi Tims, </w:t>
      </w:r>
      <w:r w:rsidR="00E60C4B" w:rsidRPr="00CC616E">
        <w:rPr>
          <w:rFonts w:asciiTheme="minorHAnsi" w:hAnsiTheme="minorHAnsi"/>
          <w:sz w:val="22"/>
          <w:szCs w:val="22"/>
        </w:rPr>
        <w:t xml:space="preserve">and </w:t>
      </w:r>
      <w:r w:rsidR="00B70D37" w:rsidRPr="00CC616E">
        <w:rPr>
          <w:rFonts w:asciiTheme="minorHAnsi" w:hAnsiTheme="minorHAnsi"/>
          <w:sz w:val="22"/>
          <w:szCs w:val="22"/>
        </w:rPr>
        <w:t>Yan Timano</w:t>
      </w:r>
      <w:r w:rsidR="00AC086F">
        <w:rPr>
          <w:rFonts w:asciiTheme="minorHAnsi" w:hAnsiTheme="minorHAnsi"/>
          <w:sz w:val="22"/>
          <w:szCs w:val="22"/>
        </w:rPr>
        <w:t>v</w:t>
      </w:r>
      <w:r w:rsidR="00B70D37" w:rsidRPr="00CC616E">
        <w:rPr>
          <w:rFonts w:asciiTheme="minorHAnsi" w:hAnsiTheme="minorHAnsi"/>
          <w:sz w:val="22"/>
          <w:szCs w:val="22"/>
        </w:rPr>
        <w:t>sky</w:t>
      </w:r>
      <w:r w:rsidR="00E60C4B" w:rsidRPr="00CC616E">
        <w:rPr>
          <w:rFonts w:asciiTheme="minorHAnsi" w:hAnsiTheme="minorHAnsi"/>
          <w:sz w:val="22"/>
          <w:szCs w:val="22"/>
        </w:rPr>
        <w:t>.</w:t>
      </w:r>
    </w:p>
    <w:p w14:paraId="401BF53B" w14:textId="77777777" w:rsidR="004E39F1" w:rsidRPr="00CC616E" w:rsidRDefault="004E39F1" w:rsidP="00F2388D">
      <w:pPr>
        <w:rPr>
          <w:rFonts w:asciiTheme="minorHAnsi" w:hAnsiTheme="minorHAnsi"/>
          <w:sz w:val="22"/>
          <w:szCs w:val="22"/>
          <w:shd w:val="clear" w:color="auto" w:fill="F6F6F6"/>
        </w:rPr>
      </w:pPr>
    </w:p>
    <w:p w14:paraId="0B9BBF63" w14:textId="77777777" w:rsidR="00B70D37" w:rsidRPr="00CC616E" w:rsidRDefault="00B70D37" w:rsidP="00F2388D">
      <w:pPr>
        <w:pStyle w:val="Style3"/>
        <w:spacing w:line="240" w:lineRule="exact"/>
        <w:ind w:left="0" w:right="0"/>
        <w:jc w:val="left"/>
        <w:rPr>
          <w:rFonts w:asciiTheme="minorHAnsi" w:hAnsiTheme="minorHAnsi"/>
          <w:sz w:val="22"/>
          <w:szCs w:val="22"/>
        </w:rPr>
      </w:pPr>
      <w:r w:rsidRPr="00CC616E">
        <w:rPr>
          <w:rFonts w:asciiTheme="minorHAnsi" w:hAnsiTheme="minorHAnsi"/>
          <w:sz w:val="22"/>
          <w:szCs w:val="22"/>
        </w:rPr>
        <w:t>The highlights this year include:</w:t>
      </w:r>
    </w:p>
    <w:p w14:paraId="710A0278" w14:textId="77777777" w:rsidR="00E60C4B" w:rsidRPr="00CC616E" w:rsidRDefault="00E60C4B" w:rsidP="00E60C4B">
      <w:pPr>
        <w:numPr>
          <w:ilvl w:val="0"/>
          <w:numId w:val="59"/>
        </w:numPr>
        <w:spacing w:line="216" w:lineRule="auto"/>
        <w:ind w:left="1080"/>
        <w:contextualSpacing/>
        <w:rPr>
          <w:rFonts w:asciiTheme="minorHAnsi" w:hAnsiTheme="minorHAnsi"/>
          <w:sz w:val="22"/>
          <w:szCs w:val="22"/>
          <w:lang w:eastAsia="en-US"/>
        </w:rPr>
      </w:pPr>
      <w:r w:rsidRPr="00CC616E">
        <w:rPr>
          <w:rFonts w:asciiTheme="minorHAnsi" w:eastAsiaTheme="minorEastAsia" w:hAnsiTheme="minorHAnsi" w:cstheme="minorBidi"/>
          <w:color w:val="000000" w:themeColor="text1"/>
          <w:kern w:val="24"/>
          <w:sz w:val="22"/>
          <w:szCs w:val="22"/>
          <w:lang w:eastAsia="en-US"/>
        </w:rPr>
        <w:t>Survey conducted during spring semester</w:t>
      </w:r>
    </w:p>
    <w:p w14:paraId="280D96B4" w14:textId="77777777" w:rsidR="00E60C4B" w:rsidRPr="00CC616E" w:rsidRDefault="00E60C4B" w:rsidP="00E60C4B">
      <w:pPr>
        <w:numPr>
          <w:ilvl w:val="1"/>
          <w:numId w:val="59"/>
        </w:numPr>
        <w:spacing w:line="216" w:lineRule="auto"/>
        <w:contextualSpacing/>
        <w:rPr>
          <w:rFonts w:asciiTheme="minorHAnsi" w:hAnsiTheme="minorHAnsi"/>
          <w:sz w:val="22"/>
          <w:szCs w:val="22"/>
          <w:lang w:eastAsia="en-US"/>
        </w:rPr>
      </w:pPr>
      <w:r w:rsidRPr="00CC616E">
        <w:rPr>
          <w:rFonts w:asciiTheme="minorHAnsi" w:eastAsiaTheme="minorEastAsia" w:hAnsiTheme="minorHAnsi" w:cstheme="minorBidi"/>
          <w:color w:val="000000" w:themeColor="text1"/>
          <w:kern w:val="24"/>
          <w:sz w:val="22"/>
          <w:szCs w:val="22"/>
          <w:lang w:eastAsia="en-US"/>
        </w:rPr>
        <w:t>Somewhat shorter basic survey</w:t>
      </w:r>
    </w:p>
    <w:p w14:paraId="2C5B3A74" w14:textId="77777777" w:rsidR="00E60C4B" w:rsidRPr="00CC616E" w:rsidRDefault="00E60C4B" w:rsidP="00BD6B76">
      <w:pPr>
        <w:pStyle w:val="ListParagraph"/>
        <w:numPr>
          <w:ilvl w:val="1"/>
          <w:numId w:val="59"/>
        </w:numPr>
        <w:spacing w:line="216" w:lineRule="auto"/>
        <w:rPr>
          <w:rFonts w:asciiTheme="minorHAnsi" w:hAnsiTheme="minorHAnsi"/>
        </w:rPr>
      </w:pPr>
      <w:r w:rsidRPr="00CC616E">
        <w:rPr>
          <w:rFonts w:asciiTheme="minorHAnsi" w:eastAsiaTheme="minorEastAsia" w:hAnsiTheme="minorHAnsi" w:cstheme="minorBidi"/>
          <w:color w:val="000000" w:themeColor="text1"/>
          <w:kern w:val="24"/>
        </w:rPr>
        <w:t>Clarification of meaning of some elements</w:t>
      </w:r>
    </w:p>
    <w:p w14:paraId="42DE3D6C" w14:textId="77777777" w:rsidR="00E60C4B" w:rsidRPr="00CC616E" w:rsidRDefault="00E60C4B" w:rsidP="00BD6B76">
      <w:pPr>
        <w:pStyle w:val="ListParagraph"/>
        <w:numPr>
          <w:ilvl w:val="1"/>
          <w:numId w:val="59"/>
        </w:numPr>
        <w:spacing w:line="216" w:lineRule="auto"/>
        <w:rPr>
          <w:rFonts w:asciiTheme="minorHAnsi" w:hAnsiTheme="minorHAnsi"/>
        </w:rPr>
      </w:pPr>
      <w:r w:rsidRPr="00CC616E">
        <w:rPr>
          <w:rFonts w:asciiTheme="minorHAnsi" w:eastAsiaTheme="minorEastAsia" w:hAnsiTheme="minorHAnsi" w:cstheme="minorBidi"/>
          <w:color w:val="000000" w:themeColor="text1"/>
          <w:kern w:val="24"/>
        </w:rPr>
        <w:t>Previous year data available to last year’s respondents</w:t>
      </w:r>
    </w:p>
    <w:p w14:paraId="62E7246F" w14:textId="77777777" w:rsidR="00E60C4B" w:rsidRPr="00CC616E" w:rsidRDefault="00E60C4B" w:rsidP="00BD6B76">
      <w:pPr>
        <w:pStyle w:val="ListParagraph"/>
        <w:numPr>
          <w:ilvl w:val="0"/>
          <w:numId w:val="59"/>
        </w:numPr>
        <w:spacing w:line="216" w:lineRule="auto"/>
        <w:rPr>
          <w:rFonts w:asciiTheme="minorHAnsi" w:hAnsiTheme="minorHAnsi"/>
        </w:rPr>
      </w:pPr>
      <w:r w:rsidRPr="00CC616E">
        <w:rPr>
          <w:rFonts w:asciiTheme="minorHAnsi" w:eastAsiaTheme="minorEastAsia" w:hAnsiTheme="minorHAnsi" w:cstheme="minorBidi"/>
          <w:color w:val="000000" w:themeColor="text1"/>
          <w:kern w:val="24"/>
        </w:rPr>
        <w:t>Addition of simultaneous Enrollment Survey to CS units</w:t>
      </w:r>
    </w:p>
    <w:p w14:paraId="586DAC1C" w14:textId="77777777" w:rsidR="00E60C4B" w:rsidRPr="00CC616E" w:rsidRDefault="00E60C4B" w:rsidP="00BD6B76">
      <w:pPr>
        <w:pStyle w:val="ListParagraph"/>
        <w:numPr>
          <w:ilvl w:val="0"/>
          <w:numId w:val="59"/>
        </w:numPr>
        <w:spacing w:line="216" w:lineRule="auto"/>
        <w:rPr>
          <w:rFonts w:asciiTheme="minorHAnsi" w:hAnsiTheme="minorHAnsi"/>
        </w:rPr>
      </w:pPr>
      <w:r w:rsidRPr="00CC616E">
        <w:rPr>
          <w:rFonts w:asciiTheme="minorHAnsi" w:eastAsiaTheme="minorEastAsia" w:hAnsiTheme="minorHAnsi" w:cstheme="minorBidi"/>
          <w:color w:val="000000" w:themeColor="text1"/>
          <w:kern w:val="24"/>
        </w:rPr>
        <w:t>Fewer academic units responded to NDC compared with 2015</w:t>
      </w:r>
    </w:p>
    <w:p w14:paraId="02709CB2" w14:textId="77777777" w:rsidR="00E60C4B" w:rsidRPr="00CC616E" w:rsidRDefault="00E60C4B" w:rsidP="00BD6B76">
      <w:pPr>
        <w:pStyle w:val="ListParagraph"/>
        <w:numPr>
          <w:ilvl w:val="0"/>
          <w:numId w:val="59"/>
        </w:numPr>
        <w:spacing w:line="216" w:lineRule="auto"/>
        <w:rPr>
          <w:rFonts w:asciiTheme="minorHAnsi" w:hAnsiTheme="minorHAnsi"/>
        </w:rPr>
      </w:pPr>
      <w:r w:rsidRPr="00CC616E">
        <w:rPr>
          <w:rFonts w:asciiTheme="minorHAnsi" w:eastAsiaTheme="minorEastAsia" w:hAnsiTheme="minorHAnsi" w:cstheme="minorBidi"/>
          <w:color w:val="000000" w:themeColor="text1"/>
          <w:kern w:val="24"/>
        </w:rPr>
        <w:t>Fewer programs represented by this year’s respondents</w:t>
      </w:r>
    </w:p>
    <w:p w14:paraId="35380912" w14:textId="77777777" w:rsidR="00E60C4B" w:rsidRPr="00CC616E" w:rsidRDefault="00E60C4B" w:rsidP="00BD6B76">
      <w:pPr>
        <w:pStyle w:val="ListParagraph"/>
        <w:numPr>
          <w:ilvl w:val="0"/>
          <w:numId w:val="59"/>
        </w:numPr>
        <w:spacing w:line="216" w:lineRule="auto"/>
        <w:rPr>
          <w:rFonts w:asciiTheme="minorHAnsi" w:hAnsiTheme="minorHAnsi"/>
        </w:rPr>
      </w:pPr>
      <w:r w:rsidRPr="00CC616E">
        <w:rPr>
          <w:rFonts w:asciiTheme="minorHAnsi" w:eastAsiaTheme="minorEastAsia" w:hAnsiTheme="minorHAnsi" w:cstheme="minorBidi"/>
          <w:color w:val="000000" w:themeColor="text1"/>
          <w:kern w:val="24"/>
        </w:rPr>
        <w:t xml:space="preserve">Report completed in time for publication in September </w:t>
      </w:r>
      <w:r w:rsidRPr="00CC616E">
        <w:rPr>
          <w:rFonts w:asciiTheme="minorHAnsi" w:eastAsiaTheme="minorEastAsia" w:hAnsiTheme="minorHAnsi" w:cstheme="minorBidi"/>
          <w:color w:val="000000" w:themeColor="text1"/>
          <w:kern w:val="24"/>
          <w:u w:val="single"/>
        </w:rPr>
        <w:t>Inroads</w:t>
      </w:r>
    </w:p>
    <w:p w14:paraId="41C0B80E" w14:textId="77777777" w:rsidR="00E60C4B" w:rsidRPr="00CC616E" w:rsidRDefault="00E60C4B" w:rsidP="00BD6B76">
      <w:pPr>
        <w:pStyle w:val="ListParagraph"/>
        <w:numPr>
          <w:ilvl w:val="0"/>
          <w:numId w:val="59"/>
        </w:numPr>
        <w:spacing w:line="216" w:lineRule="auto"/>
        <w:rPr>
          <w:rFonts w:asciiTheme="minorHAnsi" w:hAnsiTheme="minorHAnsi"/>
        </w:rPr>
      </w:pPr>
      <w:r w:rsidRPr="00CC616E">
        <w:rPr>
          <w:rFonts w:asciiTheme="minorHAnsi" w:eastAsiaTheme="minorEastAsia" w:hAnsiTheme="minorHAnsi" w:cstheme="minorBidi"/>
          <w:color w:val="000000" w:themeColor="text1"/>
          <w:kern w:val="24"/>
        </w:rPr>
        <w:t>Survey of non-respondents</w:t>
      </w:r>
    </w:p>
    <w:p w14:paraId="57A73849" w14:textId="77777777" w:rsidR="0010329B" w:rsidRPr="00CC616E" w:rsidRDefault="008012F9" w:rsidP="00F2388D">
      <w:pPr>
        <w:pStyle w:val="Style3"/>
        <w:spacing w:line="240" w:lineRule="exact"/>
        <w:ind w:left="0" w:right="0"/>
        <w:jc w:val="left"/>
        <w:rPr>
          <w:rFonts w:asciiTheme="minorHAnsi" w:hAnsiTheme="minorHAnsi"/>
          <w:sz w:val="22"/>
          <w:szCs w:val="22"/>
        </w:rPr>
      </w:pPr>
      <w:proofErr w:type="gramStart"/>
      <w:r w:rsidRPr="00CC616E">
        <w:rPr>
          <w:rFonts w:asciiTheme="minorHAnsi" w:hAnsiTheme="minorHAnsi"/>
          <w:sz w:val="22"/>
          <w:szCs w:val="22"/>
        </w:rPr>
        <w:t>Finding include</w:t>
      </w:r>
      <w:proofErr w:type="gramEnd"/>
      <w:r w:rsidRPr="00CC616E">
        <w:rPr>
          <w:rFonts w:asciiTheme="minorHAnsi" w:hAnsiTheme="minorHAnsi"/>
          <w:sz w:val="22"/>
          <w:szCs w:val="22"/>
        </w:rPr>
        <w:t>:</w:t>
      </w:r>
    </w:p>
    <w:p w14:paraId="45273265" w14:textId="77777777" w:rsidR="00DD6D92" w:rsidRPr="00CC616E" w:rsidRDefault="00806615" w:rsidP="008012F9">
      <w:pPr>
        <w:pStyle w:val="Style3"/>
        <w:numPr>
          <w:ilvl w:val="0"/>
          <w:numId w:val="60"/>
        </w:numPr>
        <w:spacing w:line="240" w:lineRule="exact"/>
        <w:rPr>
          <w:rFonts w:asciiTheme="minorHAnsi" w:hAnsiTheme="minorHAnsi"/>
          <w:sz w:val="22"/>
          <w:szCs w:val="22"/>
        </w:rPr>
      </w:pPr>
      <w:r w:rsidRPr="00CC616E">
        <w:rPr>
          <w:rFonts w:asciiTheme="minorHAnsi" w:hAnsiTheme="minorHAnsi"/>
          <w:sz w:val="22"/>
          <w:szCs w:val="22"/>
        </w:rPr>
        <w:t xml:space="preserve">Bachelor’s programs responding successive years (73 CS, 16 IS) </w:t>
      </w:r>
    </w:p>
    <w:p w14:paraId="0BC5196C" w14:textId="77777777" w:rsidR="00DD6D92" w:rsidRPr="00CC616E" w:rsidRDefault="00806615" w:rsidP="008012F9">
      <w:pPr>
        <w:pStyle w:val="Style3"/>
        <w:numPr>
          <w:ilvl w:val="1"/>
          <w:numId w:val="60"/>
        </w:numPr>
        <w:spacing w:line="240" w:lineRule="exact"/>
        <w:rPr>
          <w:rFonts w:asciiTheme="minorHAnsi" w:hAnsiTheme="minorHAnsi"/>
          <w:sz w:val="22"/>
          <w:szCs w:val="22"/>
        </w:rPr>
      </w:pPr>
      <w:r w:rsidRPr="00CC616E">
        <w:rPr>
          <w:rFonts w:asciiTheme="minorHAnsi" w:hAnsiTheme="minorHAnsi"/>
          <w:sz w:val="22"/>
          <w:szCs w:val="22"/>
        </w:rPr>
        <w:t xml:space="preserve">15.2% increase in CS degree production [2013-14 vs 2014-15] </w:t>
      </w:r>
    </w:p>
    <w:p w14:paraId="236CF7B6" w14:textId="77777777" w:rsidR="00DD6D92" w:rsidRPr="00CC616E" w:rsidRDefault="00806615" w:rsidP="008012F9">
      <w:pPr>
        <w:pStyle w:val="Style3"/>
        <w:numPr>
          <w:ilvl w:val="1"/>
          <w:numId w:val="60"/>
        </w:numPr>
        <w:spacing w:line="240" w:lineRule="exact"/>
        <w:rPr>
          <w:rFonts w:asciiTheme="minorHAnsi" w:hAnsiTheme="minorHAnsi"/>
          <w:sz w:val="22"/>
          <w:szCs w:val="22"/>
        </w:rPr>
      </w:pPr>
      <w:r w:rsidRPr="00CC616E">
        <w:rPr>
          <w:rFonts w:asciiTheme="minorHAnsi" w:hAnsiTheme="minorHAnsi"/>
          <w:sz w:val="22"/>
          <w:szCs w:val="22"/>
        </w:rPr>
        <w:t xml:space="preserve">only 5.5% CS enrollment increase and flat # new majors [Au 2014 vs 2015] </w:t>
      </w:r>
    </w:p>
    <w:p w14:paraId="2667D2CA" w14:textId="77777777" w:rsidR="00DD6D92" w:rsidRPr="00CC616E" w:rsidRDefault="00806615" w:rsidP="008012F9">
      <w:pPr>
        <w:pStyle w:val="Style3"/>
        <w:numPr>
          <w:ilvl w:val="1"/>
          <w:numId w:val="60"/>
        </w:numPr>
        <w:spacing w:line="240" w:lineRule="exact"/>
        <w:rPr>
          <w:rFonts w:asciiTheme="minorHAnsi" w:hAnsiTheme="minorHAnsi"/>
          <w:sz w:val="22"/>
          <w:szCs w:val="22"/>
        </w:rPr>
      </w:pPr>
      <w:r w:rsidRPr="00CC616E">
        <w:rPr>
          <w:rFonts w:asciiTheme="minorHAnsi" w:hAnsiTheme="minorHAnsi"/>
          <w:sz w:val="22"/>
          <w:szCs w:val="22"/>
        </w:rPr>
        <w:t>10.2% enrollment decrease and 39% decrease in new majors in IS!</w:t>
      </w:r>
    </w:p>
    <w:p w14:paraId="780E68C5" w14:textId="77777777" w:rsidR="00DD6D92" w:rsidRPr="00CC616E" w:rsidRDefault="00806615" w:rsidP="008012F9">
      <w:pPr>
        <w:pStyle w:val="Style3"/>
        <w:numPr>
          <w:ilvl w:val="0"/>
          <w:numId w:val="60"/>
        </w:numPr>
        <w:spacing w:line="240" w:lineRule="exact"/>
        <w:rPr>
          <w:rFonts w:asciiTheme="minorHAnsi" w:hAnsiTheme="minorHAnsi"/>
          <w:sz w:val="22"/>
          <w:szCs w:val="22"/>
        </w:rPr>
      </w:pPr>
      <w:r w:rsidRPr="00CC616E">
        <w:rPr>
          <w:rFonts w:asciiTheme="minorHAnsi" w:hAnsiTheme="minorHAnsi"/>
          <w:sz w:val="22"/>
          <w:szCs w:val="22"/>
        </w:rPr>
        <w:t xml:space="preserve">Diversity in bachelor’s degrees – NDC vs </w:t>
      </w:r>
      <w:proofErr w:type="spellStart"/>
      <w:r w:rsidRPr="00CC616E">
        <w:rPr>
          <w:rFonts w:asciiTheme="minorHAnsi" w:hAnsiTheme="minorHAnsi"/>
          <w:sz w:val="22"/>
          <w:szCs w:val="22"/>
        </w:rPr>
        <w:t>Taulbee</w:t>
      </w:r>
      <w:proofErr w:type="spellEnd"/>
    </w:p>
    <w:p w14:paraId="5BD64227" w14:textId="77777777" w:rsidR="00DD6D92" w:rsidRPr="00CC616E" w:rsidRDefault="00806615" w:rsidP="008012F9">
      <w:pPr>
        <w:pStyle w:val="Style3"/>
        <w:numPr>
          <w:ilvl w:val="1"/>
          <w:numId w:val="60"/>
        </w:numPr>
        <w:spacing w:line="240" w:lineRule="exact"/>
        <w:rPr>
          <w:rFonts w:asciiTheme="minorHAnsi" w:hAnsiTheme="minorHAnsi"/>
          <w:sz w:val="22"/>
          <w:szCs w:val="22"/>
        </w:rPr>
      </w:pPr>
      <w:r w:rsidRPr="00CC616E">
        <w:rPr>
          <w:rFonts w:asciiTheme="minorHAnsi" w:hAnsiTheme="minorHAnsi"/>
          <w:sz w:val="22"/>
          <w:szCs w:val="22"/>
        </w:rPr>
        <w:t>No difference in gender diversity overall (16.3% female)</w:t>
      </w:r>
    </w:p>
    <w:p w14:paraId="45B4C449" w14:textId="77777777" w:rsidR="00DD6D92" w:rsidRPr="00CC616E" w:rsidRDefault="00806615" w:rsidP="008012F9">
      <w:pPr>
        <w:pStyle w:val="Style3"/>
        <w:numPr>
          <w:ilvl w:val="2"/>
          <w:numId w:val="60"/>
        </w:numPr>
        <w:spacing w:line="240" w:lineRule="exact"/>
        <w:rPr>
          <w:rFonts w:asciiTheme="minorHAnsi" w:hAnsiTheme="minorHAnsi"/>
          <w:sz w:val="22"/>
          <w:szCs w:val="22"/>
        </w:rPr>
      </w:pPr>
      <w:r w:rsidRPr="00CC616E">
        <w:rPr>
          <w:rFonts w:asciiTheme="minorHAnsi" w:hAnsiTheme="minorHAnsi"/>
          <w:sz w:val="22"/>
          <w:szCs w:val="22"/>
        </w:rPr>
        <w:t xml:space="preserve">CS gender diversity still higher in NDC than </w:t>
      </w:r>
      <w:proofErr w:type="spellStart"/>
      <w:r w:rsidRPr="00CC616E">
        <w:rPr>
          <w:rFonts w:asciiTheme="minorHAnsi" w:hAnsiTheme="minorHAnsi"/>
          <w:sz w:val="22"/>
          <w:szCs w:val="22"/>
        </w:rPr>
        <w:t>Taulbee</w:t>
      </w:r>
      <w:proofErr w:type="spellEnd"/>
      <w:r w:rsidRPr="00CC616E">
        <w:rPr>
          <w:rFonts w:asciiTheme="minorHAnsi" w:hAnsiTheme="minorHAnsi"/>
          <w:sz w:val="22"/>
          <w:szCs w:val="22"/>
        </w:rPr>
        <w:t xml:space="preserve"> (17.4% vs 15.7%)</w:t>
      </w:r>
    </w:p>
    <w:p w14:paraId="42DAF07F" w14:textId="77777777" w:rsidR="00DD6D92" w:rsidRPr="00CC616E" w:rsidRDefault="00806615" w:rsidP="008012F9">
      <w:pPr>
        <w:pStyle w:val="Style3"/>
        <w:numPr>
          <w:ilvl w:val="1"/>
          <w:numId w:val="60"/>
        </w:numPr>
        <w:spacing w:line="240" w:lineRule="exact"/>
        <w:rPr>
          <w:rFonts w:asciiTheme="minorHAnsi" w:hAnsiTheme="minorHAnsi"/>
          <w:sz w:val="22"/>
          <w:szCs w:val="22"/>
        </w:rPr>
      </w:pPr>
      <w:r w:rsidRPr="00CC616E">
        <w:rPr>
          <w:rFonts w:asciiTheme="minorHAnsi" w:hAnsiTheme="minorHAnsi"/>
          <w:sz w:val="22"/>
          <w:szCs w:val="22"/>
        </w:rPr>
        <w:t xml:space="preserve">Greater ethnic diversity in NDC </w:t>
      </w:r>
    </w:p>
    <w:p w14:paraId="64491904" w14:textId="77777777" w:rsidR="00DD6D92" w:rsidRPr="00CC616E" w:rsidRDefault="00806615" w:rsidP="008012F9">
      <w:pPr>
        <w:pStyle w:val="Style3"/>
        <w:numPr>
          <w:ilvl w:val="2"/>
          <w:numId w:val="60"/>
        </w:numPr>
        <w:spacing w:line="240" w:lineRule="exact"/>
        <w:rPr>
          <w:rFonts w:asciiTheme="minorHAnsi" w:hAnsiTheme="minorHAnsi"/>
          <w:sz w:val="22"/>
          <w:szCs w:val="22"/>
        </w:rPr>
      </w:pPr>
      <w:r w:rsidRPr="00CC616E">
        <w:rPr>
          <w:rFonts w:asciiTheme="minorHAnsi" w:hAnsiTheme="minorHAnsi"/>
          <w:sz w:val="22"/>
          <w:szCs w:val="22"/>
        </w:rPr>
        <w:t xml:space="preserve">18.1% NDC vs 15.6% </w:t>
      </w:r>
      <w:proofErr w:type="spellStart"/>
      <w:r w:rsidRPr="00CC616E">
        <w:rPr>
          <w:rFonts w:asciiTheme="minorHAnsi" w:hAnsiTheme="minorHAnsi"/>
          <w:sz w:val="22"/>
          <w:szCs w:val="22"/>
        </w:rPr>
        <w:t>Taulbee</w:t>
      </w:r>
      <w:proofErr w:type="spellEnd"/>
      <w:r w:rsidRPr="00CC616E">
        <w:rPr>
          <w:rFonts w:asciiTheme="minorHAnsi" w:hAnsiTheme="minorHAnsi"/>
          <w:sz w:val="22"/>
          <w:szCs w:val="22"/>
        </w:rPr>
        <w:t xml:space="preserve">   (Black, Hispanic, Amer. Indian, Islander, 2 or more)</w:t>
      </w:r>
    </w:p>
    <w:p w14:paraId="6351A955" w14:textId="77777777" w:rsidR="00DD6D92" w:rsidRPr="00CC616E" w:rsidRDefault="00806615" w:rsidP="008012F9">
      <w:pPr>
        <w:pStyle w:val="Style3"/>
        <w:numPr>
          <w:ilvl w:val="1"/>
          <w:numId w:val="60"/>
        </w:numPr>
        <w:spacing w:line="240" w:lineRule="exact"/>
        <w:rPr>
          <w:rFonts w:asciiTheme="minorHAnsi" w:hAnsiTheme="minorHAnsi"/>
          <w:sz w:val="22"/>
          <w:szCs w:val="22"/>
        </w:rPr>
      </w:pPr>
      <w:r w:rsidRPr="00CC616E">
        <w:rPr>
          <w:rFonts w:asciiTheme="minorHAnsi" w:hAnsiTheme="minorHAnsi"/>
          <w:sz w:val="22"/>
          <w:szCs w:val="22"/>
        </w:rPr>
        <w:t xml:space="preserve">NDC units graduated fewer Asians and non-residents, and more Whites, than do </w:t>
      </w:r>
      <w:proofErr w:type="spellStart"/>
      <w:r w:rsidRPr="00CC616E">
        <w:rPr>
          <w:rFonts w:asciiTheme="minorHAnsi" w:hAnsiTheme="minorHAnsi"/>
          <w:sz w:val="22"/>
          <w:szCs w:val="22"/>
        </w:rPr>
        <w:t>Taulbee</w:t>
      </w:r>
      <w:proofErr w:type="spellEnd"/>
      <w:r w:rsidRPr="00CC616E">
        <w:rPr>
          <w:rFonts w:asciiTheme="minorHAnsi" w:hAnsiTheme="minorHAnsi"/>
          <w:sz w:val="22"/>
          <w:szCs w:val="22"/>
        </w:rPr>
        <w:t xml:space="preserve"> units</w:t>
      </w:r>
    </w:p>
    <w:p w14:paraId="4EDA1DE2" w14:textId="77777777" w:rsidR="00DD6D92" w:rsidRPr="00CC616E" w:rsidRDefault="00806615" w:rsidP="008012F9">
      <w:pPr>
        <w:pStyle w:val="Style3"/>
        <w:numPr>
          <w:ilvl w:val="0"/>
          <w:numId w:val="60"/>
        </w:numPr>
        <w:spacing w:line="240" w:lineRule="exact"/>
        <w:rPr>
          <w:rFonts w:asciiTheme="minorHAnsi" w:hAnsiTheme="minorHAnsi"/>
          <w:sz w:val="22"/>
          <w:szCs w:val="22"/>
        </w:rPr>
      </w:pPr>
      <w:r w:rsidRPr="00CC616E">
        <w:rPr>
          <w:rFonts w:asciiTheme="minorHAnsi" w:hAnsiTheme="minorHAnsi"/>
          <w:sz w:val="22"/>
          <w:szCs w:val="22"/>
        </w:rPr>
        <w:t>Faculty</w:t>
      </w:r>
    </w:p>
    <w:p w14:paraId="20B9588C" w14:textId="77777777" w:rsidR="00DD6D92" w:rsidRPr="00CC616E" w:rsidRDefault="00806615" w:rsidP="008012F9">
      <w:pPr>
        <w:pStyle w:val="Style3"/>
        <w:numPr>
          <w:ilvl w:val="1"/>
          <w:numId w:val="60"/>
        </w:numPr>
        <w:spacing w:line="240" w:lineRule="exact"/>
        <w:rPr>
          <w:rFonts w:asciiTheme="minorHAnsi" w:hAnsiTheme="minorHAnsi"/>
          <w:sz w:val="22"/>
          <w:szCs w:val="22"/>
        </w:rPr>
      </w:pPr>
      <w:r w:rsidRPr="00CC616E">
        <w:rPr>
          <w:rFonts w:asciiTheme="minorHAnsi" w:hAnsiTheme="minorHAnsi"/>
          <w:sz w:val="22"/>
          <w:szCs w:val="22"/>
        </w:rPr>
        <w:t xml:space="preserve">Increase in both T-T and part-time/adjunct </w:t>
      </w:r>
      <w:proofErr w:type="spellStart"/>
      <w:r w:rsidRPr="00CC616E">
        <w:rPr>
          <w:rFonts w:asciiTheme="minorHAnsi" w:hAnsiTheme="minorHAnsi"/>
          <w:sz w:val="22"/>
          <w:szCs w:val="22"/>
        </w:rPr>
        <w:t>avg</w:t>
      </w:r>
      <w:proofErr w:type="spellEnd"/>
      <w:r w:rsidRPr="00CC616E">
        <w:rPr>
          <w:rFonts w:asciiTheme="minorHAnsi" w:hAnsiTheme="minorHAnsi"/>
          <w:sz w:val="22"/>
          <w:szCs w:val="22"/>
        </w:rPr>
        <w:t xml:space="preserve"> FTE per unit</w:t>
      </w:r>
    </w:p>
    <w:p w14:paraId="0186A67D" w14:textId="77777777" w:rsidR="00DD6D92" w:rsidRPr="00CC616E" w:rsidRDefault="00806615" w:rsidP="008012F9">
      <w:pPr>
        <w:pStyle w:val="Style3"/>
        <w:numPr>
          <w:ilvl w:val="1"/>
          <w:numId w:val="60"/>
        </w:numPr>
        <w:spacing w:line="240" w:lineRule="exact"/>
        <w:rPr>
          <w:rFonts w:asciiTheme="minorHAnsi" w:hAnsiTheme="minorHAnsi"/>
          <w:sz w:val="22"/>
          <w:szCs w:val="22"/>
        </w:rPr>
      </w:pPr>
      <w:r w:rsidRPr="00CC616E">
        <w:rPr>
          <w:rFonts w:asciiTheme="minorHAnsi" w:hAnsiTheme="minorHAnsi"/>
          <w:sz w:val="22"/>
          <w:szCs w:val="22"/>
        </w:rPr>
        <w:t>78% success rate in hiring T-T faculty (vs 91% previous year)</w:t>
      </w:r>
    </w:p>
    <w:p w14:paraId="25ADC2A8" w14:textId="77777777" w:rsidR="008012F9" w:rsidRPr="00CC616E" w:rsidRDefault="008012F9" w:rsidP="00F2388D">
      <w:pPr>
        <w:pStyle w:val="Style3"/>
        <w:spacing w:line="240" w:lineRule="exact"/>
        <w:ind w:left="0" w:right="0"/>
        <w:jc w:val="left"/>
        <w:rPr>
          <w:rFonts w:asciiTheme="minorHAnsi" w:hAnsiTheme="minorHAnsi"/>
          <w:sz w:val="22"/>
          <w:szCs w:val="22"/>
        </w:rPr>
      </w:pPr>
    </w:p>
    <w:p w14:paraId="1611782F" w14:textId="77777777" w:rsidR="00AB2272" w:rsidRPr="00CC616E" w:rsidRDefault="00AB2272" w:rsidP="00F2388D">
      <w:pPr>
        <w:pStyle w:val="Style1"/>
        <w:ind w:left="0"/>
        <w:rPr>
          <w:rFonts w:asciiTheme="minorHAnsi" w:hAnsiTheme="minorHAnsi"/>
          <w:sz w:val="22"/>
          <w:szCs w:val="22"/>
        </w:rPr>
      </w:pPr>
    </w:p>
    <w:p w14:paraId="373C5730" w14:textId="77777777" w:rsidR="00300933" w:rsidRPr="00CC616E" w:rsidRDefault="00300933">
      <w:pPr>
        <w:rPr>
          <w:rFonts w:asciiTheme="minorHAnsi" w:hAnsiTheme="minorHAnsi"/>
          <w:b/>
          <w:bCs/>
          <w:spacing w:val="-2"/>
          <w:sz w:val="22"/>
          <w:szCs w:val="22"/>
        </w:rPr>
      </w:pPr>
      <w:r w:rsidRPr="00CC616E">
        <w:rPr>
          <w:rFonts w:asciiTheme="minorHAnsi" w:hAnsiTheme="minorHAnsi"/>
          <w:b/>
          <w:bCs/>
          <w:spacing w:val="-2"/>
          <w:sz w:val="22"/>
          <w:szCs w:val="22"/>
        </w:rPr>
        <w:br w:type="page"/>
      </w:r>
    </w:p>
    <w:p w14:paraId="20E99FCC" w14:textId="77777777" w:rsidR="00093380" w:rsidRPr="00CC616E" w:rsidRDefault="00E13C87" w:rsidP="00F2388D">
      <w:pPr>
        <w:pStyle w:val="Style1"/>
        <w:ind w:left="0"/>
        <w:rPr>
          <w:rFonts w:asciiTheme="minorHAnsi" w:hAnsiTheme="minorHAnsi"/>
          <w:b/>
          <w:bCs/>
          <w:spacing w:val="-2"/>
          <w:sz w:val="22"/>
          <w:szCs w:val="22"/>
        </w:rPr>
      </w:pPr>
      <w:r w:rsidRPr="00CC616E">
        <w:rPr>
          <w:rFonts w:asciiTheme="minorHAnsi" w:hAnsiTheme="minorHAnsi"/>
          <w:b/>
          <w:bCs/>
          <w:spacing w:val="-2"/>
          <w:sz w:val="22"/>
          <w:szCs w:val="22"/>
        </w:rPr>
        <w:t>1.9</w:t>
      </w:r>
      <w:r w:rsidR="00093380" w:rsidRPr="00CC616E">
        <w:rPr>
          <w:rFonts w:asciiTheme="minorHAnsi" w:hAnsiTheme="minorHAnsi"/>
          <w:b/>
          <w:bCs/>
          <w:spacing w:val="-2"/>
          <w:sz w:val="22"/>
          <w:szCs w:val="22"/>
        </w:rPr>
        <w:tab/>
        <w:t>Promoting new curricular themes and strategies</w:t>
      </w:r>
    </w:p>
    <w:p w14:paraId="3DA41EB0" w14:textId="77777777" w:rsidR="00A80764" w:rsidRPr="00CC616E" w:rsidRDefault="00A80764" w:rsidP="00F2388D">
      <w:pPr>
        <w:pStyle w:val="Style1"/>
        <w:ind w:left="0"/>
        <w:rPr>
          <w:rFonts w:asciiTheme="minorHAnsi" w:hAnsiTheme="minorHAnsi"/>
          <w:b/>
          <w:bCs/>
          <w:spacing w:val="-2"/>
          <w:sz w:val="22"/>
          <w:szCs w:val="22"/>
        </w:rPr>
      </w:pPr>
    </w:p>
    <w:p w14:paraId="5C3A2E03" w14:textId="77777777" w:rsidR="00A80764" w:rsidRPr="00CC616E" w:rsidRDefault="00A80764" w:rsidP="00F2388D">
      <w:pPr>
        <w:pStyle w:val="Style1"/>
        <w:ind w:left="0"/>
        <w:rPr>
          <w:rFonts w:asciiTheme="minorHAnsi" w:hAnsiTheme="minorHAnsi"/>
          <w:b/>
          <w:bCs/>
          <w:spacing w:val="-2"/>
          <w:sz w:val="22"/>
          <w:szCs w:val="22"/>
        </w:rPr>
      </w:pPr>
    </w:p>
    <w:p w14:paraId="3F040E65" w14:textId="77777777" w:rsidR="00093380" w:rsidRPr="00CC616E" w:rsidRDefault="00093380" w:rsidP="00F2388D">
      <w:pPr>
        <w:pStyle w:val="Style1"/>
        <w:ind w:left="0"/>
        <w:rPr>
          <w:rFonts w:asciiTheme="minorHAnsi" w:hAnsiTheme="minorHAnsi"/>
          <w:bCs/>
          <w:spacing w:val="-2"/>
          <w:sz w:val="22"/>
          <w:szCs w:val="22"/>
        </w:rPr>
      </w:pPr>
    </w:p>
    <w:p w14:paraId="19A90259" w14:textId="77777777" w:rsidR="001040A5" w:rsidRPr="00CC616E" w:rsidRDefault="00093380" w:rsidP="00F2388D">
      <w:pPr>
        <w:spacing w:line="240" w:lineRule="exact"/>
        <w:rPr>
          <w:rFonts w:asciiTheme="minorHAnsi" w:hAnsiTheme="minorHAnsi"/>
          <w:spacing w:val="-2"/>
          <w:sz w:val="22"/>
          <w:szCs w:val="22"/>
        </w:rPr>
      </w:pPr>
      <w:r w:rsidRPr="00CC616E">
        <w:rPr>
          <w:rFonts w:asciiTheme="minorHAnsi" w:hAnsiTheme="minorHAnsi"/>
          <w:spacing w:val="-2"/>
          <w:sz w:val="22"/>
          <w:szCs w:val="22"/>
        </w:rPr>
        <w:t xml:space="preserve">The continuing </w:t>
      </w:r>
      <w:r w:rsidR="004C633A" w:rsidRPr="00CC616E">
        <w:rPr>
          <w:rFonts w:asciiTheme="minorHAnsi" w:hAnsiTheme="minorHAnsi"/>
          <w:spacing w:val="-2"/>
          <w:sz w:val="22"/>
          <w:szCs w:val="22"/>
        </w:rPr>
        <w:t xml:space="preserve">concerns </w:t>
      </w:r>
      <w:r w:rsidRPr="00CC616E">
        <w:rPr>
          <w:rFonts w:asciiTheme="minorHAnsi" w:hAnsiTheme="minorHAnsi"/>
          <w:spacing w:val="-2"/>
          <w:sz w:val="22"/>
          <w:szCs w:val="22"/>
        </w:rPr>
        <w:t xml:space="preserve">about </w:t>
      </w:r>
      <w:r w:rsidR="004C633A" w:rsidRPr="00CC616E">
        <w:rPr>
          <w:rFonts w:asciiTheme="minorHAnsi" w:hAnsiTheme="minorHAnsi"/>
          <w:spacing w:val="-2"/>
          <w:sz w:val="22"/>
          <w:szCs w:val="22"/>
        </w:rPr>
        <w:t>broad participation in computing</w:t>
      </w:r>
      <w:r w:rsidRPr="00CC616E">
        <w:rPr>
          <w:rFonts w:asciiTheme="minorHAnsi" w:hAnsiTheme="minorHAnsi"/>
          <w:spacing w:val="-2"/>
          <w:sz w:val="22"/>
          <w:szCs w:val="22"/>
        </w:rPr>
        <w:t xml:space="preserve"> suggest that there continue to be </w:t>
      </w:r>
      <w:r w:rsidRPr="00CC616E">
        <w:rPr>
          <w:rFonts w:asciiTheme="minorHAnsi" w:hAnsiTheme="minorHAnsi"/>
          <w:spacing w:val="-4"/>
          <w:sz w:val="22"/>
          <w:szCs w:val="22"/>
        </w:rPr>
        <w:t xml:space="preserve">problems with the image and effectiveness of computing education. </w:t>
      </w:r>
      <w:r w:rsidRPr="00CC616E">
        <w:rPr>
          <w:rFonts w:asciiTheme="minorHAnsi" w:hAnsiTheme="minorHAnsi"/>
          <w:spacing w:val="-2"/>
          <w:sz w:val="22"/>
          <w:szCs w:val="22"/>
        </w:rPr>
        <w:t>It is appropriate to continue to address this head-on and to continue to see it as important.</w:t>
      </w:r>
    </w:p>
    <w:p w14:paraId="03CBD904" w14:textId="77777777" w:rsidR="001040A5" w:rsidRPr="00CC616E" w:rsidRDefault="001040A5" w:rsidP="00F2388D">
      <w:pPr>
        <w:spacing w:line="240" w:lineRule="exact"/>
        <w:rPr>
          <w:rFonts w:asciiTheme="minorHAnsi" w:hAnsiTheme="minorHAnsi"/>
          <w:spacing w:val="-2"/>
          <w:sz w:val="22"/>
          <w:szCs w:val="22"/>
        </w:rPr>
      </w:pPr>
    </w:p>
    <w:p w14:paraId="3E512946"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04FFE34C" w14:textId="57CC7891" w:rsidR="00867A85" w:rsidRPr="00CC616E" w:rsidRDefault="0090298C" w:rsidP="00F2388D">
      <w:pPr>
        <w:rPr>
          <w:rFonts w:asciiTheme="minorHAnsi" w:hAnsiTheme="minorHAnsi"/>
          <w:b/>
          <w:sz w:val="22"/>
          <w:szCs w:val="22"/>
        </w:rPr>
      </w:pPr>
      <w:r w:rsidRPr="00CC616E">
        <w:rPr>
          <w:rFonts w:asciiTheme="minorHAnsi" w:hAnsiTheme="minorHAnsi"/>
          <w:b/>
          <w:sz w:val="22"/>
          <w:szCs w:val="22"/>
        </w:rPr>
        <w:t>1.1</w:t>
      </w:r>
      <w:r w:rsidR="00776FE0">
        <w:rPr>
          <w:rFonts w:asciiTheme="minorHAnsi" w:hAnsiTheme="minorHAnsi"/>
          <w:b/>
          <w:sz w:val="22"/>
          <w:szCs w:val="22"/>
        </w:rPr>
        <w:t>0</w:t>
      </w:r>
      <w:r w:rsidR="00867A85" w:rsidRPr="00CC616E">
        <w:rPr>
          <w:rFonts w:asciiTheme="minorHAnsi" w:hAnsiTheme="minorHAnsi"/>
          <w:b/>
          <w:sz w:val="22"/>
          <w:szCs w:val="22"/>
        </w:rPr>
        <w:tab/>
      </w:r>
      <w:r w:rsidR="00E203BE" w:rsidRPr="00CC616E">
        <w:rPr>
          <w:rFonts w:asciiTheme="minorHAnsi" w:hAnsiTheme="minorHAnsi"/>
          <w:b/>
          <w:sz w:val="22"/>
          <w:szCs w:val="22"/>
        </w:rPr>
        <w:t>ACM Conference on Learning at Scale</w:t>
      </w:r>
    </w:p>
    <w:p w14:paraId="67BF7C7A" w14:textId="77777777" w:rsidR="00867A85" w:rsidRPr="00CC616E" w:rsidRDefault="00867A85" w:rsidP="00F2388D">
      <w:pPr>
        <w:rPr>
          <w:rFonts w:asciiTheme="minorHAnsi" w:hAnsiTheme="minorHAnsi"/>
          <w:sz w:val="22"/>
          <w:szCs w:val="22"/>
        </w:rPr>
      </w:pPr>
    </w:p>
    <w:p w14:paraId="3817320E" w14:textId="08906A2D" w:rsidR="00093380" w:rsidRPr="001B477D" w:rsidRDefault="00641993" w:rsidP="00F2388D">
      <w:pPr>
        <w:spacing w:line="240" w:lineRule="exact"/>
        <w:rPr>
          <w:rFonts w:asciiTheme="minorHAnsi" w:hAnsiTheme="minorHAnsi"/>
          <w:color w:val="000000" w:themeColor="text1"/>
          <w:sz w:val="22"/>
          <w:szCs w:val="22"/>
          <w:shd w:val="clear" w:color="auto" w:fill="FFFFFF"/>
        </w:rPr>
      </w:pPr>
      <w:r w:rsidRPr="001B477D">
        <w:rPr>
          <w:rFonts w:asciiTheme="minorHAnsi" w:hAnsiTheme="minorHAnsi"/>
          <w:color w:val="000000" w:themeColor="text1"/>
          <w:sz w:val="22"/>
          <w:szCs w:val="22"/>
          <w:shd w:val="clear" w:color="auto" w:fill="FFFFFF"/>
        </w:rPr>
        <w:t xml:space="preserve">The Learning @ Scale (L@S) conference, underwritten by the Education Board, continued to run well this past year.  The third conference in the series, the 2016 </w:t>
      </w:r>
      <w:proofErr w:type="gramStart"/>
      <w:r w:rsidRPr="001B477D">
        <w:rPr>
          <w:rFonts w:asciiTheme="minorHAnsi" w:hAnsiTheme="minorHAnsi"/>
          <w:color w:val="000000" w:themeColor="text1"/>
          <w:sz w:val="22"/>
          <w:szCs w:val="22"/>
          <w:shd w:val="clear" w:color="auto" w:fill="FFFFFF"/>
        </w:rPr>
        <w:t>Learning</w:t>
      </w:r>
      <w:proofErr w:type="gramEnd"/>
      <w:r w:rsidRPr="001B477D">
        <w:rPr>
          <w:rFonts w:asciiTheme="minorHAnsi" w:hAnsiTheme="minorHAnsi"/>
          <w:color w:val="000000" w:themeColor="text1"/>
          <w:sz w:val="22"/>
          <w:szCs w:val="22"/>
          <w:shd w:val="clear" w:color="auto" w:fill="FFFFFF"/>
        </w:rPr>
        <w:t xml:space="preserve"> @ Scale conference was held </w:t>
      </w:r>
      <w:r w:rsidRPr="001B477D">
        <w:rPr>
          <w:rStyle w:val="aqj"/>
          <w:rFonts w:asciiTheme="minorHAnsi" w:eastAsia="Calibri" w:hAnsiTheme="minorHAnsi"/>
          <w:color w:val="000000" w:themeColor="text1"/>
          <w:sz w:val="22"/>
          <w:szCs w:val="22"/>
          <w:shd w:val="clear" w:color="auto" w:fill="FFFFFF"/>
        </w:rPr>
        <w:t>April 25-26</w:t>
      </w:r>
      <w:r w:rsidRPr="001B477D">
        <w:rPr>
          <w:rStyle w:val="apple-converted-space"/>
          <w:rFonts w:asciiTheme="minorHAnsi" w:hAnsiTheme="minorHAnsi"/>
          <w:color w:val="000000" w:themeColor="text1"/>
          <w:sz w:val="22"/>
          <w:szCs w:val="22"/>
          <w:shd w:val="clear" w:color="auto" w:fill="FFFFFF"/>
        </w:rPr>
        <w:t> </w:t>
      </w:r>
      <w:r w:rsidRPr="001B477D">
        <w:rPr>
          <w:rFonts w:asciiTheme="minorHAnsi" w:hAnsiTheme="minorHAnsi"/>
          <w:color w:val="000000" w:themeColor="text1"/>
          <w:sz w:val="22"/>
          <w:szCs w:val="22"/>
          <w:shd w:val="clear" w:color="auto" w:fill="FFFFFF"/>
        </w:rPr>
        <w:t xml:space="preserve">in Edinburgh, UK.  The conference was co-located with the Learning Analytics and Knowledge (LAK) conference to continue to foster ties between the Learning @ Scale community and other research communities focused on computing and education.  A total of 141 attendees (including 38 students) registered for L@S 2016, yielding a total of $38,700 in registration revenue.  Sponsors for the conference provided a total of $32,500.  While this was roughly half the level of sponsorship as in previous year, the total revenue (between registrations and sponsorships) was sufficient to make the conference slightly revenue positive.  Expenses for the conference were $69,275, resulting in a small surplus of </w:t>
      </w:r>
      <w:r w:rsidR="00E44C4D" w:rsidRPr="001B477D">
        <w:rPr>
          <w:rFonts w:asciiTheme="minorHAnsi" w:hAnsiTheme="minorHAnsi"/>
          <w:color w:val="000000" w:themeColor="text1"/>
          <w:sz w:val="22"/>
          <w:szCs w:val="22"/>
          <w:shd w:val="clear" w:color="auto" w:fill="FFFFFF"/>
        </w:rPr>
        <w:t>~</w:t>
      </w:r>
      <w:r w:rsidRPr="001B477D">
        <w:rPr>
          <w:rFonts w:asciiTheme="minorHAnsi" w:hAnsiTheme="minorHAnsi"/>
          <w:color w:val="000000" w:themeColor="text1"/>
          <w:sz w:val="22"/>
          <w:szCs w:val="22"/>
          <w:shd w:val="clear" w:color="auto" w:fill="FFFFFF"/>
        </w:rPr>
        <w:t>$2,000 for the 2016 event.  Prior to 2016, there was roughly an $80,000 budget surplus from the first two offerings of the L@S conference.</w:t>
      </w:r>
    </w:p>
    <w:p w14:paraId="6CE825D7" w14:textId="77777777" w:rsidR="00D71639" w:rsidRPr="00CC616E" w:rsidRDefault="00D71639" w:rsidP="00F2388D">
      <w:pPr>
        <w:spacing w:line="240" w:lineRule="exact"/>
        <w:rPr>
          <w:rFonts w:asciiTheme="minorHAnsi" w:hAnsiTheme="minorHAnsi"/>
          <w:spacing w:val="-2"/>
          <w:sz w:val="22"/>
          <w:szCs w:val="22"/>
        </w:rPr>
      </w:pPr>
    </w:p>
    <w:p w14:paraId="21009262" w14:textId="77777777" w:rsidR="00300933" w:rsidRPr="0043117D" w:rsidRDefault="00300933">
      <w:pPr>
        <w:rPr>
          <w:rFonts w:asciiTheme="minorHAnsi" w:eastAsia="Calibri" w:hAnsiTheme="minorHAnsi"/>
          <w:b/>
          <w:bCs/>
          <w:sz w:val="22"/>
          <w:szCs w:val="22"/>
          <w:lang w:eastAsia="en-US"/>
        </w:rPr>
      </w:pPr>
      <w:r w:rsidRPr="00CC616E">
        <w:rPr>
          <w:rFonts w:asciiTheme="minorHAnsi" w:hAnsiTheme="minorHAnsi"/>
          <w:b/>
          <w:bCs/>
          <w:sz w:val="22"/>
          <w:szCs w:val="22"/>
        </w:rPr>
        <w:br w:type="page"/>
      </w:r>
    </w:p>
    <w:p w14:paraId="2DFC7505" w14:textId="77777777" w:rsidR="00A80764" w:rsidRPr="00CC616E" w:rsidRDefault="00A80764" w:rsidP="001B477D">
      <w:pPr>
        <w:pStyle w:val="ListParagraph"/>
        <w:numPr>
          <w:ilvl w:val="1"/>
          <w:numId w:val="73"/>
        </w:numPr>
        <w:rPr>
          <w:rFonts w:asciiTheme="minorHAnsi" w:hAnsiTheme="minorHAnsi"/>
          <w:b/>
          <w:bCs/>
        </w:rPr>
      </w:pPr>
      <w:r w:rsidRPr="0043117D">
        <w:rPr>
          <w:rFonts w:asciiTheme="minorHAnsi" w:hAnsiTheme="minorHAnsi"/>
          <w:b/>
          <w:bCs/>
        </w:rPr>
        <w:t>Taskforces</w:t>
      </w:r>
    </w:p>
    <w:p w14:paraId="49221C3B" w14:textId="77777777" w:rsidR="001B5390" w:rsidRPr="00CC616E" w:rsidRDefault="00A80764" w:rsidP="001B477D">
      <w:pPr>
        <w:pStyle w:val="ListParagraph"/>
        <w:numPr>
          <w:ilvl w:val="2"/>
          <w:numId w:val="73"/>
        </w:numPr>
        <w:rPr>
          <w:rFonts w:asciiTheme="minorHAnsi" w:hAnsiTheme="minorHAnsi"/>
          <w:b/>
          <w:bCs/>
        </w:rPr>
      </w:pPr>
      <w:r w:rsidRPr="00CC616E">
        <w:rPr>
          <w:rFonts w:asciiTheme="minorHAnsi" w:hAnsiTheme="minorHAnsi"/>
          <w:b/>
          <w:bCs/>
        </w:rPr>
        <w:t>Diversity in Computing</w:t>
      </w:r>
    </w:p>
    <w:p w14:paraId="3CA1CDFD" w14:textId="77777777" w:rsidR="001B5390" w:rsidRPr="00CC616E" w:rsidRDefault="001B5390" w:rsidP="00BD6B76">
      <w:pPr>
        <w:ind w:left="360"/>
        <w:rPr>
          <w:rFonts w:asciiTheme="minorHAnsi" w:hAnsiTheme="minorHAnsi"/>
          <w:sz w:val="22"/>
          <w:szCs w:val="22"/>
        </w:rPr>
      </w:pPr>
      <w:r w:rsidRPr="00CC616E">
        <w:rPr>
          <w:rFonts w:asciiTheme="minorHAnsi" w:hAnsiTheme="minorHAnsi"/>
          <w:sz w:val="22"/>
          <w:szCs w:val="22"/>
        </w:rPr>
        <w:t xml:space="preserve">The Diversity Group seeks to identify initiative areas that will be of benefit to Council, Board and ACM in general. We seek out important and timely diversity projects that we are particularly suited to contribute to. </w:t>
      </w:r>
    </w:p>
    <w:p w14:paraId="2668327C" w14:textId="77777777" w:rsidR="001B5390" w:rsidRPr="00CC616E" w:rsidRDefault="001B5390" w:rsidP="00BD6B76">
      <w:pPr>
        <w:ind w:left="360"/>
        <w:rPr>
          <w:rFonts w:asciiTheme="minorHAnsi" w:hAnsiTheme="minorHAnsi"/>
          <w:sz w:val="22"/>
          <w:szCs w:val="22"/>
        </w:rPr>
      </w:pPr>
    </w:p>
    <w:p w14:paraId="06659525" w14:textId="77777777" w:rsidR="001B5390" w:rsidRPr="00CC616E" w:rsidRDefault="001B5390" w:rsidP="00BD6B76">
      <w:pPr>
        <w:ind w:left="360"/>
        <w:rPr>
          <w:rFonts w:asciiTheme="minorHAnsi" w:hAnsiTheme="minorHAnsi"/>
          <w:sz w:val="22"/>
          <w:szCs w:val="22"/>
        </w:rPr>
      </w:pPr>
      <w:r w:rsidRPr="00CC616E">
        <w:rPr>
          <w:rFonts w:asciiTheme="minorHAnsi" w:hAnsiTheme="minorHAnsi"/>
          <w:sz w:val="22"/>
          <w:szCs w:val="22"/>
        </w:rPr>
        <w:t xml:space="preserve">The group met by phone multiple times during </w:t>
      </w:r>
      <w:proofErr w:type="gramStart"/>
      <w:r w:rsidRPr="00CC616E">
        <w:rPr>
          <w:rFonts w:asciiTheme="minorHAnsi" w:hAnsiTheme="minorHAnsi"/>
          <w:sz w:val="22"/>
          <w:szCs w:val="22"/>
        </w:rPr>
        <w:t>Fall</w:t>
      </w:r>
      <w:proofErr w:type="gramEnd"/>
      <w:r w:rsidRPr="00CC616E">
        <w:rPr>
          <w:rFonts w:asciiTheme="minorHAnsi" w:hAnsiTheme="minorHAnsi"/>
          <w:sz w:val="22"/>
          <w:szCs w:val="22"/>
        </w:rPr>
        <w:t xml:space="preserve"> 2015 and Spring 2016. During those conversations we discussed a variety of important computing education diversity issues that had yet to be fully addressed by any existing organization. </w:t>
      </w:r>
    </w:p>
    <w:p w14:paraId="0217549B" w14:textId="77777777" w:rsidR="001B5390" w:rsidRPr="00CC616E" w:rsidRDefault="001B5390" w:rsidP="00BD6B76">
      <w:pPr>
        <w:ind w:left="360"/>
        <w:rPr>
          <w:rFonts w:asciiTheme="minorHAnsi" w:hAnsiTheme="minorHAnsi"/>
          <w:sz w:val="22"/>
          <w:szCs w:val="22"/>
        </w:rPr>
      </w:pPr>
    </w:p>
    <w:p w14:paraId="54157F92" w14:textId="77777777" w:rsidR="001B5390" w:rsidRPr="00CC616E" w:rsidRDefault="001B5390" w:rsidP="00BD6B76">
      <w:pPr>
        <w:ind w:left="360"/>
        <w:rPr>
          <w:rFonts w:asciiTheme="minorHAnsi" w:hAnsiTheme="minorHAnsi"/>
          <w:sz w:val="22"/>
          <w:szCs w:val="22"/>
        </w:rPr>
      </w:pPr>
      <w:r w:rsidRPr="00CC616E">
        <w:rPr>
          <w:rFonts w:asciiTheme="minorHAnsi" w:hAnsiTheme="minorHAnsi"/>
          <w:sz w:val="22"/>
          <w:szCs w:val="22"/>
        </w:rPr>
        <w:t xml:space="preserve">Gaining an understanding of what diversity in CS means outside the US would benefit the ACM as it continues to expand its international membership and programs. Thus, we identified our first project. We are coordinating with the CSTA on the development of diversity questions to be included in the international teacher survey they plan for distribution in </w:t>
      </w:r>
      <w:proofErr w:type="gramStart"/>
      <w:r w:rsidRPr="00CC616E">
        <w:rPr>
          <w:rFonts w:asciiTheme="minorHAnsi" w:hAnsiTheme="minorHAnsi"/>
          <w:sz w:val="22"/>
          <w:szCs w:val="22"/>
        </w:rPr>
        <w:t>Fall</w:t>
      </w:r>
      <w:proofErr w:type="gramEnd"/>
      <w:r w:rsidRPr="00CC616E">
        <w:rPr>
          <w:rFonts w:asciiTheme="minorHAnsi" w:hAnsiTheme="minorHAnsi"/>
          <w:sz w:val="22"/>
          <w:szCs w:val="22"/>
        </w:rPr>
        <w:t xml:space="preserve"> 2016. The knowledge that we gain from the teachers’ perspective and experiences will inform the next stage of our project. We are tentatively defining “diversity issues” as referring to access and representation. </w:t>
      </w:r>
    </w:p>
    <w:p w14:paraId="57CBE5E6" w14:textId="77777777" w:rsidR="001B5390" w:rsidRPr="00CC616E" w:rsidRDefault="001B5390" w:rsidP="00BD6B76">
      <w:pPr>
        <w:ind w:left="360"/>
        <w:rPr>
          <w:rFonts w:asciiTheme="minorHAnsi" w:hAnsiTheme="minorHAnsi"/>
          <w:sz w:val="22"/>
          <w:szCs w:val="22"/>
        </w:rPr>
      </w:pPr>
    </w:p>
    <w:p w14:paraId="443F7B93" w14:textId="77777777" w:rsidR="001B5390" w:rsidRPr="00CC616E" w:rsidRDefault="001B5390" w:rsidP="00BD6B76">
      <w:pPr>
        <w:ind w:left="360"/>
        <w:rPr>
          <w:rFonts w:asciiTheme="minorHAnsi" w:hAnsiTheme="minorHAnsi"/>
          <w:sz w:val="22"/>
          <w:szCs w:val="22"/>
        </w:rPr>
      </w:pPr>
      <w:r w:rsidRPr="00CC616E">
        <w:rPr>
          <w:rFonts w:asciiTheme="minorHAnsi" w:hAnsiTheme="minorHAnsi"/>
          <w:sz w:val="22"/>
          <w:szCs w:val="22"/>
        </w:rPr>
        <w:t>In support of this goal, the group has taken on two parallel tasks. The first task is to identify existing literature on international diversity – what is known and documented? Are there any great programs that are being implemented now to address issues of access and representation? Are there any access/representation problems that have been solved by awesome programs? If so what are the problems and programs? Very importantly: how “solid” is all this information? That effort is underway.</w:t>
      </w:r>
    </w:p>
    <w:p w14:paraId="52749A22" w14:textId="77777777" w:rsidR="001B5390" w:rsidRPr="00CC616E" w:rsidRDefault="001B5390" w:rsidP="00BD6B76">
      <w:pPr>
        <w:ind w:left="360"/>
        <w:rPr>
          <w:rFonts w:asciiTheme="minorHAnsi" w:hAnsiTheme="minorHAnsi"/>
          <w:sz w:val="22"/>
          <w:szCs w:val="22"/>
        </w:rPr>
      </w:pPr>
    </w:p>
    <w:p w14:paraId="5E49DB1F" w14:textId="410C7E4F" w:rsidR="001B5390" w:rsidRPr="00CC616E" w:rsidRDefault="001B5390" w:rsidP="00BD6B76">
      <w:pPr>
        <w:ind w:left="360"/>
        <w:rPr>
          <w:rFonts w:asciiTheme="minorHAnsi" w:hAnsiTheme="minorHAnsi"/>
          <w:sz w:val="22"/>
          <w:szCs w:val="22"/>
        </w:rPr>
      </w:pPr>
      <w:r w:rsidRPr="00CC616E">
        <w:rPr>
          <w:rFonts w:asciiTheme="minorHAnsi" w:hAnsiTheme="minorHAnsi"/>
          <w:sz w:val="22"/>
          <w:szCs w:val="22"/>
        </w:rPr>
        <w:t xml:space="preserve">The second task is to come up with a rough set of questions for the CSTA survey, and to work with Mark Nelson on the refinement of those questions and their inclusion in the survey. That effort has begun in earnest this summer. The developers of the ACM Europe Computing Education survey </w:t>
      </w:r>
      <w:r w:rsidR="00E44C4D">
        <w:rPr>
          <w:rFonts w:asciiTheme="minorHAnsi" w:hAnsiTheme="minorHAnsi"/>
          <w:sz w:val="22"/>
          <w:szCs w:val="22"/>
        </w:rPr>
        <w:t>have</w:t>
      </w:r>
      <w:r w:rsidR="00E44C4D" w:rsidRPr="00CC616E">
        <w:rPr>
          <w:rFonts w:asciiTheme="minorHAnsi" w:hAnsiTheme="minorHAnsi"/>
          <w:sz w:val="22"/>
          <w:szCs w:val="22"/>
        </w:rPr>
        <w:t xml:space="preserve"> </w:t>
      </w:r>
      <w:r w:rsidRPr="00CC616E">
        <w:rPr>
          <w:rFonts w:asciiTheme="minorHAnsi" w:hAnsiTheme="minorHAnsi"/>
          <w:sz w:val="22"/>
          <w:szCs w:val="22"/>
        </w:rPr>
        <w:t xml:space="preserve">shared the question and answer wording from their survey with the Diversity Group. Although their survey has completed data collection and did not include specific diversity questions, nonetheless this information should be very useful for the Group and by extension to the CSTA. </w:t>
      </w:r>
    </w:p>
    <w:p w14:paraId="52682D1F" w14:textId="77777777" w:rsidR="001B5390" w:rsidRPr="00CC616E" w:rsidRDefault="001B5390" w:rsidP="00BD6B76">
      <w:pPr>
        <w:ind w:left="360"/>
        <w:rPr>
          <w:rFonts w:asciiTheme="minorHAnsi" w:hAnsiTheme="minorHAnsi"/>
          <w:b/>
          <w:bCs/>
          <w:sz w:val="22"/>
          <w:szCs w:val="22"/>
        </w:rPr>
      </w:pPr>
    </w:p>
    <w:p w14:paraId="0197D795" w14:textId="77777777" w:rsidR="00300933" w:rsidRPr="0043117D" w:rsidRDefault="00300933">
      <w:pPr>
        <w:rPr>
          <w:rFonts w:asciiTheme="minorHAnsi" w:eastAsia="Calibri" w:hAnsiTheme="minorHAnsi"/>
          <w:b/>
          <w:bCs/>
          <w:sz w:val="22"/>
          <w:szCs w:val="22"/>
          <w:lang w:eastAsia="en-US"/>
        </w:rPr>
      </w:pPr>
      <w:r w:rsidRPr="00CC616E">
        <w:rPr>
          <w:rFonts w:asciiTheme="minorHAnsi" w:hAnsiTheme="minorHAnsi"/>
          <w:b/>
          <w:bCs/>
          <w:sz w:val="22"/>
          <w:szCs w:val="22"/>
        </w:rPr>
        <w:br w:type="page"/>
      </w:r>
    </w:p>
    <w:p w14:paraId="39361006" w14:textId="77777777" w:rsidR="00A80764" w:rsidRPr="00CC616E" w:rsidRDefault="00A80764" w:rsidP="001B477D">
      <w:pPr>
        <w:pStyle w:val="ListParagraph"/>
        <w:numPr>
          <w:ilvl w:val="2"/>
          <w:numId w:val="73"/>
        </w:numPr>
        <w:rPr>
          <w:rFonts w:asciiTheme="minorHAnsi" w:hAnsiTheme="minorHAnsi"/>
          <w:b/>
          <w:bCs/>
        </w:rPr>
      </w:pPr>
      <w:r w:rsidRPr="0043117D">
        <w:rPr>
          <w:rFonts w:asciiTheme="minorHAnsi" w:hAnsiTheme="minorHAnsi"/>
          <w:b/>
          <w:bCs/>
        </w:rPr>
        <w:t>Capacity building in computing programs</w:t>
      </w:r>
    </w:p>
    <w:p w14:paraId="6A11860D" w14:textId="77777777" w:rsidR="005F1705" w:rsidRPr="00CC616E" w:rsidRDefault="005F1705" w:rsidP="00BD6B76">
      <w:pPr>
        <w:shd w:val="clear" w:color="auto" w:fill="FFFFFF"/>
        <w:rPr>
          <w:rFonts w:asciiTheme="minorHAnsi" w:hAnsiTheme="minorHAnsi" w:cs="Arial"/>
          <w:color w:val="222222"/>
          <w:sz w:val="22"/>
          <w:szCs w:val="22"/>
        </w:rPr>
      </w:pPr>
      <w:r w:rsidRPr="00CC616E">
        <w:rPr>
          <w:rFonts w:asciiTheme="minorHAnsi" w:hAnsiTheme="minorHAnsi" w:cs="Arial"/>
          <w:color w:val="222222"/>
          <w:sz w:val="22"/>
          <w:szCs w:val="22"/>
        </w:rPr>
        <w:t xml:space="preserve">Members: Eric Roberts (chair), Owen Astrachan, Valerie Barr, Tracy Camp, Boots Cassel, Lissa Clayborn, Dan Garcia, Dan Grossman, Mark Guzdial, Rich LeBlanc, Andrew McGettrick, Alison </w:t>
      </w:r>
      <w:proofErr w:type="spellStart"/>
      <w:r w:rsidRPr="00CC616E">
        <w:rPr>
          <w:rFonts w:asciiTheme="minorHAnsi" w:hAnsiTheme="minorHAnsi" w:cs="Arial"/>
          <w:color w:val="222222"/>
          <w:sz w:val="22"/>
          <w:szCs w:val="22"/>
        </w:rPr>
        <w:t>Derbenwick</w:t>
      </w:r>
      <w:proofErr w:type="spellEnd"/>
      <w:r w:rsidRPr="00CC616E">
        <w:rPr>
          <w:rFonts w:asciiTheme="minorHAnsi" w:hAnsiTheme="minorHAnsi" w:cs="Arial"/>
          <w:color w:val="222222"/>
          <w:sz w:val="22"/>
          <w:szCs w:val="22"/>
        </w:rPr>
        <w:t xml:space="preserve"> Miller, Peter Norvig, Debra Richardson, Mehran Sahami, Ben Shapiro, Larry Snyder, Chris Stephenson, Stu Zweben</w:t>
      </w:r>
    </w:p>
    <w:p w14:paraId="3D509E27" w14:textId="77777777" w:rsidR="005F1705" w:rsidRPr="00CC616E" w:rsidRDefault="005F1705" w:rsidP="00BD6B76">
      <w:pPr>
        <w:shd w:val="clear" w:color="auto" w:fill="FFFFFF"/>
        <w:rPr>
          <w:rFonts w:asciiTheme="minorHAnsi" w:hAnsiTheme="minorHAnsi" w:cs="Arial"/>
          <w:color w:val="222222"/>
          <w:sz w:val="22"/>
          <w:szCs w:val="22"/>
        </w:rPr>
      </w:pPr>
    </w:p>
    <w:p w14:paraId="58D01A8E" w14:textId="77777777" w:rsidR="005F1705" w:rsidRPr="00CC616E" w:rsidRDefault="005F1705" w:rsidP="00BD6B76">
      <w:pPr>
        <w:shd w:val="clear" w:color="auto" w:fill="FFFFFF"/>
        <w:rPr>
          <w:rFonts w:asciiTheme="minorHAnsi" w:hAnsiTheme="minorHAnsi" w:cs="Arial"/>
          <w:color w:val="222222"/>
          <w:sz w:val="22"/>
          <w:szCs w:val="22"/>
        </w:rPr>
      </w:pPr>
      <w:r w:rsidRPr="00CC616E">
        <w:rPr>
          <w:rFonts w:asciiTheme="minorHAnsi" w:hAnsiTheme="minorHAnsi" w:cs="Arial"/>
          <w:color w:val="222222"/>
          <w:sz w:val="22"/>
          <w:szCs w:val="22"/>
        </w:rPr>
        <w:t>The Subcommittee on Building Capacity in CS Education was formed at the Education Council meeting in Denver</w:t>
      </w:r>
      <w:r w:rsidR="003A77DA">
        <w:rPr>
          <w:rFonts w:asciiTheme="minorHAnsi" w:hAnsiTheme="minorHAnsi" w:cs="Arial"/>
          <w:color w:val="222222"/>
          <w:sz w:val="22"/>
          <w:szCs w:val="22"/>
        </w:rPr>
        <w:t xml:space="preserve"> in August 2015</w:t>
      </w:r>
      <w:r w:rsidRPr="00CC616E">
        <w:rPr>
          <w:rFonts w:asciiTheme="minorHAnsi" w:hAnsiTheme="minorHAnsi" w:cs="Arial"/>
          <w:color w:val="222222"/>
          <w:sz w:val="22"/>
          <w:szCs w:val="22"/>
        </w:rPr>
        <w:t xml:space="preserve"> in response to the growing imbalance between the number of students taking computer science courses and the number of faculty available to teach those courses.  According to the CRA </w:t>
      </w:r>
      <w:proofErr w:type="spellStart"/>
      <w:r w:rsidRPr="00CC616E">
        <w:rPr>
          <w:rFonts w:asciiTheme="minorHAnsi" w:hAnsiTheme="minorHAnsi" w:cs="Arial"/>
          <w:color w:val="222222"/>
          <w:sz w:val="22"/>
          <w:szCs w:val="22"/>
        </w:rPr>
        <w:t>Taulbee</w:t>
      </w:r>
      <w:proofErr w:type="spellEnd"/>
      <w:r w:rsidRPr="00CC616E">
        <w:rPr>
          <w:rFonts w:asciiTheme="minorHAnsi" w:hAnsiTheme="minorHAnsi" w:cs="Arial"/>
          <w:color w:val="222222"/>
          <w:sz w:val="22"/>
          <w:szCs w:val="22"/>
        </w:rPr>
        <w:t xml:space="preserve"> survey, the number of students majoring in computer science has risen every year since 2007, often by double-digit percentages in a single year.  Over that same period, faculty numbers have risen very slowly, if indeed they have risen at all.  The end result is that faculty in computer science are responsible for teaching more and more students each year.  That problem is exacerbated by the fact that the number of open positions for computer science faculty significantly exceeds the number of qualified applicants for those positions, making it difficult for institutions to hire additional faculty.</w:t>
      </w:r>
    </w:p>
    <w:p w14:paraId="42979200" w14:textId="77777777" w:rsidR="005F1705" w:rsidRPr="00CC616E" w:rsidRDefault="005F1705" w:rsidP="00BD6B76">
      <w:pPr>
        <w:shd w:val="clear" w:color="auto" w:fill="FFFFFF"/>
        <w:rPr>
          <w:rFonts w:asciiTheme="minorHAnsi" w:hAnsiTheme="minorHAnsi" w:cs="Arial"/>
          <w:color w:val="222222"/>
          <w:sz w:val="22"/>
          <w:szCs w:val="22"/>
        </w:rPr>
      </w:pPr>
    </w:p>
    <w:p w14:paraId="4BC8F0BA" w14:textId="77777777" w:rsidR="005F1705" w:rsidRPr="00CC616E" w:rsidRDefault="005F1705" w:rsidP="00BD6B76">
      <w:pPr>
        <w:shd w:val="clear" w:color="auto" w:fill="FFFFFF"/>
        <w:rPr>
          <w:rFonts w:asciiTheme="minorHAnsi" w:hAnsiTheme="minorHAnsi" w:cs="Arial"/>
          <w:color w:val="222222"/>
          <w:sz w:val="22"/>
          <w:szCs w:val="22"/>
        </w:rPr>
      </w:pPr>
      <w:r w:rsidRPr="00CC616E">
        <w:rPr>
          <w:rFonts w:asciiTheme="minorHAnsi" w:hAnsiTheme="minorHAnsi" w:cs="Arial"/>
          <w:color w:val="222222"/>
          <w:sz w:val="22"/>
          <w:szCs w:val="22"/>
        </w:rPr>
        <w:t>The capacity problem is now widely recognized and has been taken up by a number of organizations.  Tracy Camp and Stu Zweben—both members of our subcommittee—are chairing a CRA committee seeking to gather data about the capacity imbalance.  Eric Roberts and Tracy Camp have also been appointed to the National Academies Committee on the Growth of Undergraduate Computer Science, which is in the process of preparing a report scheduled for release in late 2016.  Roberts has completed an extensive white paper on the history of the problem and has circulated that to the ACM subcommittee, which is in the process of brainstorming solution strategies for the crisis.</w:t>
      </w:r>
    </w:p>
    <w:p w14:paraId="76C7EA88" w14:textId="77777777" w:rsidR="001B5390" w:rsidRPr="00CC616E" w:rsidRDefault="001B5390" w:rsidP="005F1705">
      <w:pPr>
        <w:rPr>
          <w:rFonts w:asciiTheme="minorHAnsi" w:hAnsiTheme="minorHAnsi"/>
          <w:b/>
          <w:bCs/>
          <w:sz w:val="22"/>
          <w:szCs w:val="22"/>
        </w:rPr>
      </w:pPr>
    </w:p>
    <w:p w14:paraId="6E7D50E0" w14:textId="77777777" w:rsidR="001B5390" w:rsidRPr="00CC616E" w:rsidRDefault="001B5390" w:rsidP="001B5390">
      <w:pPr>
        <w:rPr>
          <w:rFonts w:asciiTheme="minorHAnsi" w:hAnsiTheme="minorHAnsi"/>
          <w:b/>
          <w:bCs/>
          <w:sz w:val="22"/>
          <w:szCs w:val="22"/>
        </w:rPr>
      </w:pPr>
    </w:p>
    <w:p w14:paraId="589489C0" w14:textId="77777777" w:rsidR="00300933" w:rsidRPr="0043117D" w:rsidRDefault="00300933">
      <w:pPr>
        <w:rPr>
          <w:rFonts w:asciiTheme="minorHAnsi" w:eastAsia="Calibri" w:hAnsiTheme="minorHAnsi"/>
          <w:b/>
          <w:sz w:val="22"/>
          <w:szCs w:val="22"/>
          <w:lang w:eastAsia="en-US"/>
        </w:rPr>
      </w:pPr>
      <w:r w:rsidRPr="00CC616E">
        <w:rPr>
          <w:rFonts w:asciiTheme="minorHAnsi" w:hAnsiTheme="minorHAnsi"/>
          <w:b/>
          <w:sz w:val="22"/>
          <w:szCs w:val="22"/>
        </w:rPr>
        <w:br w:type="page"/>
      </w:r>
    </w:p>
    <w:p w14:paraId="5AFC2170" w14:textId="1E208506" w:rsidR="00D567F5" w:rsidRPr="00CC616E" w:rsidRDefault="00D567F5" w:rsidP="001B477D">
      <w:pPr>
        <w:pStyle w:val="ListParagraph"/>
        <w:numPr>
          <w:ilvl w:val="1"/>
          <w:numId w:val="73"/>
        </w:numPr>
        <w:rPr>
          <w:rFonts w:asciiTheme="minorHAnsi" w:hAnsiTheme="minorHAnsi"/>
          <w:b/>
          <w:bCs/>
        </w:rPr>
      </w:pPr>
      <w:r w:rsidRPr="0043117D">
        <w:rPr>
          <w:rFonts w:asciiTheme="minorHAnsi" w:hAnsiTheme="minorHAnsi"/>
          <w:b/>
        </w:rPr>
        <w:t>Engagement with SIGs</w:t>
      </w:r>
    </w:p>
    <w:p w14:paraId="6179E851" w14:textId="77777777" w:rsidR="00D567F5" w:rsidRPr="001B477D" w:rsidRDefault="00D567F5" w:rsidP="001B477D">
      <w:pPr>
        <w:rPr>
          <w:rFonts w:asciiTheme="minorHAnsi" w:hAnsiTheme="minorHAnsi"/>
          <w:b/>
        </w:rPr>
      </w:pPr>
    </w:p>
    <w:p w14:paraId="13C904B8" w14:textId="77777777" w:rsidR="00AD3A0C" w:rsidRPr="001B477D" w:rsidRDefault="00AD3A0C" w:rsidP="001B477D">
      <w:pPr>
        <w:pStyle w:val="ListParagraph"/>
        <w:numPr>
          <w:ilvl w:val="2"/>
          <w:numId w:val="73"/>
        </w:numPr>
        <w:rPr>
          <w:rFonts w:asciiTheme="minorHAnsi" w:hAnsiTheme="minorHAnsi"/>
          <w:b/>
        </w:rPr>
      </w:pPr>
      <w:r w:rsidRPr="001B477D">
        <w:rPr>
          <w:rFonts w:asciiTheme="minorHAnsi" w:hAnsiTheme="minorHAnsi"/>
          <w:b/>
        </w:rPr>
        <w:t>SIG CAS</w:t>
      </w:r>
      <w:r w:rsidR="006F050A" w:rsidRPr="001B477D">
        <w:rPr>
          <w:rFonts w:asciiTheme="minorHAnsi" w:hAnsiTheme="minorHAnsi"/>
          <w:b/>
        </w:rPr>
        <w:t xml:space="preserve"> (Computers &amp; Society)</w:t>
      </w:r>
    </w:p>
    <w:p w14:paraId="21C6CCE7" w14:textId="77777777" w:rsidR="00E71BC7" w:rsidRPr="00CC616E" w:rsidRDefault="00E71BC7" w:rsidP="00BD6B76">
      <w:pPr>
        <w:ind w:left="360"/>
        <w:rPr>
          <w:rFonts w:asciiTheme="minorHAnsi" w:hAnsiTheme="minorHAnsi"/>
          <w:sz w:val="22"/>
          <w:szCs w:val="22"/>
        </w:rPr>
      </w:pPr>
      <w:r w:rsidRPr="00CC616E">
        <w:rPr>
          <w:rFonts w:asciiTheme="minorHAnsi" w:hAnsiTheme="minorHAnsi"/>
          <w:sz w:val="22"/>
          <w:szCs w:val="22"/>
        </w:rPr>
        <w:t xml:space="preserve">SIGCAS has chosen to participate in the Education Council committee on diversity.  One project involves the development of a small set of questions to be added to a questionnaire being crafted by CSTA and being sent to non-US constituents in the K-12 space.  As part of that endeavor, SIGCAS has participated in building a bibliography looking at ongoing and reported projects related to the international K-12 space and in sampling of K-12 constituents. </w:t>
      </w:r>
    </w:p>
    <w:p w14:paraId="62AF8D63" w14:textId="77777777" w:rsidR="00E71BC7" w:rsidRPr="00CC616E" w:rsidRDefault="00E71BC7" w:rsidP="00BD6B76">
      <w:pPr>
        <w:ind w:left="360"/>
        <w:rPr>
          <w:rFonts w:asciiTheme="minorHAnsi" w:hAnsiTheme="minorHAnsi"/>
          <w:sz w:val="22"/>
          <w:szCs w:val="22"/>
        </w:rPr>
      </w:pPr>
    </w:p>
    <w:p w14:paraId="03CFF625" w14:textId="69D7EBC5" w:rsidR="00E71BC7" w:rsidRPr="00CC616E" w:rsidRDefault="00E71BC7" w:rsidP="00BD6B76">
      <w:pPr>
        <w:ind w:left="360"/>
        <w:rPr>
          <w:rFonts w:asciiTheme="minorHAnsi" w:hAnsiTheme="minorHAnsi"/>
          <w:sz w:val="22"/>
          <w:szCs w:val="22"/>
        </w:rPr>
      </w:pPr>
      <w:r w:rsidRPr="00CC616E">
        <w:rPr>
          <w:rFonts w:asciiTheme="minorHAnsi" w:hAnsiTheme="minorHAnsi"/>
          <w:sz w:val="22"/>
          <w:szCs w:val="22"/>
        </w:rPr>
        <w:t>In addition, these findings will be shared with the SIGCAS community through several tweets on the SIGCAS twitter feed and an article for inclusion in a future SIGCAS Bulletin Newsletter.</w:t>
      </w:r>
    </w:p>
    <w:p w14:paraId="5C22A17D" w14:textId="77777777" w:rsidR="006F050A" w:rsidRPr="00CC616E" w:rsidRDefault="006F050A" w:rsidP="006F050A">
      <w:pPr>
        <w:rPr>
          <w:rFonts w:asciiTheme="minorHAnsi" w:hAnsiTheme="minorHAnsi"/>
          <w:b/>
          <w:sz w:val="22"/>
          <w:szCs w:val="22"/>
        </w:rPr>
      </w:pPr>
    </w:p>
    <w:p w14:paraId="379A0D28" w14:textId="77777777" w:rsidR="006F050A" w:rsidRPr="00CC616E" w:rsidRDefault="006F050A" w:rsidP="006F050A">
      <w:pPr>
        <w:rPr>
          <w:rFonts w:asciiTheme="minorHAnsi" w:hAnsiTheme="minorHAnsi"/>
          <w:b/>
          <w:sz w:val="22"/>
          <w:szCs w:val="22"/>
        </w:rPr>
      </w:pPr>
    </w:p>
    <w:p w14:paraId="2BF77BB8" w14:textId="77777777" w:rsidR="00300933" w:rsidRPr="0043117D" w:rsidRDefault="00300933">
      <w:pPr>
        <w:rPr>
          <w:rFonts w:asciiTheme="minorHAnsi" w:eastAsia="Calibri" w:hAnsiTheme="minorHAnsi"/>
          <w:b/>
          <w:sz w:val="22"/>
          <w:szCs w:val="22"/>
          <w:lang w:eastAsia="en-US"/>
        </w:rPr>
      </w:pPr>
      <w:r w:rsidRPr="00CC616E">
        <w:rPr>
          <w:rFonts w:asciiTheme="minorHAnsi" w:hAnsiTheme="minorHAnsi"/>
          <w:b/>
          <w:sz w:val="22"/>
          <w:szCs w:val="22"/>
        </w:rPr>
        <w:br w:type="page"/>
      </w:r>
    </w:p>
    <w:p w14:paraId="5052008F" w14:textId="1B7CD509" w:rsidR="006F050A" w:rsidRPr="001B477D" w:rsidRDefault="006F050A" w:rsidP="001B477D">
      <w:pPr>
        <w:pStyle w:val="ListParagraph"/>
        <w:numPr>
          <w:ilvl w:val="2"/>
          <w:numId w:val="73"/>
        </w:numPr>
        <w:rPr>
          <w:rStyle w:val="Emphasis"/>
          <w:rFonts w:asciiTheme="minorHAnsi" w:hAnsiTheme="minorHAnsi"/>
          <w:b/>
          <w:i w:val="0"/>
          <w:iCs w:val="0"/>
          <w:color w:val="000000" w:themeColor="text1"/>
        </w:rPr>
      </w:pPr>
      <w:r w:rsidRPr="001B477D">
        <w:rPr>
          <w:rFonts w:asciiTheme="minorHAnsi" w:hAnsiTheme="minorHAnsi"/>
          <w:b/>
          <w:color w:val="000000" w:themeColor="text1"/>
        </w:rPr>
        <w:t>SIGCHI (</w:t>
      </w:r>
      <w:r w:rsidRPr="001B477D">
        <w:rPr>
          <w:rStyle w:val="Emphasis"/>
          <w:rFonts w:asciiTheme="minorHAnsi" w:hAnsiTheme="minorHAnsi" w:cs="Arial"/>
          <w:b/>
          <w:bCs/>
          <w:i w:val="0"/>
          <w:iCs w:val="0"/>
          <w:color w:val="000000" w:themeColor="text1"/>
          <w:shd w:val="clear" w:color="auto" w:fill="FFFFFF"/>
        </w:rPr>
        <w:t>Computer-Human Interaction)</w:t>
      </w:r>
    </w:p>
    <w:p w14:paraId="74EC490F" w14:textId="77777777" w:rsidR="00F421B6" w:rsidRPr="00CC616E" w:rsidRDefault="00F421B6" w:rsidP="00F421B6">
      <w:pPr>
        <w:pStyle w:val="NoSpacing"/>
        <w:rPr>
          <w:rStyle w:val="description"/>
          <w:rFonts w:asciiTheme="minorHAnsi" w:hAnsiTheme="minorHAnsi"/>
        </w:rPr>
      </w:pPr>
      <w:r w:rsidRPr="00CC616E">
        <w:rPr>
          <w:rStyle w:val="description"/>
          <w:rFonts w:asciiTheme="minorHAnsi" w:hAnsiTheme="minorHAnsi"/>
        </w:rPr>
        <w:t xml:space="preserve">SIGCHI’s Education project for human-computer interaction (HCI), running from 2011-2014 resulted in: </w:t>
      </w:r>
    </w:p>
    <w:p w14:paraId="27BBBFDC" w14:textId="77777777" w:rsidR="00F421B6" w:rsidRPr="00CC616E" w:rsidRDefault="00F421B6" w:rsidP="00F421B6">
      <w:pPr>
        <w:pStyle w:val="NoSpacing"/>
        <w:numPr>
          <w:ilvl w:val="0"/>
          <w:numId w:val="61"/>
        </w:numPr>
        <w:rPr>
          <w:rFonts w:asciiTheme="minorHAnsi" w:hAnsiTheme="minorHAnsi"/>
        </w:rPr>
      </w:pPr>
      <w:r w:rsidRPr="00CC616E">
        <w:rPr>
          <w:rStyle w:val="description"/>
          <w:rFonts w:asciiTheme="minorHAnsi" w:hAnsiTheme="minorHAnsi"/>
        </w:rPr>
        <w:t>a final report published in 2015 and to be downloaded in PDF from:</w:t>
      </w:r>
      <w:r w:rsidRPr="00CC616E">
        <w:rPr>
          <w:rFonts w:asciiTheme="minorHAnsi" w:hAnsiTheme="minorHAnsi"/>
        </w:rPr>
        <w:t xml:space="preserve"> </w:t>
      </w:r>
    </w:p>
    <w:p w14:paraId="68BC14B0" w14:textId="77777777" w:rsidR="00F421B6" w:rsidRPr="00CC616E" w:rsidRDefault="003E67A7" w:rsidP="00F421B6">
      <w:pPr>
        <w:pStyle w:val="NoSpacing"/>
        <w:ind w:left="720"/>
        <w:rPr>
          <w:rStyle w:val="description"/>
          <w:rFonts w:asciiTheme="minorHAnsi" w:hAnsiTheme="minorHAnsi"/>
        </w:rPr>
      </w:pPr>
      <w:hyperlink r:id="rId19" w:history="1">
        <w:r w:rsidR="00F421B6" w:rsidRPr="00CC616E">
          <w:rPr>
            <w:rStyle w:val="Hyperlink"/>
            <w:rFonts w:asciiTheme="minorHAnsi" w:hAnsiTheme="minorHAnsi"/>
          </w:rPr>
          <w:t>http://www.sigchi.org/resources/education/2011-education-project-1/research-reports/final-report-on-sigchi-education-project-2011-2014/view</w:t>
        </w:r>
      </w:hyperlink>
    </w:p>
    <w:p w14:paraId="1272A5DE" w14:textId="77777777" w:rsidR="00F421B6" w:rsidRPr="00CC616E" w:rsidRDefault="00F421B6" w:rsidP="00F421B6">
      <w:pPr>
        <w:pStyle w:val="NoSpacing"/>
        <w:numPr>
          <w:ilvl w:val="0"/>
          <w:numId w:val="61"/>
        </w:numPr>
        <w:rPr>
          <w:rStyle w:val="description"/>
          <w:rFonts w:asciiTheme="minorHAnsi" w:hAnsiTheme="minorHAnsi"/>
        </w:rPr>
      </w:pPr>
      <w:r w:rsidRPr="00CC616E">
        <w:rPr>
          <w:rStyle w:val="description"/>
          <w:rFonts w:asciiTheme="minorHAnsi" w:hAnsiTheme="minorHAnsi"/>
        </w:rPr>
        <w:t>a website compartment</w:t>
      </w:r>
      <w:r w:rsidR="00775174">
        <w:rPr>
          <w:rStyle w:val="description"/>
          <w:rFonts w:asciiTheme="minorHAnsi" w:hAnsiTheme="minorHAnsi"/>
        </w:rPr>
        <w:t>:</w:t>
      </w:r>
      <w:r w:rsidRPr="00CC616E">
        <w:rPr>
          <w:rStyle w:val="description"/>
          <w:rFonts w:asciiTheme="minorHAnsi" w:hAnsiTheme="minorHAnsi"/>
        </w:rPr>
        <w:t xml:space="preserve"> </w:t>
      </w:r>
    </w:p>
    <w:p w14:paraId="5351E7C6" w14:textId="77777777" w:rsidR="00F421B6" w:rsidRPr="00CC616E" w:rsidRDefault="003E67A7" w:rsidP="00F421B6">
      <w:pPr>
        <w:pStyle w:val="NoSpacing"/>
        <w:ind w:left="720"/>
        <w:rPr>
          <w:rStyle w:val="description"/>
          <w:rFonts w:asciiTheme="minorHAnsi" w:hAnsiTheme="minorHAnsi"/>
        </w:rPr>
      </w:pPr>
      <w:hyperlink r:id="rId20" w:history="1">
        <w:r w:rsidR="00F421B6" w:rsidRPr="00CC616E">
          <w:rPr>
            <w:rStyle w:val="Hyperlink"/>
            <w:rFonts w:asciiTheme="minorHAnsi" w:hAnsiTheme="minorHAnsi"/>
          </w:rPr>
          <w:t>http://www.sigchi.org/resources/education</w:t>
        </w:r>
      </w:hyperlink>
    </w:p>
    <w:p w14:paraId="083584A1" w14:textId="77777777" w:rsidR="00F421B6" w:rsidRPr="00CC616E" w:rsidRDefault="00F421B6" w:rsidP="00F421B6">
      <w:pPr>
        <w:pStyle w:val="NoSpacing"/>
        <w:numPr>
          <w:ilvl w:val="0"/>
          <w:numId w:val="61"/>
        </w:numPr>
        <w:rPr>
          <w:rStyle w:val="description"/>
          <w:rFonts w:asciiTheme="minorHAnsi" w:hAnsiTheme="minorHAnsi"/>
        </w:rPr>
      </w:pPr>
      <w:r w:rsidRPr="00CC616E">
        <w:rPr>
          <w:rStyle w:val="description"/>
          <w:rFonts w:asciiTheme="minorHAnsi" w:hAnsiTheme="minorHAnsi"/>
        </w:rPr>
        <w:t xml:space="preserve">a volunteer follow-up SIGCHI Community on Education: </w:t>
      </w:r>
    </w:p>
    <w:p w14:paraId="082DC4F8" w14:textId="77777777" w:rsidR="006F050A" w:rsidRPr="0043117D" w:rsidRDefault="000838C2" w:rsidP="001B477D">
      <w:pPr>
        <w:ind w:firstLine="720"/>
        <w:rPr>
          <w:rStyle w:val="Hyperlink"/>
          <w:rFonts w:asciiTheme="minorHAnsi" w:eastAsia="Calibri" w:hAnsiTheme="minorHAnsi"/>
          <w:sz w:val="22"/>
          <w:szCs w:val="22"/>
          <w:lang w:eastAsia="en-US"/>
        </w:rPr>
      </w:pPr>
      <w:hyperlink r:id="rId21" w:history="1">
        <w:r w:rsidR="00F421B6" w:rsidRPr="00CC616E">
          <w:rPr>
            <w:rStyle w:val="Hyperlink"/>
            <w:rFonts w:asciiTheme="minorHAnsi" w:eastAsia="Calibri" w:hAnsiTheme="minorHAnsi"/>
            <w:sz w:val="22"/>
            <w:szCs w:val="22"/>
          </w:rPr>
          <w:t>http://www.sigchi.org/communities/hci-ed</w:t>
        </w:r>
      </w:hyperlink>
    </w:p>
    <w:p w14:paraId="5EEA2593" w14:textId="1F058666" w:rsidR="00775174" w:rsidRPr="001B477D" w:rsidRDefault="00F421B6" w:rsidP="00BD6B76">
      <w:pPr>
        <w:pStyle w:val="NoSpacing"/>
        <w:numPr>
          <w:ilvl w:val="0"/>
          <w:numId w:val="61"/>
        </w:numPr>
        <w:rPr>
          <w:rFonts w:asciiTheme="minorHAnsi" w:hAnsiTheme="minorHAnsi"/>
          <w:b/>
        </w:rPr>
      </w:pPr>
      <w:r w:rsidRPr="00CC616E">
        <w:rPr>
          <w:rFonts w:asciiTheme="minorHAnsi" w:hAnsiTheme="minorHAnsi"/>
        </w:rPr>
        <w:t xml:space="preserve">The community is currently organizing a workshop during the conference </w:t>
      </w:r>
      <w:proofErr w:type="spellStart"/>
      <w:r w:rsidRPr="00CC616E">
        <w:rPr>
          <w:rFonts w:asciiTheme="minorHAnsi" w:hAnsiTheme="minorHAnsi"/>
        </w:rPr>
        <w:t>AfriCHI</w:t>
      </w:r>
      <w:proofErr w:type="spellEnd"/>
      <w:r w:rsidRPr="00CC616E">
        <w:rPr>
          <w:rFonts w:asciiTheme="minorHAnsi" w:hAnsiTheme="minorHAnsi"/>
        </w:rPr>
        <w:t xml:space="preserve"> (</w:t>
      </w:r>
      <w:r w:rsidRPr="00CC616E">
        <w:rPr>
          <w:rFonts w:asciiTheme="minorHAnsi" w:eastAsia="Times New Roman" w:hAnsiTheme="minorHAnsi"/>
          <w:lang w:val="en-GB"/>
        </w:rPr>
        <w:t>21st - 25th November 2016 - Nairobi, Kenya</w:t>
      </w:r>
      <w:r w:rsidRPr="00CC616E">
        <w:rPr>
          <w:rFonts w:asciiTheme="minorHAnsi" w:hAnsiTheme="minorHAnsi"/>
        </w:rPr>
        <w:t>) entitled “</w:t>
      </w:r>
      <w:r w:rsidRPr="00CC616E">
        <w:rPr>
          <w:rFonts w:asciiTheme="minorHAnsi" w:eastAsia="Times New Roman" w:hAnsiTheme="minorHAnsi"/>
          <w:bCs/>
        </w:rPr>
        <w:t>Teaching HCI: A Living Curriculum?</w:t>
      </w:r>
      <w:proofErr w:type="gramStart"/>
      <w:r w:rsidR="00775174">
        <w:rPr>
          <w:rFonts w:asciiTheme="minorHAnsi" w:eastAsia="Times New Roman" w:hAnsiTheme="minorHAnsi"/>
          <w:bCs/>
        </w:rPr>
        <w:t>”:</w:t>
      </w:r>
      <w:proofErr w:type="gramEnd"/>
      <w:r w:rsidRPr="00CC616E">
        <w:rPr>
          <w:rFonts w:asciiTheme="minorHAnsi" w:eastAsia="Times New Roman" w:hAnsiTheme="minorHAnsi"/>
          <w:bCs/>
        </w:rPr>
        <w:t xml:space="preserve"> </w:t>
      </w:r>
    </w:p>
    <w:p w14:paraId="57B05D2E" w14:textId="77777777" w:rsidR="00F421B6" w:rsidRPr="00CC616E" w:rsidRDefault="000838C2" w:rsidP="001B477D">
      <w:pPr>
        <w:pStyle w:val="NoSpacing"/>
        <w:ind w:left="720"/>
        <w:rPr>
          <w:rFonts w:asciiTheme="minorHAnsi" w:hAnsiTheme="minorHAnsi"/>
          <w:b/>
        </w:rPr>
      </w:pPr>
      <w:hyperlink r:id="rId22" w:tgtFrame="_blank" w:history="1">
        <w:r w:rsidR="00F421B6" w:rsidRPr="00CC616E">
          <w:rPr>
            <w:rFonts w:asciiTheme="minorHAnsi" w:eastAsia="Times New Roman" w:hAnsiTheme="minorHAnsi"/>
            <w:color w:val="0000FF"/>
            <w:u w:val="single"/>
          </w:rPr>
          <w:t>http://africhilivingcurriculum.wikispaces.com/</w:t>
        </w:r>
      </w:hyperlink>
    </w:p>
    <w:p w14:paraId="23F39351" w14:textId="77777777" w:rsidR="00F421B6" w:rsidRPr="00CC616E" w:rsidRDefault="00F421B6" w:rsidP="00BD6B76">
      <w:pPr>
        <w:pStyle w:val="NoSpacing"/>
        <w:rPr>
          <w:rStyle w:val="Emphasis"/>
          <w:rFonts w:asciiTheme="minorHAnsi" w:hAnsiTheme="minorHAnsi"/>
          <w:b/>
          <w:i w:val="0"/>
          <w:iCs w:val="0"/>
        </w:rPr>
      </w:pPr>
    </w:p>
    <w:p w14:paraId="52674997" w14:textId="77777777" w:rsidR="00300933" w:rsidRPr="0043117D" w:rsidRDefault="00300933">
      <w:pPr>
        <w:rPr>
          <w:rFonts w:asciiTheme="minorHAnsi" w:eastAsia="Calibri" w:hAnsiTheme="minorHAnsi"/>
          <w:b/>
          <w:sz w:val="22"/>
          <w:szCs w:val="22"/>
          <w:lang w:eastAsia="en-US"/>
        </w:rPr>
      </w:pPr>
      <w:r w:rsidRPr="00CC616E">
        <w:rPr>
          <w:rFonts w:asciiTheme="minorHAnsi" w:hAnsiTheme="minorHAnsi"/>
          <w:b/>
          <w:sz w:val="22"/>
          <w:szCs w:val="22"/>
        </w:rPr>
        <w:br w:type="page"/>
      </w:r>
    </w:p>
    <w:p w14:paraId="1A30582B" w14:textId="77777777" w:rsidR="00932FC1" w:rsidRDefault="00932FC1" w:rsidP="001B477D">
      <w:pPr>
        <w:ind w:left="360"/>
        <w:rPr>
          <w:rFonts w:asciiTheme="minorHAnsi" w:hAnsiTheme="minorHAnsi"/>
          <w:b/>
        </w:rPr>
      </w:pPr>
    </w:p>
    <w:p w14:paraId="5F7F046A" w14:textId="1D324DD1" w:rsidR="006F050A" w:rsidRPr="001B477D" w:rsidRDefault="006F050A" w:rsidP="001B477D">
      <w:pPr>
        <w:pStyle w:val="ListParagraph"/>
        <w:numPr>
          <w:ilvl w:val="2"/>
          <w:numId w:val="73"/>
        </w:numPr>
        <w:rPr>
          <w:rFonts w:asciiTheme="minorHAnsi" w:hAnsiTheme="minorHAnsi"/>
          <w:b/>
          <w:color w:val="000000" w:themeColor="text1"/>
        </w:rPr>
      </w:pPr>
      <w:r w:rsidRPr="001B477D">
        <w:rPr>
          <w:rFonts w:asciiTheme="minorHAnsi" w:hAnsiTheme="minorHAnsi"/>
          <w:b/>
        </w:rPr>
        <w:t>SIG CSE (Computer Science Education)</w:t>
      </w:r>
    </w:p>
    <w:p w14:paraId="26D93931" w14:textId="77777777" w:rsidR="004D647B" w:rsidRPr="00CC616E" w:rsidRDefault="004D647B" w:rsidP="004D647B">
      <w:pPr>
        <w:rPr>
          <w:rFonts w:asciiTheme="minorHAnsi" w:hAnsiTheme="minorHAnsi"/>
          <w:sz w:val="22"/>
          <w:szCs w:val="22"/>
        </w:rPr>
      </w:pPr>
      <w:r w:rsidRPr="00CC616E">
        <w:rPr>
          <w:rFonts w:asciiTheme="minorHAnsi" w:hAnsiTheme="minorHAnsi"/>
          <w:sz w:val="22"/>
          <w:szCs w:val="22"/>
        </w:rPr>
        <w:t>The SIGCSE community continues to be very active and a strong partner with the Education Council.  This year’s highlights:</w:t>
      </w:r>
    </w:p>
    <w:p w14:paraId="7673C8BE" w14:textId="77777777" w:rsidR="004D647B" w:rsidRPr="00CC616E" w:rsidRDefault="004D647B" w:rsidP="004D647B">
      <w:pPr>
        <w:rPr>
          <w:rFonts w:asciiTheme="minorHAnsi" w:hAnsiTheme="minorHAnsi"/>
          <w:sz w:val="22"/>
          <w:szCs w:val="22"/>
        </w:rPr>
      </w:pPr>
    </w:p>
    <w:p w14:paraId="52E906DA" w14:textId="77777777" w:rsidR="004D647B" w:rsidRPr="00CC616E" w:rsidRDefault="004D647B" w:rsidP="004D647B">
      <w:pPr>
        <w:rPr>
          <w:rFonts w:asciiTheme="minorHAnsi" w:hAnsiTheme="minorHAnsi"/>
          <w:sz w:val="22"/>
          <w:szCs w:val="22"/>
        </w:rPr>
      </w:pPr>
      <w:r w:rsidRPr="00CC616E">
        <w:rPr>
          <w:rFonts w:asciiTheme="minorHAnsi" w:hAnsiTheme="minorHAnsi"/>
          <w:sz w:val="22"/>
          <w:szCs w:val="22"/>
        </w:rPr>
        <w:t xml:space="preserve">SIGCSE Conferences </w:t>
      </w:r>
    </w:p>
    <w:p w14:paraId="50B8AD57" w14:textId="77777777" w:rsidR="004D647B" w:rsidRPr="00CC616E" w:rsidRDefault="004D647B" w:rsidP="004D647B">
      <w:pPr>
        <w:pStyle w:val="ListParagraph"/>
        <w:numPr>
          <w:ilvl w:val="0"/>
          <w:numId w:val="62"/>
        </w:numPr>
        <w:spacing w:after="0" w:line="240" w:lineRule="auto"/>
        <w:rPr>
          <w:rFonts w:asciiTheme="minorHAnsi" w:hAnsiTheme="minorHAnsi"/>
        </w:rPr>
      </w:pPr>
      <w:r w:rsidRPr="00CC616E">
        <w:rPr>
          <w:rFonts w:asciiTheme="minorHAnsi" w:hAnsiTheme="minorHAnsi"/>
        </w:rPr>
        <w:t xml:space="preserve">The SIGCSE Technical Symposium was held on March 2-5, 2016 in Memphis, TN, USA.  There were around 1,300 attendees.  </w:t>
      </w:r>
    </w:p>
    <w:p w14:paraId="57DEBBC5" w14:textId="77777777" w:rsidR="004D647B" w:rsidRPr="00CC616E" w:rsidRDefault="004D647B" w:rsidP="004D647B">
      <w:pPr>
        <w:pStyle w:val="ListParagraph"/>
        <w:numPr>
          <w:ilvl w:val="0"/>
          <w:numId w:val="62"/>
        </w:numPr>
        <w:spacing w:after="0" w:line="240" w:lineRule="auto"/>
        <w:rPr>
          <w:rFonts w:asciiTheme="minorHAnsi" w:hAnsiTheme="minorHAnsi"/>
        </w:rPr>
      </w:pPr>
      <w:r w:rsidRPr="00CC616E">
        <w:rPr>
          <w:rFonts w:asciiTheme="minorHAnsi" w:hAnsiTheme="minorHAnsi"/>
        </w:rPr>
        <w:t>The conference on Innovation and Technology in Computer Science Education (</w:t>
      </w:r>
      <w:proofErr w:type="spellStart"/>
      <w:r w:rsidRPr="00CC616E">
        <w:rPr>
          <w:rFonts w:asciiTheme="minorHAnsi" w:hAnsiTheme="minorHAnsi"/>
        </w:rPr>
        <w:t>ITiCSE</w:t>
      </w:r>
      <w:proofErr w:type="spellEnd"/>
      <w:r w:rsidRPr="00CC616E">
        <w:rPr>
          <w:rFonts w:asciiTheme="minorHAnsi" w:hAnsiTheme="minorHAnsi"/>
        </w:rPr>
        <w:t xml:space="preserve">) was held on July 11-13, 2016 at San Pablo Catholic University, Arequipa, Peru.  This is the first time this conference was held outside the vicinity of Europe.  A board decision was made to keep </w:t>
      </w:r>
      <w:proofErr w:type="spellStart"/>
      <w:r w:rsidRPr="00CC616E">
        <w:rPr>
          <w:rFonts w:asciiTheme="minorHAnsi" w:hAnsiTheme="minorHAnsi"/>
        </w:rPr>
        <w:t>ITiCSE</w:t>
      </w:r>
      <w:proofErr w:type="spellEnd"/>
      <w:r w:rsidRPr="00CC616E">
        <w:rPr>
          <w:rFonts w:asciiTheme="minorHAnsi" w:hAnsiTheme="minorHAnsi"/>
        </w:rPr>
        <w:t xml:space="preserve"> in the vicinity of Europe for the next 5 years.  Other options for global conferences will be explored.</w:t>
      </w:r>
    </w:p>
    <w:p w14:paraId="16D65441" w14:textId="77777777" w:rsidR="004D647B" w:rsidRPr="00CC616E" w:rsidRDefault="004D647B" w:rsidP="004D647B">
      <w:pPr>
        <w:pStyle w:val="ListParagraph"/>
        <w:numPr>
          <w:ilvl w:val="0"/>
          <w:numId w:val="62"/>
        </w:numPr>
        <w:spacing w:after="0" w:line="240" w:lineRule="auto"/>
        <w:rPr>
          <w:rFonts w:asciiTheme="minorHAnsi" w:hAnsiTheme="minorHAnsi"/>
        </w:rPr>
      </w:pPr>
      <w:r w:rsidRPr="00CC616E">
        <w:rPr>
          <w:rFonts w:asciiTheme="minorHAnsi" w:hAnsiTheme="minorHAnsi"/>
        </w:rPr>
        <w:t xml:space="preserve">The International Computing Education Research (ICER) Workshop, August 9-13, 2015 Omaha, Nebraska.  There were around 120 people in attendance.  </w:t>
      </w:r>
    </w:p>
    <w:p w14:paraId="376AF35E" w14:textId="77777777" w:rsidR="004D647B" w:rsidRPr="00CC616E" w:rsidRDefault="004D647B" w:rsidP="004D647B">
      <w:pPr>
        <w:rPr>
          <w:rFonts w:asciiTheme="minorHAnsi" w:hAnsiTheme="minorHAnsi" w:cstheme="minorHAnsi"/>
          <w:sz w:val="22"/>
          <w:szCs w:val="22"/>
        </w:rPr>
      </w:pPr>
    </w:p>
    <w:p w14:paraId="1D072801" w14:textId="77777777" w:rsidR="004D647B" w:rsidRPr="00CC616E" w:rsidRDefault="004D647B" w:rsidP="004D647B">
      <w:pPr>
        <w:rPr>
          <w:rFonts w:asciiTheme="minorHAnsi" w:hAnsiTheme="minorHAnsi"/>
          <w:sz w:val="22"/>
          <w:szCs w:val="22"/>
        </w:rPr>
      </w:pPr>
      <w:r w:rsidRPr="00CC616E">
        <w:rPr>
          <w:rFonts w:asciiTheme="minorHAnsi" w:hAnsiTheme="minorHAnsi" w:cstheme="minorHAnsi"/>
          <w:sz w:val="22"/>
          <w:szCs w:val="22"/>
        </w:rPr>
        <w:t>In-cooperation (with SIGCSE) status was approved for a number of</w:t>
      </w:r>
      <w:r w:rsidRPr="00CC616E">
        <w:rPr>
          <w:rFonts w:asciiTheme="minorHAnsi" w:hAnsiTheme="minorHAnsi"/>
          <w:sz w:val="22"/>
          <w:szCs w:val="22"/>
        </w:rPr>
        <w:t xml:space="preserve"> conferences in FY16</w:t>
      </w:r>
    </w:p>
    <w:p w14:paraId="36967373" w14:textId="77777777" w:rsidR="004D647B" w:rsidRPr="00CC616E" w:rsidRDefault="004D647B" w:rsidP="004D647B">
      <w:pPr>
        <w:pStyle w:val="ListParagraph"/>
        <w:numPr>
          <w:ilvl w:val="0"/>
          <w:numId w:val="63"/>
        </w:numPr>
        <w:spacing w:after="0" w:line="240" w:lineRule="auto"/>
        <w:rPr>
          <w:rFonts w:asciiTheme="minorHAnsi" w:hAnsiTheme="minorHAnsi" w:cstheme="minorHAnsi"/>
        </w:rPr>
      </w:pPr>
      <w:r w:rsidRPr="00CC616E">
        <w:rPr>
          <w:rFonts w:asciiTheme="minorHAnsi" w:hAnsiTheme="minorHAnsi" w:cstheme="minorHAnsi"/>
        </w:rPr>
        <w:t xml:space="preserve">The First National Computing Colleges Conference (NC3 Saudi Arabia 2016), February 17-18, 2016, </w:t>
      </w:r>
      <w:proofErr w:type="spellStart"/>
      <w:r w:rsidRPr="00CC616E">
        <w:rPr>
          <w:rFonts w:asciiTheme="minorHAnsi" w:hAnsiTheme="minorHAnsi" w:cstheme="minorHAnsi"/>
        </w:rPr>
        <w:t>Jedda</w:t>
      </w:r>
      <w:proofErr w:type="spellEnd"/>
      <w:r w:rsidRPr="00CC616E">
        <w:rPr>
          <w:rFonts w:asciiTheme="minorHAnsi" w:hAnsiTheme="minorHAnsi" w:cstheme="minorHAnsi"/>
        </w:rPr>
        <w:t xml:space="preserve">, Saudi Arabia </w:t>
      </w:r>
    </w:p>
    <w:p w14:paraId="44D7C863" w14:textId="77777777" w:rsidR="004D647B" w:rsidRPr="00CC616E" w:rsidRDefault="004D647B" w:rsidP="004D647B">
      <w:pPr>
        <w:pStyle w:val="ListParagraph"/>
        <w:numPr>
          <w:ilvl w:val="0"/>
          <w:numId w:val="63"/>
        </w:numPr>
        <w:spacing w:after="0" w:line="240" w:lineRule="auto"/>
        <w:rPr>
          <w:rFonts w:asciiTheme="minorHAnsi" w:hAnsiTheme="minorHAnsi" w:cstheme="minorHAnsi"/>
        </w:rPr>
      </w:pPr>
      <w:r w:rsidRPr="00CC616E">
        <w:rPr>
          <w:rFonts w:asciiTheme="minorHAnsi" w:hAnsiTheme="minorHAnsi"/>
        </w:rPr>
        <w:t xml:space="preserve">The European conference, </w:t>
      </w:r>
      <w:proofErr w:type="spellStart"/>
      <w:r w:rsidRPr="00CC616E">
        <w:rPr>
          <w:rFonts w:asciiTheme="minorHAnsi" w:hAnsiTheme="minorHAnsi"/>
        </w:rPr>
        <w:t>Koli</w:t>
      </w:r>
      <w:proofErr w:type="spellEnd"/>
      <w:r w:rsidRPr="00CC616E">
        <w:rPr>
          <w:rFonts w:asciiTheme="minorHAnsi" w:hAnsiTheme="minorHAnsi"/>
        </w:rPr>
        <w:t xml:space="preserve"> Calling ‘16</w:t>
      </w:r>
    </w:p>
    <w:p w14:paraId="252F4DFD" w14:textId="77777777" w:rsidR="004D647B" w:rsidRPr="00CC616E" w:rsidRDefault="004D647B" w:rsidP="004D647B">
      <w:pPr>
        <w:pStyle w:val="ListParagraph"/>
        <w:numPr>
          <w:ilvl w:val="0"/>
          <w:numId w:val="63"/>
        </w:numPr>
        <w:spacing w:after="0" w:line="240" w:lineRule="auto"/>
        <w:rPr>
          <w:rFonts w:asciiTheme="minorHAnsi" w:hAnsiTheme="minorHAnsi"/>
        </w:rPr>
      </w:pPr>
      <w:r w:rsidRPr="00CC616E">
        <w:rPr>
          <w:rFonts w:asciiTheme="minorHAnsi" w:hAnsiTheme="minorHAnsi"/>
        </w:rPr>
        <w:t>The Western Canadian Conference on Computing Education (WCCCE’16)</w:t>
      </w:r>
    </w:p>
    <w:p w14:paraId="22CFBC74" w14:textId="3201BF83" w:rsidR="004D647B" w:rsidRPr="00CC616E" w:rsidRDefault="00BB0B2A" w:rsidP="004D647B">
      <w:pPr>
        <w:pStyle w:val="ListParagraph"/>
        <w:numPr>
          <w:ilvl w:val="0"/>
          <w:numId w:val="63"/>
        </w:numPr>
        <w:spacing w:after="0" w:line="240" w:lineRule="auto"/>
        <w:rPr>
          <w:rFonts w:asciiTheme="minorHAnsi" w:hAnsiTheme="minorHAnsi" w:cstheme="minorHAnsi"/>
        </w:rPr>
      </w:pPr>
      <w:r>
        <w:rPr>
          <w:rFonts w:asciiTheme="minorHAnsi" w:hAnsiTheme="minorHAnsi" w:cstheme="minorHAnsi"/>
        </w:rPr>
        <w:t>S</w:t>
      </w:r>
      <w:r w:rsidRPr="00CC616E">
        <w:rPr>
          <w:rFonts w:asciiTheme="minorHAnsi" w:hAnsiTheme="minorHAnsi" w:cstheme="minorHAnsi"/>
        </w:rPr>
        <w:t xml:space="preserve">everal </w:t>
      </w:r>
      <w:r w:rsidR="004D647B" w:rsidRPr="00CC616E">
        <w:rPr>
          <w:rFonts w:asciiTheme="minorHAnsi" w:hAnsiTheme="minorHAnsi" w:cstheme="minorHAnsi"/>
        </w:rPr>
        <w:t xml:space="preserve">Consortium for Computing Sciences in Colleges (CCSC) regional conferences including </w:t>
      </w:r>
      <w:r w:rsidR="004D647B" w:rsidRPr="00CC616E">
        <w:rPr>
          <w:rFonts w:asciiTheme="minorHAnsi" w:hAnsiTheme="minorHAnsi"/>
        </w:rPr>
        <w:t xml:space="preserve">CCSC-MW ‘16, CCSC-SE’16, CCSC-NW’16, CCSC-EA’16, CCSC-RM’16, </w:t>
      </w:r>
      <w:r w:rsidR="004D647B" w:rsidRPr="00CC616E">
        <w:rPr>
          <w:rFonts w:asciiTheme="minorHAnsi" w:hAnsiTheme="minorHAnsi" w:cs="Arial"/>
        </w:rPr>
        <w:t>CCSC-MS’16, CCSC-NE’16, CCSC-SW’16, CCSC-CP’16, and CCSC-SC’16</w:t>
      </w:r>
    </w:p>
    <w:p w14:paraId="167D63F1" w14:textId="77777777" w:rsidR="004D647B" w:rsidRPr="00CC616E" w:rsidRDefault="004D647B" w:rsidP="004D647B">
      <w:pPr>
        <w:pStyle w:val="ListParagraph"/>
        <w:numPr>
          <w:ilvl w:val="0"/>
          <w:numId w:val="63"/>
        </w:numPr>
        <w:spacing w:after="0" w:line="240" w:lineRule="auto"/>
        <w:rPr>
          <w:rFonts w:asciiTheme="minorHAnsi" w:hAnsiTheme="minorHAnsi"/>
        </w:rPr>
      </w:pPr>
      <w:r w:rsidRPr="00CC616E">
        <w:rPr>
          <w:rFonts w:asciiTheme="minorHAnsi" w:hAnsiTheme="minorHAnsi"/>
        </w:rPr>
        <w:t>First Annual Conference on Research on Equity and Sustained Participation in Engineering, Computing, and Technology (RESPECT 2015)</w:t>
      </w:r>
    </w:p>
    <w:p w14:paraId="636FD80F" w14:textId="77777777" w:rsidR="004D647B" w:rsidRPr="00CC616E" w:rsidRDefault="004D647B" w:rsidP="004D647B">
      <w:pPr>
        <w:pStyle w:val="ListParagraph"/>
        <w:numPr>
          <w:ilvl w:val="0"/>
          <w:numId w:val="63"/>
        </w:numPr>
        <w:spacing w:after="0" w:line="240" w:lineRule="auto"/>
        <w:rPr>
          <w:rFonts w:asciiTheme="minorHAnsi" w:hAnsiTheme="minorHAnsi" w:cstheme="minorHAnsi"/>
        </w:rPr>
      </w:pPr>
      <w:r w:rsidRPr="00CC616E">
        <w:rPr>
          <w:rFonts w:asciiTheme="minorHAnsi" w:hAnsiTheme="minorHAnsi"/>
        </w:rPr>
        <w:t>Australasian Computing Education Conference (ACE’16)</w:t>
      </w:r>
    </w:p>
    <w:p w14:paraId="54C0AA8A" w14:textId="77777777" w:rsidR="004D647B" w:rsidRPr="00CC616E" w:rsidRDefault="004D647B" w:rsidP="004D647B">
      <w:pPr>
        <w:rPr>
          <w:rFonts w:asciiTheme="minorHAnsi" w:hAnsiTheme="minorHAnsi" w:cstheme="minorHAnsi"/>
          <w:sz w:val="22"/>
          <w:szCs w:val="22"/>
          <w:highlight w:val="yellow"/>
        </w:rPr>
      </w:pPr>
    </w:p>
    <w:p w14:paraId="7E5B49F8" w14:textId="77777777" w:rsidR="004D647B" w:rsidRPr="00CC616E" w:rsidRDefault="004D647B" w:rsidP="004D647B">
      <w:pPr>
        <w:rPr>
          <w:rFonts w:asciiTheme="minorHAnsi" w:hAnsiTheme="minorHAnsi"/>
          <w:sz w:val="22"/>
          <w:szCs w:val="22"/>
        </w:rPr>
      </w:pPr>
      <w:r w:rsidRPr="00CC616E">
        <w:rPr>
          <w:rFonts w:asciiTheme="minorHAnsi" w:hAnsiTheme="minorHAnsi"/>
          <w:sz w:val="22"/>
          <w:szCs w:val="22"/>
        </w:rPr>
        <w:t>Programs</w:t>
      </w:r>
    </w:p>
    <w:p w14:paraId="0F31A722" w14:textId="77777777" w:rsidR="004D647B" w:rsidRPr="00CC616E" w:rsidRDefault="004D647B" w:rsidP="004D647B">
      <w:pPr>
        <w:pStyle w:val="ListParagraph"/>
        <w:numPr>
          <w:ilvl w:val="0"/>
          <w:numId w:val="64"/>
        </w:numPr>
        <w:spacing w:after="0" w:line="240" w:lineRule="auto"/>
        <w:rPr>
          <w:rFonts w:asciiTheme="minorHAnsi" w:hAnsiTheme="minorHAnsi" w:cs="Arial"/>
        </w:rPr>
      </w:pPr>
      <w:r w:rsidRPr="00CC616E">
        <w:rPr>
          <w:rFonts w:asciiTheme="minorHAnsi" w:hAnsiTheme="minorHAnsi" w:cs="Arial"/>
        </w:rPr>
        <w:t xml:space="preserve">Twenty-seven applications were received in FY 2016 with six projects funded for a total of $21,789. </w:t>
      </w:r>
    </w:p>
    <w:p w14:paraId="7EE57686" w14:textId="77777777" w:rsidR="004D647B" w:rsidRPr="00CC616E" w:rsidRDefault="004D647B" w:rsidP="004D647B">
      <w:pPr>
        <w:pStyle w:val="ListParagraph"/>
        <w:numPr>
          <w:ilvl w:val="0"/>
          <w:numId w:val="62"/>
        </w:numPr>
        <w:spacing w:after="0" w:line="240" w:lineRule="auto"/>
        <w:rPr>
          <w:rFonts w:asciiTheme="minorHAnsi" w:hAnsiTheme="minorHAnsi"/>
        </w:rPr>
      </w:pPr>
      <w:r w:rsidRPr="00CC616E">
        <w:rPr>
          <w:rFonts w:asciiTheme="minorHAnsi" w:hAnsiTheme="minorHAnsi"/>
        </w:rPr>
        <w:t xml:space="preserve">The Speaker’s Fund was used to support the dissemination of outstanding SIGCSE Symposium, </w:t>
      </w:r>
      <w:proofErr w:type="spellStart"/>
      <w:r w:rsidRPr="00CC616E">
        <w:rPr>
          <w:rFonts w:asciiTheme="minorHAnsi" w:hAnsiTheme="minorHAnsi"/>
        </w:rPr>
        <w:t>ITiCSE</w:t>
      </w:r>
      <w:proofErr w:type="spellEnd"/>
      <w:r w:rsidRPr="00CC616E">
        <w:rPr>
          <w:rFonts w:asciiTheme="minorHAnsi" w:hAnsiTheme="minorHAnsi"/>
        </w:rPr>
        <w:t xml:space="preserve">, or ICER presentations to in-cooperation conferences.  </w:t>
      </w:r>
      <w:r w:rsidRPr="00CC616E">
        <w:rPr>
          <w:rFonts w:asciiTheme="minorHAnsi" w:hAnsiTheme="minorHAnsi" w:cs="Arial"/>
        </w:rPr>
        <w:t>Speakers were supported for two conferences in FY 2015 for a total of $1,221.36</w:t>
      </w:r>
      <w:r w:rsidR="00BB0B2A">
        <w:rPr>
          <w:rFonts w:asciiTheme="minorHAnsi" w:hAnsiTheme="minorHAnsi" w:cs="Arial"/>
        </w:rPr>
        <w:t>.</w:t>
      </w:r>
    </w:p>
    <w:p w14:paraId="4400F534" w14:textId="77777777" w:rsidR="004D647B" w:rsidRPr="00CC616E" w:rsidRDefault="004D647B" w:rsidP="004D647B">
      <w:pPr>
        <w:pStyle w:val="ListParagraph"/>
        <w:numPr>
          <w:ilvl w:val="0"/>
          <w:numId w:val="62"/>
        </w:numPr>
        <w:spacing w:after="0" w:line="240" w:lineRule="auto"/>
        <w:rPr>
          <w:rFonts w:asciiTheme="minorHAnsi" w:hAnsiTheme="minorHAnsi"/>
        </w:rPr>
      </w:pPr>
      <w:r w:rsidRPr="00CC616E">
        <w:rPr>
          <w:rFonts w:asciiTheme="minorHAnsi" w:hAnsiTheme="minorHAnsi" w:cs="Arial"/>
        </w:rPr>
        <w:t>As of March 2016, speakers had been supported for two conferences for a total of $2,000.</w:t>
      </w:r>
    </w:p>
    <w:p w14:paraId="73CBB5E9" w14:textId="77777777" w:rsidR="004D647B" w:rsidRPr="00CC616E" w:rsidRDefault="004D647B" w:rsidP="004D647B">
      <w:pPr>
        <w:pStyle w:val="ListParagraph"/>
        <w:numPr>
          <w:ilvl w:val="0"/>
          <w:numId w:val="62"/>
        </w:numPr>
        <w:spacing w:after="0" w:line="240" w:lineRule="auto"/>
        <w:rPr>
          <w:rFonts w:asciiTheme="minorHAnsi" w:hAnsiTheme="minorHAnsi"/>
        </w:rPr>
      </w:pPr>
      <w:r w:rsidRPr="00CC616E">
        <w:rPr>
          <w:rFonts w:asciiTheme="minorHAnsi" w:hAnsiTheme="minorHAnsi"/>
        </w:rPr>
        <w:t xml:space="preserve">The Travel Grant Program supports first-time attendance at the SIGCSE Symposium for faculty and K-12 teachers by providing $500 for travel.  </w:t>
      </w:r>
      <w:r w:rsidRPr="00CC616E">
        <w:rPr>
          <w:rFonts w:asciiTheme="minorHAnsi" w:hAnsiTheme="minorHAnsi" w:cs="Arial"/>
        </w:rPr>
        <w:t>Six awards were made to support attendance at the 2016 SIGCSE Technical Symposium.</w:t>
      </w:r>
    </w:p>
    <w:p w14:paraId="690EACAB" w14:textId="77777777" w:rsidR="004D647B" w:rsidRPr="00CC616E" w:rsidRDefault="004D647B" w:rsidP="004D647B">
      <w:pPr>
        <w:pStyle w:val="ListParagraph"/>
        <w:numPr>
          <w:ilvl w:val="0"/>
          <w:numId w:val="62"/>
        </w:numPr>
        <w:spacing w:after="0" w:line="240" w:lineRule="auto"/>
        <w:rPr>
          <w:rFonts w:asciiTheme="minorHAnsi" w:hAnsiTheme="minorHAnsi"/>
        </w:rPr>
      </w:pPr>
      <w:r w:rsidRPr="00CC616E">
        <w:rPr>
          <w:rFonts w:asciiTheme="minorHAnsi" w:hAnsiTheme="minorHAnsi"/>
        </w:rPr>
        <w:t>The annual Doctoral Consortium was held in conjunction with the 2015 International Computing Education Research (ICER) Workshop in Omaha, Nebraska.  There were around 20 participating doctoral students.</w:t>
      </w:r>
    </w:p>
    <w:p w14:paraId="7303143A" w14:textId="77777777" w:rsidR="004D647B" w:rsidRPr="00CC616E" w:rsidRDefault="004D647B" w:rsidP="004D647B">
      <w:pPr>
        <w:pStyle w:val="ListParagraph"/>
        <w:numPr>
          <w:ilvl w:val="0"/>
          <w:numId w:val="62"/>
        </w:numPr>
        <w:spacing w:after="0" w:line="240" w:lineRule="auto"/>
        <w:rPr>
          <w:rFonts w:asciiTheme="minorHAnsi" w:hAnsiTheme="minorHAnsi"/>
        </w:rPr>
      </w:pPr>
      <w:r w:rsidRPr="00CC616E">
        <w:rPr>
          <w:rFonts w:asciiTheme="minorHAnsi" w:hAnsiTheme="minorHAnsi"/>
        </w:rPr>
        <w:t xml:space="preserve">A New Educator’s Workshop was held in conjunction with the SIGCSE Technical Symposium on March 2, 2016 in Memphis, TN.  The workshop provided information important to computing educators who are new to academia or who will seek an academic position in the near future. Thirty-five applications were accepted, eleven of them from graduate students.  The graduate students received partial scholarships to attend.    </w:t>
      </w:r>
    </w:p>
    <w:p w14:paraId="582BFBCA" w14:textId="77777777" w:rsidR="004D647B" w:rsidRPr="00CC616E" w:rsidRDefault="004D647B" w:rsidP="00BD6B76">
      <w:pPr>
        <w:rPr>
          <w:rFonts w:asciiTheme="minorHAnsi" w:hAnsiTheme="minorHAnsi"/>
          <w:sz w:val="22"/>
          <w:szCs w:val="22"/>
        </w:rPr>
      </w:pPr>
    </w:p>
    <w:p w14:paraId="2A676500" w14:textId="77777777" w:rsidR="004D647B" w:rsidRPr="00CC616E" w:rsidRDefault="004D647B" w:rsidP="004D647B">
      <w:pPr>
        <w:rPr>
          <w:rFonts w:asciiTheme="minorHAnsi" w:hAnsiTheme="minorHAnsi"/>
          <w:sz w:val="22"/>
          <w:szCs w:val="22"/>
        </w:rPr>
      </w:pPr>
      <w:r w:rsidRPr="00CC616E">
        <w:rPr>
          <w:rFonts w:asciiTheme="minorHAnsi" w:hAnsiTheme="minorHAnsi"/>
          <w:sz w:val="22"/>
          <w:szCs w:val="22"/>
        </w:rPr>
        <w:t>Committees</w:t>
      </w:r>
    </w:p>
    <w:p w14:paraId="5B9A8B10" w14:textId="77777777" w:rsidR="004D647B" w:rsidRPr="00CC616E" w:rsidRDefault="004D647B" w:rsidP="004D647B">
      <w:pPr>
        <w:pStyle w:val="Default"/>
        <w:rPr>
          <w:rFonts w:asciiTheme="minorHAnsi" w:hAnsiTheme="minorHAnsi"/>
          <w:sz w:val="22"/>
          <w:szCs w:val="22"/>
        </w:rPr>
      </w:pPr>
      <w:r w:rsidRPr="00CC616E">
        <w:rPr>
          <w:rFonts w:asciiTheme="minorHAnsi" w:hAnsiTheme="minorHAnsi"/>
          <w:sz w:val="22"/>
          <w:szCs w:val="22"/>
        </w:rPr>
        <w:t>The Board approved the formation of two new committees:</w:t>
      </w:r>
    </w:p>
    <w:p w14:paraId="52D5CB63" w14:textId="5485AB0A" w:rsidR="004D647B" w:rsidRPr="00CC616E" w:rsidRDefault="004D647B" w:rsidP="004D647B">
      <w:pPr>
        <w:pStyle w:val="Default"/>
        <w:widowControl/>
        <w:numPr>
          <w:ilvl w:val="0"/>
          <w:numId w:val="65"/>
        </w:numPr>
        <w:rPr>
          <w:rFonts w:asciiTheme="minorHAnsi" w:hAnsiTheme="minorHAnsi"/>
          <w:color w:val="auto"/>
          <w:sz w:val="22"/>
          <w:szCs w:val="22"/>
        </w:rPr>
      </w:pPr>
      <w:r w:rsidRPr="00CC616E">
        <w:rPr>
          <w:rFonts w:asciiTheme="minorHAnsi" w:hAnsiTheme="minorHAnsi" w:cs="Times New Roman"/>
          <w:color w:val="auto"/>
          <w:sz w:val="22"/>
          <w:szCs w:val="22"/>
        </w:rPr>
        <w:t xml:space="preserve">The </w:t>
      </w:r>
      <w:r w:rsidRPr="00CC616E">
        <w:rPr>
          <w:rFonts w:asciiTheme="minorHAnsi" w:hAnsiTheme="minorHAnsi" w:cs="Times New Roman"/>
          <w:iCs/>
          <w:color w:val="auto"/>
          <w:sz w:val="22"/>
          <w:szCs w:val="22"/>
        </w:rPr>
        <w:t xml:space="preserve">Committee on Computing Education in Liberal Arts Colleges </w:t>
      </w:r>
      <w:r w:rsidRPr="00CC616E">
        <w:rPr>
          <w:rFonts w:asciiTheme="minorHAnsi" w:hAnsiTheme="minorHAnsi"/>
          <w:color w:val="auto"/>
          <w:sz w:val="22"/>
          <w:szCs w:val="22"/>
        </w:rPr>
        <w:t xml:space="preserve">which aims to be a voice for the liberal arts community and a network for sharing ideas.  Facilitators: Doug Baldwin, SUNY </w:t>
      </w:r>
      <w:proofErr w:type="spellStart"/>
      <w:r w:rsidRPr="00CC616E">
        <w:rPr>
          <w:rFonts w:asciiTheme="minorHAnsi" w:hAnsiTheme="minorHAnsi"/>
          <w:color w:val="auto"/>
          <w:sz w:val="22"/>
          <w:szCs w:val="22"/>
        </w:rPr>
        <w:t>Geneseo</w:t>
      </w:r>
      <w:proofErr w:type="spellEnd"/>
      <w:r w:rsidR="00BB0B2A">
        <w:rPr>
          <w:rFonts w:asciiTheme="minorHAnsi" w:hAnsiTheme="minorHAnsi"/>
          <w:color w:val="auto"/>
          <w:sz w:val="22"/>
          <w:szCs w:val="22"/>
        </w:rPr>
        <w:t>;</w:t>
      </w:r>
      <w:r w:rsidR="00BB0B2A" w:rsidRPr="00CC616E">
        <w:rPr>
          <w:rFonts w:asciiTheme="minorHAnsi" w:hAnsiTheme="minorHAnsi"/>
          <w:color w:val="auto"/>
          <w:sz w:val="22"/>
          <w:szCs w:val="22"/>
        </w:rPr>
        <w:t xml:space="preserve"> </w:t>
      </w:r>
      <w:proofErr w:type="spellStart"/>
      <w:r w:rsidRPr="00CC616E">
        <w:rPr>
          <w:rFonts w:asciiTheme="minorHAnsi" w:hAnsiTheme="minorHAnsi"/>
          <w:color w:val="auto"/>
          <w:sz w:val="22"/>
          <w:szCs w:val="22"/>
        </w:rPr>
        <w:t>Alyce</w:t>
      </w:r>
      <w:proofErr w:type="spellEnd"/>
      <w:r w:rsidRPr="00CC616E">
        <w:rPr>
          <w:rFonts w:asciiTheme="minorHAnsi" w:hAnsiTheme="minorHAnsi"/>
          <w:color w:val="auto"/>
          <w:sz w:val="22"/>
          <w:szCs w:val="22"/>
        </w:rPr>
        <w:t xml:space="preserve"> Brady, Kalamazoo College</w:t>
      </w:r>
      <w:r w:rsidR="00BB0B2A">
        <w:rPr>
          <w:rFonts w:asciiTheme="minorHAnsi" w:hAnsiTheme="minorHAnsi"/>
          <w:color w:val="auto"/>
          <w:sz w:val="22"/>
          <w:szCs w:val="22"/>
        </w:rPr>
        <w:t>;</w:t>
      </w:r>
      <w:r w:rsidRPr="00CC616E">
        <w:rPr>
          <w:rFonts w:asciiTheme="minorHAnsi" w:hAnsiTheme="minorHAnsi"/>
          <w:color w:val="auto"/>
          <w:sz w:val="22"/>
          <w:szCs w:val="22"/>
        </w:rPr>
        <w:t>, Andrea Lawrence, Spelman College</w:t>
      </w:r>
      <w:r w:rsidR="00BB0B2A">
        <w:rPr>
          <w:rFonts w:asciiTheme="minorHAnsi" w:hAnsiTheme="minorHAnsi"/>
          <w:color w:val="auto"/>
          <w:sz w:val="22"/>
          <w:szCs w:val="22"/>
        </w:rPr>
        <w:t>;</w:t>
      </w:r>
      <w:r w:rsidR="00BB0B2A" w:rsidRPr="00CC616E">
        <w:rPr>
          <w:rFonts w:asciiTheme="minorHAnsi" w:hAnsiTheme="minorHAnsi"/>
          <w:color w:val="auto"/>
          <w:sz w:val="22"/>
          <w:szCs w:val="22"/>
        </w:rPr>
        <w:t xml:space="preserve"> </w:t>
      </w:r>
      <w:r w:rsidRPr="00CC616E">
        <w:rPr>
          <w:rFonts w:asciiTheme="minorHAnsi" w:hAnsiTheme="minorHAnsi"/>
          <w:color w:val="auto"/>
          <w:sz w:val="22"/>
          <w:szCs w:val="22"/>
        </w:rPr>
        <w:t xml:space="preserve">Henry Walker, Grinnell College </w:t>
      </w:r>
    </w:p>
    <w:p w14:paraId="6EE8885A" w14:textId="77777777" w:rsidR="004D647B" w:rsidRPr="00CC616E" w:rsidRDefault="004D647B" w:rsidP="004D647B">
      <w:pPr>
        <w:pStyle w:val="Default"/>
        <w:widowControl/>
        <w:numPr>
          <w:ilvl w:val="0"/>
          <w:numId w:val="65"/>
        </w:numPr>
        <w:rPr>
          <w:rFonts w:asciiTheme="minorHAnsi" w:hAnsiTheme="minorHAnsi"/>
          <w:color w:val="auto"/>
          <w:sz w:val="22"/>
          <w:szCs w:val="22"/>
        </w:rPr>
      </w:pPr>
      <w:r w:rsidRPr="00CC616E">
        <w:rPr>
          <w:rFonts w:asciiTheme="minorHAnsi" w:hAnsiTheme="minorHAnsi"/>
          <w:color w:val="auto"/>
          <w:sz w:val="22"/>
          <w:szCs w:val="22"/>
        </w:rPr>
        <w:t xml:space="preserve">The </w:t>
      </w:r>
      <w:r w:rsidRPr="00CC616E">
        <w:rPr>
          <w:rFonts w:asciiTheme="minorHAnsi" w:hAnsiTheme="minorHAnsi"/>
          <w:iCs/>
          <w:color w:val="auto"/>
          <w:sz w:val="22"/>
          <w:szCs w:val="22"/>
        </w:rPr>
        <w:t xml:space="preserve">Committee on Instructional Practices </w:t>
      </w:r>
      <w:r w:rsidRPr="00CC616E">
        <w:rPr>
          <w:rFonts w:asciiTheme="minorHAnsi" w:hAnsiTheme="minorHAnsi"/>
          <w:color w:val="auto"/>
          <w:sz w:val="22"/>
          <w:szCs w:val="22"/>
        </w:rPr>
        <w:t xml:space="preserve">which will gather data on instructional practices common to computer science educators.  Leaders: Scott Grissom, Laurie Murphy, Renee McCauley and Sue Fitzgerald </w:t>
      </w:r>
    </w:p>
    <w:p w14:paraId="69C3DA68" w14:textId="77777777" w:rsidR="006F050A" w:rsidRPr="00CC616E" w:rsidRDefault="006F050A" w:rsidP="00BD6B76">
      <w:pPr>
        <w:pStyle w:val="ListParagraph"/>
        <w:ind w:left="0"/>
        <w:rPr>
          <w:rFonts w:asciiTheme="minorHAnsi" w:hAnsiTheme="minorHAnsi"/>
          <w:b/>
        </w:rPr>
      </w:pPr>
    </w:p>
    <w:p w14:paraId="199EAF69" w14:textId="77777777" w:rsidR="006F050A" w:rsidRPr="00CC616E" w:rsidRDefault="006F050A" w:rsidP="006F050A">
      <w:pPr>
        <w:rPr>
          <w:rFonts w:asciiTheme="minorHAnsi" w:hAnsiTheme="minorHAnsi"/>
          <w:b/>
          <w:sz w:val="22"/>
          <w:szCs w:val="22"/>
        </w:rPr>
      </w:pPr>
    </w:p>
    <w:p w14:paraId="77BC0AA2" w14:textId="77777777" w:rsidR="00300933" w:rsidRPr="0043117D" w:rsidRDefault="00300933">
      <w:pPr>
        <w:rPr>
          <w:rFonts w:asciiTheme="minorHAnsi" w:eastAsia="Calibri" w:hAnsiTheme="minorHAnsi"/>
          <w:b/>
          <w:sz w:val="22"/>
          <w:szCs w:val="22"/>
          <w:lang w:eastAsia="en-US"/>
        </w:rPr>
      </w:pPr>
      <w:r w:rsidRPr="00CC616E">
        <w:rPr>
          <w:rFonts w:asciiTheme="minorHAnsi" w:hAnsiTheme="minorHAnsi"/>
          <w:b/>
          <w:sz w:val="22"/>
          <w:szCs w:val="22"/>
        </w:rPr>
        <w:br w:type="page"/>
      </w:r>
    </w:p>
    <w:p w14:paraId="03F0F19A" w14:textId="3438CF0D" w:rsidR="006F050A" w:rsidRPr="001B477D" w:rsidRDefault="006F050A" w:rsidP="001B477D">
      <w:pPr>
        <w:pStyle w:val="ListParagraph"/>
        <w:numPr>
          <w:ilvl w:val="2"/>
          <w:numId w:val="73"/>
        </w:numPr>
        <w:rPr>
          <w:rFonts w:asciiTheme="minorHAnsi" w:hAnsiTheme="minorHAnsi"/>
          <w:b/>
          <w:color w:val="000000" w:themeColor="text1"/>
        </w:rPr>
      </w:pPr>
      <w:r w:rsidRPr="001B477D">
        <w:rPr>
          <w:rFonts w:asciiTheme="minorHAnsi" w:hAnsiTheme="minorHAnsi"/>
          <w:b/>
          <w:color w:val="000000" w:themeColor="text1"/>
        </w:rPr>
        <w:t>SIG</w:t>
      </w:r>
      <w:r w:rsidR="00A15285" w:rsidRPr="001B477D">
        <w:rPr>
          <w:rFonts w:asciiTheme="minorHAnsi" w:hAnsiTheme="minorHAnsi"/>
          <w:b/>
          <w:color w:val="000000" w:themeColor="text1"/>
        </w:rPr>
        <w:t xml:space="preserve">HPC </w:t>
      </w:r>
      <w:r w:rsidRPr="001B477D">
        <w:rPr>
          <w:rFonts w:asciiTheme="minorHAnsi" w:hAnsiTheme="minorHAnsi"/>
          <w:b/>
          <w:color w:val="000000" w:themeColor="text1"/>
        </w:rPr>
        <w:t>(</w:t>
      </w:r>
      <w:r w:rsidRPr="001B477D">
        <w:rPr>
          <w:rFonts w:asciiTheme="minorHAnsi" w:hAnsiTheme="minorHAnsi" w:cs="Arial"/>
          <w:color w:val="000000" w:themeColor="text1"/>
          <w:shd w:val="clear" w:color="auto" w:fill="FFFFFF"/>
        </w:rPr>
        <w:t>High Performance Computing)</w:t>
      </w:r>
    </w:p>
    <w:p w14:paraId="4D714117" w14:textId="026BE2B8"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Over the past year, there have been a number of efforts by SIGHPC and the SIGHPC Education </w:t>
      </w:r>
      <w:r w:rsidR="00A15285">
        <w:rPr>
          <w:rFonts w:asciiTheme="minorHAnsi" w:hAnsiTheme="minorHAnsi"/>
          <w:sz w:val="22"/>
          <w:szCs w:val="22"/>
        </w:rPr>
        <w:t>C</w:t>
      </w:r>
      <w:r w:rsidR="00A15285" w:rsidRPr="00CC616E">
        <w:rPr>
          <w:rFonts w:asciiTheme="minorHAnsi" w:hAnsiTheme="minorHAnsi"/>
          <w:sz w:val="22"/>
          <w:szCs w:val="22"/>
        </w:rPr>
        <w:t xml:space="preserve">hapter </w:t>
      </w:r>
      <w:r w:rsidRPr="00CC616E">
        <w:rPr>
          <w:rFonts w:asciiTheme="minorHAnsi" w:hAnsiTheme="minorHAnsi"/>
          <w:sz w:val="22"/>
          <w:szCs w:val="22"/>
        </w:rPr>
        <w:t xml:space="preserve">to support computational science education. These have included the initiation of an international fellowship program, an online seminar series on computational science education, and the initiation of a discussion on computational science education issues. </w:t>
      </w:r>
    </w:p>
    <w:p w14:paraId="0CDAE647" w14:textId="77777777" w:rsidR="00CF30FD" w:rsidRPr="00CC616E" w:rsidRDefault="00CF30FD" w:rsidP="006F050A">
      <w:pPr>
        <w:rPr>
          <w:rFonts w:asciiTheme="minorHAnsi" w:hAnsiTheme="minorHAnsi"/>
          <w:sz w:val="22"/>
          <w:szCs w:val="22"/>
        </w:rPr>
      </w:pPr>
    </w:p>
    <w:p w14:paraId="44C0D9E1" w14:textId="77777777"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ACM SIGHPC/Intel Computational &amp; Data Science Fellowships </w:t>
      </w:r>
    </w:p>
    <w:p w14:paraId="35736D66" w14:textId="77777777"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This year SIGHPC and Intel initiated a new fellowship program in computational and data science aimed at increasing the diversity of students pursuing graduate degrees in these fields. The program will award a $15,000 stipend beginning in August, 2016. The fellowship deadline for this year was April 30 and the winners will be announced by July 31. Information on the program can be found at </w:t>
      </w:r>
      <w:hyperlink r:id="rId23" w:history="1">
        <w:r w:rsidRPr="00CC616E">
          <w:rPr>
            <w:rStyle w:val="Hyperlink"/>
            <w:rFonts w:asciiTheme="minorHAnsi" w:hAnsiTheme="minorHAnsi"/>
            <w:sz w:val="22"/>
            <w:szCs w:val="22"/>
          </w:rPr>
          <w:t>http://www.sighpc.org/fellowships</w:t>
        </w:r>
      </w:hyperlink>
      <w:r w:rsidRPr="0043117D">
        <w:rPr>
          <w:rFonts w:asciiTheme="minorHAnsi" w:hAnsiTheme="minorHAnsi"/>
          <w:sz w:val="22"/>
          <w:szCs w:val="22"/>
        </w:rPr>
        <w:t xml:space="preserve">. </w:t>
      </w:r>
    </w:p>
    <w:p w14:paraId="2838A1AC" w14:textId="77777777" w:rsidR="00CF30FD" w:rsidRPr="00CC616E" w:rsidRDefault="00CF30FD" w:rsidP="006F050A">
      <w:pPr>
        <w:rPr>
          <w:rFonts w:asciiTheme="minorHAnsi" w:hAnsiTheme="minorHAnsi"/>
          <w:sz w:val="22"/>
          <w:szCs w:val="22"/>
        </w:rPr>
      </w:pPr>
    </w:p>
    <w:p w14:paraId="1F9EFF21" w14:textId="77777777"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Seminar Series </w:t>
      </w:r>
    </w:p>
    <w:p w14:paraId="31AE5EF2" w14:textId="77777777"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The SIGHPC Education Chapter, the first virtual chapter of the ACM, has engaged its members through an online education and training webinar series featuring speakers from both academic and nonacademic institutions. A list of the webinars from this year can be found on the chapter website http://sighpceducation.acm.org/ along with pointers to the YouTube videos of the sessions. </w:t>
      </w:r>
    </w:p>
    <w:p w14:paraId="097D281C" w14:textId="77777777" w:rsidR="00CF30FD" w:rsidRPr="00CC616E" w:rsidRDefault="00CF30FD" w:rsidP="006F050A">
      <w:pPr>
        <w:rPr>
          <w:rFonts w:asciiTheme="minorHAnsi" w:hAnsiTheme="minorHAnsi"/>
          <w:sz w:val="22"/>
          <w:szCs w:val="22"/>
        </w:rPr>
      </w:pPr>
    </w:p>
    <w:p w14:paraId="21786482" w14:textId="77777777"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Training and Education Resources </w:t>
      </w:r>
    </w:p>
    <w:p w14:paraId="22B49AC2" w14:textId="77777777"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Another activity that was initiated this year was the listing of relevant education and training materials on computational science. The list includes pointers to databases and other collections of educational materials that can be integrated into existing classes to help students achieve competencies in computational science. In addition, it lists online training and workshop materials relating to a variety of technical and programming skills. A committee of chapter members has been assembled to locate and review additional materials. </w:t>
      </w:r>
    </w:p>
    <w:p w14:paraId="05A1BB8E" w14:textId="77777777" w:rsidR="00CF30FD" w:rsidRPr="00CC616E" w:rsidRDefault="00CF30FD" w:rsidP="006F050A">
      <w:pPr>
        <w:rPr>
          <w:rFonts w:asciiTheme="minorHAnsi" w:hAnsiTheme="minorHAnsi"/>
          <w:sz w:val="22"/>
          <w:szCs w:val="22"/>
        </w:rPr>
      </w:pPr>
    </w:p>
    <w:p w14:paraId="28A4D71B" w14:textId="77777777"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Blog and Forum </w:t>
      </w:r>
    </w:p>
    <w:p w14:paraId="56DCFA34" w14:textId="77777777"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Finally, the chapter has started a blog and forum to further engage the membership in discussions about computational science education and training. These are available at http://sighpceducation.hosting.acm.org/wp/ and welcome the participation of both members and nonmembers of the chapter with an interest in this topic. </w:t>
      </w:r>
    </w:p>
    <w:p w14:paraId="76777D18" w14:textId="77777777" w:rsidR="00CF30FD" w:rsidRPr="00CC616E" w:rsidRDefault="00CF30FD" w:rsidP="006F050A">
      <w:pPr>
        <w:rPr>
          <w:rFonts w:asciiTheme="minorHAnsi" w:hAnsiTheme="minorHAnsi"/>
          <w:sz w:val="22"/>
          <w:szCs w:val="22"/>
        </w:rPr>
      </w:pPr>
    </w:p>
    <w:p w14:paraId="61070A9C" w14:textId="77777777" w:rsidR="00CF30FD" w:rsidRPr="00CC616E" w:rsidRDefault="00CF30FD" w:rsidP="006F050A">
      <w:pPr>
        <w:rPr>
          <w:rFonts w:asciiTheme="minorHAnsi" w:hAnsiTheme="minorHAnsi"/>
          <w:sz w:val="22"/>
          <w:szCs w:val="22"/>
        </w:rPr>
      </w:pPr>
      <w:r w:rsidRPr="00CC616E">
        <w:rPr>
          <w:rFonts w:asciiTheme="minorHAnsi" w:hAnsiTheme="minorHAnsi"/>
          <w:sz w:val="22"/>
          <w:szCs w:val="22"/>
        </w:rPr>
        <w:t xml:space="preserve">Birds-of-Feather Session at Supercomputing </w:t>
      </w:r>
    </w:p>
    <w:p w14:paraId="662EFD7A" w14:textId="77777777" w:rsidR="006F050A" w:rsidRPr="00CC616E" w:rsidRDefault="00CF30FD" w:rsidP="006F050A">
      <w:pPr>
        <w:rPr>
          <w:rFonts w:asciiTheme="minorHAnsi" w:hAnsiTheme="minorHAnsi"/>
          <w:sz w:val="22"/>
          <w:szCs w:val="22"/>
        </w:rPr>
      </w:pPr>
      <w:r w:rsidRPr="00CC616E">
        <w:rPr>
          <w:rFonts w:asciiTheme="minorHAnsi" w:hAnsiTheme="minorHAnsi"/>
          <w:sz w:val="22"/>
          <w:szCs w:val="22"/>
        </w:rPr>
        <w:t>The chapter participated in the annual meeting of SIGHPC at the SC2015 meeting in New Orleans. In addition, we led a BOF session on computational science education at that meeting.</w:t>
      </w:r>
    </w:p>
    <w:p w14:paraId="33BF265C" w14:textId="77777777" w:rsidR="00CF30FD" w:rsidRPr="00CC616E" w:rsidRDefault="00CF30FD" w:rsidP="006F050A">
      <w:pPr>
        <w:rPr>
          <w:rFonts w:asciiTheme="minorHAnsi" w:hAnsiTheme="minorHAnsi"/>
          <w:b/>
          <w:sz w:val="22"/>
          <w:szCs w:val="22"/>
        </w:rPr>
      </w:pPr>
    </w:p>
    <w:p w14:paraId="472F669F" w14:textId="77777777" w:rsidR="00300933" w:rsidRPr="0043117D" w:rsidRDefault="00300933">
      <w:pPr>
        <w:rPr>
          <w:rFonts w:asciiTheme="minorHAnsi" w:eastAsia="Calibri" w:hAnsiTheme="minorHAnsi"/>
          <w:b/>
          <w:sz w:val="22"/>
          <w:szCs w:val="22"/>
          <w:lang w:eastAsia="en-US"/>
        </w:rPr>
      </w:pPr>
      <w:r w:rsidRPr="00CC616E">
        <w:rPr>
          <w:rFonts w:asciiTheme="minorHAnsi" w:hAnsiTheme="minorHAnsi"/>
          <w:b/>
          <w:sz w:val="22"/>
          <w:szCs w:val="22"/>
        </w:rPr>
        <w:br w:type="page"/>
      </w:r>
    </w:p>
    <w:p w14:paraId="0080BB61" w14:textId="7FE55AC5" w:rsidR="006F050A" w:rsidRPr="001B477D" w:rsidRDefault="006F050A" w:rsidP="001B477D">
      <w:pPr>
        <w:pStyle w:val="ListParagraph"/>
        <w:numPr>
          <w:ilvl w:val="2"/>
          <w:numId w:val="73"/>
        </w:numPr>
        <w:rPr>
          <w:rFonts w:asciiTheme="minorHAnsi" w:hAnsiTheme="minorHAnsi"/>
          <w:b/>
          <w:color w:val="000000" w:themeColor="text1"/>
        </w:rPr>
      </w:pPr>
      <w:r w:rsidRPr="001B477D">
        <w:rPr>
          <w:rFonts w:asciiTheme="minorHAnsi" w:hAnsiTheme="minorHAnsi"/>
          <w:b/>
          <w:color w:val="000000" w:themeColor="text1"/>
        </w:rPr>
        <w:t>SIGGRAPH (</w:t>
      </w:r>
      <w:r w:rsidRPr="001B477D">
        <w:rPr>
          <w:rFonts w:asciiTheme="minorHAnsi" w:hAnsiTheme="minorHAnsi" w:cs="Arial"/>
          <w:color w:val="000000" w:themeColor="text1"/>
          <w:shd w:val="clear" w:color="auto" w:fill="FFFFFF"/>
        </w:rPr>
        <w:t xml:space="preserve">Computer </w:t>
      </w:r>
      <w:proofErr w:type="spellStart"/>
      <w:r w:rsidRPr="001B477D">
        <w:rPr>
          <w:rFonts w:asciiTheme="minorHAnsi" w:hAnsiTheme="minorHAnsi" w:cs="Arial"/>
          <w:color w:val="000000" w:themeColor="text1"/>
          <w:shd w:val="clear" w:color="auto" w:fill="FFFFFF"/>
        </w:rPr>
        <w:t>GRAPHics</w:t>
      </w:r>
      <w:proofErr w:type="spellEnd"/>
      <w:r w:rsidRPr="001B477D">
        <w:rPr>
          <w:rFonts w:asciiTheme="minorHAnsi" w:hAnsiTheme="minorHAnsi" w:cs="Arial"/>
          <w:color w:val="000000" w:themeColor="text1"/>
          <w:shd w:val="clear" w:color="auto" w:fill="FFFFFF"/>
        </w:rPr>
        <w:t xml:space="preserve"> and Interactive Techniques)</w:t>
      </w:r>
    </w:p>
    <w:p w14:paraId="65A13501" w14:textId="1CD84509" w:rsidR="00730CA0" w:rsidRPr="00CC616E" w:rsidRDefault="00730CA0" w:rsidP="00EA5522">
      <w:pPr>
        <w:shd w:val="clear" w:color="auto" w:fill="FFFFFF"/>
        <w:rPr>
          <w:rFonts w:asciiTheme="minorHAnsi" w:hAnsiTheme="minorHAnsi"/>
          <w:color w:val="222222"/>
          <w:sz w:val="22"/>
          <w:szCs w:val="22"/>
        </w:rPr>
      </w:pPr>
      <w:r w:rsidRPr="00CC616E">
        <w:rPr>
          <w:rFonts w:asciiTheme="minorHAnsi" w:hAnsiTheme="minorHAnsi"/>
          <w:color w:val="222222"/>
          <w:sz w:val="22"/>
          <w:szCs w:val="22"/>
        </w:rPr>
        <w:t>This past year, the work of the SIGGRAPH with respect to the Education Council included representation on ACM Education Task Force on Community College Curriculum Development: Computer Science and Cybersecurity by Colleen Case, previous year Chair of the Education Committee and representative to the Council.  She helped accomplish the work of the Task Force, including review of key documents and curricular guidelines, specification of new learning objectives, and development of rubrics.  Her participation is an ongoing resource for the SIGGRAPH Education Committee.  Her knowledge of the work process and continued active role on the Committee provides valuable guidance.  The SIGGRAPH Representative attended the March 2016 Ed Council meeting in person at SIGCSE.</w:t>
      </w:r>
    </w:p>
    <w:p w14:paraId="747B4D1D" w14:textId="77777777" w:rsidR="006F050A" w:rsidRPr="00CC616E" w:rsidRDefault="006F050A" w:rsidP="006F050A">
      <w:pPr>
        <w:rPr>
          <w:rFonts w:asciiTheme="minorHAnsi" w:hAnsiTheme="minorHAnsi"/>
          <w:b/>
          <w:sz w:val="22"/>
          <w:szCs w:val="22"/>
        </w:rPr>
      </w:pPr>
    </w:p>
    <w:p w14:paraId="394A5077" w14:textId="77777777" w:rsidR="006F050A" w:rsidRPr="00CC616E" w:rsidRDefault="006F050A" w:rsidP="006F050A">
      <w:pPr>
        <w:rPr>
          <w:rFonts w:asciiTheme="minorHAnsi" w:hAnsiTheme="minorHAnsi"/>
          <w:b/>
          <w:sz w:val="22"/>
          <w:szCs w:val="22"/>
        </w:rPr>
      </w:pPr>
    </w:p>
    <w:p w14:paraId="72FDB3AD" w14:textId="77777777" w:rsidR="006F050A" w:rsidRPr="00CC616E" w:rsidRDefault="006F050A" w:rsidP="006F050A">
      <w:pPr>
        <w:rPr>
          <w:rFonts w:asciiTheme="minorHAnsi" w:hAnsiTheme="minorHAnsi"/>
          <w:b/>
          <w:sz w:val="22"/>
          <w:szCs w:val="22"/>
        </w:rPr>
      </w:pPr>
    </w:p>
    <w:p w14:paraId="09E2FADF" w14:textId="77777777" w:rsidR="00AD3A0C" w:rsidRPr="00CC616E" w:rsidRDefault="00AD3A0C" w:rsidP="00AD3A0C">
      <w:pPr>
        <w:rPr>
          <w:rFonts w:asciiTheme="minorHAnsi" w:hAnsiTheme="minorHAnsi"/>
          <w:b/>
          <w:sz w:val="22"/>
          <w:szCs w:val="22"/>
        </w:rPr>
      </w:pPr>
    </w:p>
    <w:p w14:paraId="63BEFCC6" w14:textId="77777777" w:rsidR="00AD3A0C" w:rsidRPr="00CC616E" w:rsidRDefault="00AD3A0C" w:rsidP="00AD3A0C">
      <w:pPr>
        <w:rPr>
          <w:rFonts w:asciiTheme="minorHAnsi" w:hAnsiTheme="minorHAnsi"/>
          <w:b/>
          <w:sz w:val="22"/>
          <w:szCs w:val="22"/>
        </w:rPr>
      </w:pPr>
    </w:p>
    <w:p w14:paraId="30F427E0" w14:textId="77777777" w:rsidR="00300933" w:rsidRPr="0043117D" w:rsidRDefault="00300933">
      <w:pPr>
        <w:rPr>
          <w:rFonts w:asciiTheme="minorHAnsi" w:eastAsia="Calibri" w:hAnsiTheme="minorHAnsi"/>
          <w:b/>
          <w:bCs/>
          <w:sz w:val="22"/>
          <w:szCs w:val="22"/>
          <w:lang w:eastAsia="en-US"/>
        </w:rPr>
      </w:pPr>
      <w:r w:rsidRPr="00CC616E">
        <w:rPr>
          <w:rFonts w:asciiTheme="minorHAnsi" w:hAnsiTheme="minorHAnsi"/>
          <w:b/>
          <w:bCs/>
          <w:sz w:val="22"/>
          <w:szCs w:val="22"/>
        </w:rPr>
        <w:br w:type="page"/>
      </w:r>
    </w:p>
    <w:p w14:paraId="21AA7E17" w14:textId="03A23E04" w:rsidR="00093380" w:rsidRPr="001B477D" w:rsidRDefault="00093380" w:rsidP="001B477D">
      <w:pPr>
        <w:pStyle w:val="ListParagraph"/>
        <w:numPr>
          <w:ilvl w:val="1"/>
          <w:numId w:val="73"/>
        </w:numPr>
        <w:rPr>
          <w:rFonts w:asciiTheme="minorHAnsi" w:hAnsiTheme="minorHAnsi"/>
          <w:b/>
          <w:bCs/>
        </w:rPr>
      </w:pPr>
      <w:r w:rsidRPr="001B477D">
        <w:rPr>
          <w:rFonts w:asciiTheme="minorHAnsi" w:hAnsiTheme="minorHAnsi"/>
          <w:b/>
          <w:bCs/>
        </w:rPr>
        <w:t>Enhancing the effectiveness of the Education Board and Education Council</w:t>
      </w:r>
    </w:p>
    <w:p w14:paraId="24B3F74C" w14:textId="53DE969F" w:rsidR="00093380" w:rsidRPr="00CC616E" w:rsidRDefault="001040A5" w:rsidP="00F2388D">
      <w:pPr>
        <w:rPr>
          <w:rFonts w:asciiTheme="minorHAnsi" w:hAnsiTheme="minorHAnsi"/>
          <w:sz w:val="22"/>
          <w:szCs w:val="22"/>
        </w:rPr>
      </w:pPr>
      <w:r w:rsidRPr="00CC616E">
        <w:rPr>
          <w:rFonts w:asciiTheme="minorHAnsi" w:hAnsiTheme="minorHAnsi"/>
          <w:sz w:val="22"/>
          <w:szCs w:val="22"/>
        </w:rPr>
        <w:t>I</w:t>
      </w:r>
      <w:r w:rsidR="00093380" w:rsidRPr="00CC616E">
        <w:rPr>
          <w:rFonts w:asciiTheme="minorHAnsi" w:hAnsiTheme="minorHAnsi"/>
          <w:sz w:val="22"/>
          <w:szCs w:val="22"/>
        </w:rPr>
        <w:t>n response to requests from members of the Education Council about better commu</w:t>
      </w:r>
      <w:r w:rsidR="001C6C25" w:rsidRPr="00CC616E">
        <w:rPr>
          <w:rFonts w:asciiTheme="minorHAnsi" w:hAnsiTheme="minorHAnsi"/>
          <w:sz w:val="22"/>
          <w:szCs w:val="22"/>
        </w:rPr>
        <w:t>nications mechanisms, steps have been</w:t>
      </w:r>
      <w:r w:rsidR="00093380" w:rsidRPr="00CC616E">
        <w:rPr>
          <w:rFonts w:asciiTheme="minorHAnsi" w:hAnsiTheme="minorHAnsi"/>
          <w:sz w:val="22"/>
          <w:szCs w:val="22"/>
        </w:rPr>
        <w:t xml:space="preserve"> taken to provide updates on computing education matters; in particular the Board </w:t>
      </w:r>
      <w:r w:rsidR="00F55B5B">
        <w:rPr>
          <w:rFonts w:asciiTheme="minorHAnsi" w:hAnsiTheme="minorHAnsi"/>
          <w:sz w:val="22"/>
          <w:szCs w:val="22"/>
        </w:rPr>
        <w:t>continues to provide</w:t>
      </w:r>
      <w:r w:rsidR="00093380" w:rsidRPr="00CC616E">
        <w:rPr>
          <w:rFonts w:asciiTheme="minorHAnsi" w:hAnsiTheme="minorHAnsi"/>
          <w:sz w:val="22"/>
          <w:szCs w:val="22"/>
        </w:rPr>
        <w:t xml:space="preserve"> column, called “</w:t>
      </w:r>
      <w:proofErr w:type="spellStart"/>
      <w:r w:rsidR="00093380" w:rsidRPr="00CC616E">
        <w:rPr>
          <w:rFonts w:asciiTheme="minorHAnsi" w:hAnsiTheme="minorHAnsi"/>
          <w:sz w:val="22"/>
          <w:szCs w:val="22"/>
        </w:rPr>
        <w:t>EduBits</w:t>
      </w:r>
      <w:proofErr w:type="spellEnd"/>
      <w:r w:rsidR="00093380" w:rsidRPr="00CC616E">
        <w:rPr>
          <w:rFonts w:asciiTheme="minorHAnsi" w:hAnsiTheme="minorHAnsi"/>
          <w:sz w:val="22"/>
          <w:szCs w:val="22"/>
        </w:rPr>
        <w:t xml:space="preserve">,” in each edition of </w:t>
      </w:r>
      <w:r w:rsidR="00093380" w:rsidRPr="00CC616E">
        <w:rPr>
          <w:rFonts w:asciiTheme="minorHAnsi" w:hAnsiTheme="minorHAnsi"/>
          <w:i/>
          <w:sz w:val="22"/>
          <w:szCs w:val="22"/>
        </w:rPr>
        <w:t>Inroads.</w:t>
      </w:r>
      <w:r w:rsidR="00093380" w:rsidRPr="00CC616E">
        <w:rPr>
          <w:rFonts w:asciiTheme="minorHAnsi" w:hAnsiTheme="minorHAnsi"/>
          <w:sz w:val="22"/>
          <w:szCs w:val="22"/>
        </w:rPr>
        <w:t xml:space="preserve"> </w:t>
      </w:r>
    </w:p>
    <w:p w14:paraId="2722E844" w14:textId="77777777" w:rsidR="00093380" w:rsidRPr="00CC616E" w:rsidRDefault="00093380" w:rsidP="00F2388D">
      <w:pPr>
        <w:rPr>
          <w:rFonts w:asciiTheme="minorHAnsi" w:hAnsiTheme="minorHAnsi"/>
          <w:sz w:val="22"/>
          <w:szCs w:val="22"/>
        </w:rPr>
      </w:pPr>
    </w:p>
    <w:p w14:paraId="01354163" w14:textId="77777777" w:rsidR="00F77AC7" w:rsidRPr="00CC616E" w:rsidRDefault="00F77AC7" w:rsidP="00F2388D">
      <w:pPr>
        <w:adjustRightInd w:val="0"/>
        <w:rPr>
          <w:rFonts w:asciiTheme="minorHAnsi" w:hAnsiTheme="minorHAnsi" w:cs="Monaco"/>
          <w:sz w:val="22"/>
          <w:szCs w:val="22"/>
          <w:lang w:eastAsia="en-US"/>
        </w:rPr>
      </w:pPr>
    </w:p>
    <w:p w14:paraId="731A2DC8"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4E5B420D" w14:textId="77777777" w:rsidR="00F77AC7" w:rsidRPr="00CC616E" w:rsidRDefault="00F77AC7" w:rsidP="00F2388D">
      <w:pPr>
        <w:adjustRightInd w:val="0"/>
        <w:rPr>
          <w:rFonts w:asciiTheme="minorHAnsi" w:hAnsiTheme="minorHAnsi"/>
          <w:b/>
          <w:sz w:val="22"/>
          <w:szCs w:val="22"/>
        </w:rPr>
      </w:pPr>
      <w:r w:rsidRPr="00CC616E">
        <w:rPr>
          <w:rFonts w:asciiTheme="minorHAnsi" w:hAnsiTheme="minorHAnsi"/>
          <w:b/>
          <w:sz w:val="22"/>
          <w:szCs w:val="22"/>
        </w:rPr>
        <w:t>Section Two</w:t>
      </w:r>
    </w:p>
    <w:p w14:paraId="1E01BD6C" w14:textId="77777777" w:rsidR="00F77AC7" w:rsidRPr="00CC616E" w:rsidRDefault="00F77AC7" w:rsidP="00F2388D">
      <w:pPr>
        <w:pStyle w:val="Style2"/>
        <w:tabs>
          <w:tab w:val="left" w:pos="288"/>
        </w:tabs>
        <w:rPr>
          <w:rFonts w:asciiTheme="minorHAnsi" w:hAnsiTheme="minorHAnsi"/>
          <w:b/>
          <w:sz w:val="22"/>
          <w:szCs w:val="22"/>
        </w:rPr>
      </w:pPr>
    </w:p>
    <w:p w14:paraId="43CCA3C3" w14:textId="1D4540E2" w:rsidR="00F77AC7" w:rsidRPr="00CC616E" w:rsidRDefault="0028694E" w:rsidP="0028694E">
      <w:pPr>
        <w:pStyle w:val="Style2"/>
        <w:tabs>
          <w:tab w:val="left" w:pos="288"/>
        </w:tabs>
        <w:rPr>
          <w:rFonts w:asciiTheme="minorHAnsi" w:hAnsiTheme="minorHAnsi"/>
          <w:b/>
          <w:sz w:val="22"/>
          <w:szCs w:val="22"/>
        </w:rPr>
      </w:pPr>
      <w:r w:rsidRPr="0028694E">
        <w:rPr>
          <w:rFonts w:asciiTheme="minorHAnsi" w:hAnsiTheme="minorHAnsi"/>
          <w:b/>
          <w:sz w:val="22"/>
          <w:szCs w:val="22"/>
        </w:rPr>
        <w:t>2.</w:t>
      </w:r>
      <w:r>
        <w:rPr>
          <w:rFonts w:asciiTheme="minorHAnsi" w:hAnsiTheme="minorHAnsi"/>
          <w:b/>
          <w:sz w:val="22"/>
          <w:szCs w:val="22"/>
        </w:rPr>
        <w:tab/>
      </w:r>
      <w:r w:rsidR="00F77AC7" w:rsidRPr="00CC616E">
        <w:rPr>
          <w:rFonts w:asciiTheme="minorHAnsi" w:hAnsiTheme="minorHAnsi"/>
          <w:b/>
          <w:sz w:val="22"/>
          <w:szCs w:val="22"/>
        </w:rPr>
        <w:t>Prioritie</w:t>
      </w:r>
      <w:r w:rsidR="000B7AF7" w:rsidRPr="00CC616E">
        <w:rPr>
          <w:rFonts w:asciiTheme="minorHAnsi" w:hAnsiTheme="minorHAnsi"/>
          <w:b/>
          <w:sz w:val="22"/>
          <w:szCs w:val="22"/>
        </w:rPr>
        <w:t>s for FY 201</w:t>
      </w:r>
      <w:r w:rsidR="00531905">
        <w:rPr>
          <w:rFonts w:asciiTheme="minorHAnsi" w:hAnsiTheme="minorHAnsi"/>
          <w:b/>
          <w:sz w:val="22"/>
          <w:szCs w:val="22"/>
        </w:rPr>
        <w:t>7</w:t>
      </w:r>
    </w:p>
    <w:p w14:paraId="1CB34D47" w14:textId="77777777" w:rsidR="00F77AC7" w:rsidRPr="00CC616E" w:rsidRDefault="00F77AC7" w:rsidP="00F2388D">
      <w:pPr>
        <w:pStyle w:val="Style2"/>
        <w:tabs>
          <w:tab w:val="left" w:pos="288"/>
        </w:tabs>
        <w:ind w:left="36" w:firstLine="0"/>
        <w:rPr>
          <w:rFonts w:asciiTheme="minorHAnsi" w:hAnsiTheme="minorHAnsi"/>
          <w:sz w:val="22"/>
          <w:szCs w:val="22"/>
        </w:rPr>
      </w:pPr>
    </w:p>
    <w:p w14:paraId="25A863AD" w14:textId="77777777" w:rsidR="00F77AC7" w:rsidRPr="00CC616E" w:rsidRDefault="00F77AC7" w:rsidP="00B72747">
      <w:pPr>
        <w:pStyle w:val="Style2"/>
        <w:numPr>
          <w:ilvl w:val="1"/>
          <w:numId w:val="8"/>
        </w:numPr>
        <w:tabs>
          <w:tab w:val="left" w:pos="288"/>
        </w:tabs>
        <w:rPr>
          <w:rFonts w:asciiTheme="minorHAnsi" w:hAnsiTheme="minorHAnsi"/>
          <w:b/>
          <w:sz w:val="22"/>
          <w:szCs w:val="22"/>
        </w:rPr>
      </w:pPr>
      <w:r w:rsidRPr="00CC616E">
        <w:rPr>
          <w:rFonts w:asciiTheme="minorHAnsi" w:hAnsiTheme="minorHAnsi"/>
          <w:b/>
          <w:sz w:val="22"/>
          <w:szCs w:val="22"/>
        </w:rPr>
        <w:tab/>
      </w:r>
      <w:r w:rsidR="00336442" w:rsidRPr="00CC616E">
        <w:rPr>
          <w:rFonts w:asciiTheme="minorHAnsi" w:hAnsiTheme="minorHAnsi"/>
          <w:b/>
          <w:sz w:val="22"/>
          <w:szCs w:val="22"/>
        </w:rPr>
        <w:t xml:space="preserve">Comment on the </w:t>
      </w:r>
      <w:r w:rsidRPr="00CC616E">
        <w:rPr>
          <w:rFonts w:asciiTheme="minorHAnsi" w:hAnsiTheme="minorHAnsi"/>
          <w:b/>
          <w:sz w:val="22"/>
          <w:szCs w:val="22"/>
        </w:rPr>
        <w:t>priorities of the Board</w:t>
      </w:r>
    </w:p>
    <w:p w14:paraId="4804B73E" w14:textId="77777777" w:rsidR="00F77AC7" w:rsidRPr="00CC616E" w:rsidRDefault="00F77AC7" w:rsidP="00F2388D">
      <w:pPr>
        <w:pStyle w:val="Style2"/>
        <w:tabs>
          <w:tab w:val="left" w:pos="288"/>
        </w:tabs>
        <w:ind w:left="36" w:firstLine="0"/>
        <w:rPr>
          <w:rFonts w:asciiTheme="minorHAnsi" w:hAnsiTheme="minorHAnsi"/>
          <w:b/>
          <w:sz w:val="22"/>
          <w:szCs w:val="22"/>
        </w:rPr>
      </w:pPr>
    </w:p>
    <w:p w14:paraId="77F6A5BA" w14:textId="77777777" w:rsidR="000B7AF7" w:rsidRPr="00CC616E" w:rsidRDefault="00F77AC7" w:rsidP="00F2388D">
      <w:pPr>
        <w:pStyle w:val="Style2"/>
        <w:tabs>
          <w:tab w:val="left" w:pos="288"/>
        </w:tabs>
        <w:ind w:left="36" w:firstLine="0"/>
        <w:rPr>
          <w:rFonts w:asciiTheme="minorHAnsi" w:hAnsiTheme="minorHAnsi"/>
          <w:sz w:val="22"/>
          <w:szCs w:val="22"/>
        </w:rPr>
      </w:pPr>
      <w:r w:rsidRPr="00CC616E">
        <w:rPr>
          <w:rFonts w:asciiTheme="minorHAnsi" w:hAnsiTheme="minorHAnsi"/>
          <w:sz w:val="22"/>
          <w:szCs w:val="22"/>
        </w:rPr>
        <w:t>During the previous FY much progress wa</w:t>
      </w:r>
      <w:r w:rsidR="00336442" w:rsidRPr="00CC616E">
        <w:rPr>
          <w:rFonts w:asciiTheme="minorHAnsi" w:hAnsiTheme="minorHAnsi"/>
          <w:sz w:val="22"/>
          <w:szCs w:val="22"/>
        </w:rPr>
        <w:t>s made on a number of fronts</w:t>
      </w:r>
      <w:r w:rsidR="000B7AF7" w:rsidRPr="00CC616E">
        <w:rPr>
          <w:rFonts w:asciiTheme="minorHAnsi" w:hAnsiTheme="minorHAnsi"/>
          <w:sz w:val="22"/>
          <w:szCs w:val="22"/>
        </w:rPr>
        <w:t xml:space="preserve"> with work</w:t>
      </w:r>
      <w:r w:rsidR="00336442" w:rsidRPr="00CC616E">
        <w:rPr>
          <w:rFonts w:asciiTheme="minorHAnsi" w:hAnsiTheme="minorHAnsi"/>
          <w:sz w:val="22"/>
          <w:szCs w:val="22"/>
        </w:rPr>
        <w:t xml:space="preserve">. </w:t>
      </w:r>
      <w:proofErr w:type="gramStart"/>
      <w:r w:rsidR="000B7AF7" w:rsidRPr="00CC616E">
        <w:rPr>
          <w:rFonts w:asciiTheme="minorHAnsi" w:hAnsiTheme="minorHAnsi"/>
          <w:sz w:val="22"/>
          <w:szCs w:val="22"/>
        </w:rPr>
        <w:t xml:space="preserve">New </w:t>
      </w:r>
      <w:r w:rsidR="004C295E" w:rsidRPr="00CC616E">
        <w:rPr>
          <w:rFonts w:asciiTheme="minorHAnsi" w:hAnsiTheme="minorHAnsi"/>
          <w:sz w:val="22"/>
          <w:szCs w:val="22"/>
        </w:rPr>
        <w:t xml:space="preserve">members </w:t>
      </w:r>
      <w:r w:rsidR="000B7AF7" w:rsidRPr="00CC616E">
        <w:rPr>
          <w:rFonts w:asciiTheme="minorHAnsi" w:hAnsiTheme="minorHAnsi"/>
          <w:sz w:val="22"/>
          <w:szCs w:val="22"/>
        </w:rPr>
        <w:t>of the Education Board and Education Council is</w:t>
      </w:r>
      <w:proofErr w:type="gramEnd"/>
      <w:r w:rsidR="000B7AF7" w:rsidRPr="00CC616E">
        <w:rPr>
          <w:rFonts w:asciiTheme="minorHAnsi" w:hAnsiTheme="minorHAnsi"/>
          <w:sz w:val="22"/>
          <w:szCs w:val="22"/>
        </w:rPr>
        <w:t xml:space="preserve"> now in place.  Over the coming months new priorities will have to be established.</w:t>
      </w:r>
    </w:p>
    <w:p w14:paraId="4C40D977" w14:textId="77777777" w:rsidR="00A935AD" w:rsidRPr="00CC616E" w:rsidRDefault="00A935AD" w:rsidP="00F2388D">
      <w:pPr>
        <w:pStyle w:val="Style2"/>
        <w:tabs>
          <w:tab w:val="left" w:pos="288"/>
        </w:tabs>
        <w:ind w:left="36" w:firstLine="0"/>
        <w:rPr>
          <w:rFonts w:asciiTheme="minorHAnsi" w:hAnsiTheme="minorHAnsi"/>
          <w:sz w:val="22"/>
          <w:szCs w:val="22"/>
        </w:rPr>
      </w:pPr>
    </w:p>
    <w:p w14:paraId="6EE37EAC"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287F8186" w14:textId="77777777" w:rsidR="00F77AC7" w:rsidRPr="00CC616E" w:rsidRDefault="00F77AC7" w:rsidP="00F2388D">
      <w:pPr>
        <w:pStyle w:val="Style2"/>
        <w:tabs>
          <w:tab w:val="left" w:pos="288"/>
        </w:tabs>
        <w:ind w:left="0" w:firstLine="0"/>
        <w:rPr>
          <w:rFonts w:asciiTheme="minorHAnsi" w:hAnsiTheme="minorHAnsi"/>
          <w:b/>
          <w:sz w:val="22"/>
          <w:szCs w:val="22"/>
        </w:rPr>
      </w:pPr>
      <w:r w:rsidRPr="00CC616E">
        <w:rPr>
          <w:rFonts w:asciiTheme="minorHAnsi" w:hAnsiTheme="minorHAnsi"/>
          <w:b/>
          <w:sz w:val="22"/>
          <w:szCs w:val="22"/>
        </w:rPr>
        <w:t xml:space="preserve">2.2 </w:t>
      </w:r>
      <w:r w:rsidRPr="00CC616E">
        <w:rPr>
          <w:rFonts w:asciiTheme="minorHAnsi" w:hAnsiTheme="minorHAnsi"/>
          <w:b/>
          <w:sz w:val="22"/>
          <w:szCs w:val="22"/>
        </w:rPr>
        <w:tab/>
        <w:t>Forthcoming Education Council activities</w:t>
      </w:r>
    </w:p>
    <w:p w14:paraId="3E98C107" w14:textId="77777777" w:rsidR="00F77AC7" w:rsidRPr="00CC616E" w:rsidRDefault="00F77AC7" w:rsidP="00F2388D">
      <w:pPr>
        <w:pStyle w:val="Style2"/>
        <w:tabs>
          <w:tab w:val="left" w:pos="288"/>
        </w:tabs>
        <w:ind w:left="72" w:firstLine="0"/>
        <w:rPr>
          <w:rFonts w:asciiTheme="minorHAnsi" w:hAnsiTheme="minorHAnsi"/>
          <w:b/>
          <w:sz w:val="22"/>
          <w:szCs w:val="22"/>
        </w:rPr>
      </w:pPr>
    </w:p>
    <w:p w14:paraId="05321119" w14:textId="77777777" w:rsidR="000B7AF7" w:rsidRPr="00CC616E" w:rsidRDefault="000B7AF7" w:rsidP="00F2388D">
      <w:pPr>
        <w:pStyle w:val="Style2"/>
        <w:tabs>
          <w:tab w:val="left" w:pos="288"/>
        </w:tabs>
        <w:ind w:left="36" w:firstLine="0"/>
        <w:rPr>
          <w:rFonts w:asciiTheme="minorHAnsi" w:hAnsiTheme="minorHAnsi"/>
          <w:sz w:val="22"/>
          <w:szCs w:val="22"/>
        </w:rPr>
      </w:pPr>
    </w:p>
    <w:p w14:paraId="6CC6A09B" w14:textId="77777777" w:rsidR="00D71639" w:rsidRPr="00CC616E" w:rsidRDefault="00D71639" w:rsidP="00D71639">
      <w:pPr>
        <w:rPr>
          <w:rFonts w:asciiTheme="minorHAnsi" w:hAnsiTheme="minorHAnsi"/>
          <w:sz w:val="22"/>
          <w:szCs w:val="22"/>
          <w:lang w:val="en-GB"/>
        </w:rPr>
      </w:pPr>
      <w:r w:rsidRPr="00CC616E">
        <w:rPr>
          <w:rFonts w:asciiTheme="minorHAnsi" w:hAnsiTheme="minorHAnsi"/>
          <w:sz w:val="22"/>
          <w:szCs w:val="22"/>
          <w:lang w:val="en-GB"/>
        </w:rPr>
        <w:t xml:space="preserve"> New initiatives for FY2016 include:</w:t>
      </w:r>
    </w:p>
    <w:p w14:paraId="1B0C40D0" w14:textId="77777777" w:rsidR="00D71639" w:rsidRPr="00CC616E" w:rsidRDefault="00D71639" w:rsidP="00D71639">
      <w:pPr>
        <w:pStyle w:val="ListParagraph"/>
        <w:numPr>
          <w:ilvl w:val="0"/>
          <w:numId w:val="30"/>
        </w:numPr>
        <w:rPr>
          <w:rFonts w:asciiTheme="minorHAnsi" w:hAnsiTheme="minorHAnsi"/>
          <w:lang w:val="en-GB"/>
        </w:rPr>
      </w:pPr>
      <w:r w:rsidRPr="00CC616E">
        <w:rPr>
          <w:rFonts w:asciiTheme="minorHAnsi" w:hAnsiTheme="minorHAnsi"/>
          <w:lang w:val="en-GB"/>
        </w:rPr>
        <w:t>Global issues – identify international conferences that it would make sense to have educationally-minded people attend. How can ACM support this?</w:t>
      </w:r>
    </w:p>
    <w:p w14:paraId="401F319F" w14:textId="77777777" w:rsidR="00D71639" w:rsidRPr="00CC616E" w:rsidRDefault="00D71639" w:rsidP="00D71639">
      <w:pPr>
        <w:pStyle w:val="ListParagraph"/>
        <w:numPr>
          <w:ilvl w:val="0"/>
          <w:numId w:val="30"/>
        </w:numPr>
        <w:rPr>
          <w:rFonts w:asciiTheme="minorHAnsi" w:hAnsiTheme="minorHAnsi"/>
          <w:lang w:val="en-GB"/>
        </w:rPr>
      </w:pPr>
      <w:r w:rsidRPr="00CC616E">
        <w:rPr>
          <w:rFonts w:asciiTheme="minorHAnsi" w:hAnsiTheme="minorHAnsi"/>
          <w:lang w:val="en-GB"/>
        </w:rPr>
        <w:t>Ethics and social issues – help organize workshops at various SIG conferences to train educators to incorporate ethics into their courses</w:t>
      </w:r>
    </w:p>
    <w:p w14:paraId="07BF743C" w14:textId="77777777" w:rsidR="00D71639" w:rsidRPr="00CC616E" w:rsidRDefault="00D71639" w:rsidP="00D71639">
      <w:pPr>
        <w:pStyle w:val="ListParagraph"/>
        <w:numPr>
          <w:ilvl w:val="0"/>
          <w:numId w:val="30"/>
        </w:numPr>
        <w:rPr>
          <w:rFonts w:asciiTheme="minorHAnsi" w:hAnsiTheme="minorHAnsi"/>
          <w:lang w:val="en-GB"/>
        </w:rPr>
      </w:pPr>
      <w:r w:rsidRPr="00CC616E">
        <w:rPr>
          <w:rFonts w:asciiTheme="minorHAnsi" w:hAnsiTheme="minorHAnsi"/>
          <w:lang w:val="en-GB"/>
        </w:rPr>
        <w:t>Computing education research – explore the creation of a new computing education research conference with inclusion from the computing and learning science</w:t>
      </w:r>
    </w:p>
    <w:p w14:paraId="56DAE29C" w14:textId="77777777" w:rsidR="00D71639" w:rsidRPr="00CC616E" w:rsidRDefault="00D71639" w:rsidP="00D71639">
      <w:pPr>
        <w:pStyle w:val="ListParagraph"/>
        <w:numPr>
          <w:ilvl w:val="0"/>
          <w:numId w:val="30"/>
        </w:numPr>
        <w:rPr>
          <w:rFonts w:asciiTheme="minorHAnsi" w:hAnsiTheme="minorHAnsi"/>
          <w:lang w:val="en-GB"/>
        </w:rPr>
      </w:pPr>
      <w:r w:rsidRPr="00CC616E">
        <w:rPr>
          <w:rFonts w:asciiTheme="minorHAnsi" w:hAnsiTheme="minorHAnsi"/>
          <w:lang w:val="en-GB"/>
        </w:rPr>
        <w:t>Multidisciplinary computing – investigate exemplars for multidisciplinary computing programs at various universities</w:t>
      </w:r>
    </w:p>
    <w:p w14:paraId="26345915" w14:textId="77777777" w:rsidR="00D71639" w:rsidRPr="00CC616E" w:rsidRDefault="00D71639" w:rsidP="00D71639">
      <w:pPr>
        <w:pStyle w:val="ListParagraph"/>
        <w:numPr>
          <w:ilvl w:val="0"/>
          <w:numId w:val="30"/>
        </w:numPr>
        <w:rPr>
          <w:rFonts w:asciiTheme="minorHAnsi" w:hAnsiTheme="minorHAnsi"/>
          <w:lang w:val="en-GB"/>
        </w:rPr>
      </w:pPr>
      <w:r w:rsidRPr="00CC616E">
        <w:rPr>
          <w:rFonts w:asciiTheme="minorHAnsi" w:hAnsiTheme="minorHAnsi"/>
          <w:lang w:val="en-GB"/>
        </w:rPr>
        <w:t>Machine learning and software engineering – explore what, if anything, the Education Council might do in this emerging area.</w:t>
      </w:r>
    </w:p>
    <w:p w14:paraId="414A4F60" w14:textId="77777777" w:rsidR="00D71639" w:rsidRPr="00CC616E" w:rsidRDefault="00D71639" w:rsidP="00D71639">
      <w:pPr>
        <w:rPr>
          <w:rFonts w:asciiTheme="minorHAnsi" w:hAnsiTheme="minorHAnsi"/>
          <w:sz w:val="22"/>
          <w:szCs w:val="22"/>
          <w:lang w:val="en-GB"/>
        </w:rPr>
      </w:pPr>
    </w:p>
    <w:p w14:paraId="5AD3DA0F" w14:textId="77777777" w:rsidR="00D71639" w:rsidRPr="00CC616E" w:rsidRDefault="00D71639" w:rsidP="00D71639">
      <w:pPr>
        <w:rPr>
          <w:rFonts w:asciiTheme="minorHAnsi" w:hAnsiTheme="minorHAnsi"/>
          <w:sz w:val="22"/>
          <w:szCs w:val="22"/>
          <w:lang w:val="en-GB"/>
        </w:rPr>
      </w:pPr>
      <w:r w:rsidRPr="00CC616E">
        <w:rPr>
          <w:rFonts w:asciiTheme="minorHAnsi" w:hAnsiTheme="minorHAnsi"/>
          <w:sz w:val="22"/>
          <w:szCs w:val="22"/>
          <w:lang w:val="en-GB"/>
        </w:rPr>
        <w:t>More details:</w:t>
      </w:r>
    </w:p>
    <w:p w14:paraId="0C615688" w14:textId="5088A401" w:rsidR="00D71639" w:rsidRPr="00CC616E" w:rsidRDefault="006C5021" w:rsidP="00D71639">
      <w:pPr>
        <w:pStyle w:val="ListParagraph"/>
        <w:numPr>
          <w:ilvl w:val="0"/>
          <w:numId w:val="11"/>
        </w:numPr>
        <w:rPr>
          <w:rFonts w:asciiTheme="minorHAnsi" w:hAnsiTheme="minorHAnsi"/>
          <w:lang w:val="en-GB"/>
        </w:rPr>
      </w:pPr>
      <w:r>
        <w:rPr>
          <w:rFonts w:asciiTheme="minorHAnsi" w:hAnsiTheme="minorHAnsi"/>
          <w:lang w:val="en-GB"/>
        </w:rPr>
        <w:t>C</w:t>
      </w:r>
      <w:r w:rsidR="00D71639" w:rsidRPr="00CC616E">
        <w:rPr>
          <w:rFonts w:asciiTheme="minorHAnsi" w:hAnsiTheme="minorHAnsi"/>
          <w:lang w:val="en-GB"/>
        </w:rPr>
        <w:t>ontinue development</w:t>
      </w:r>
      <w:r w:rsidR="00CC10C0">
        <w:rPr>
          <w:rFonts w:asciiTheme="minorHAnsi" w:hAnsiTheme="minorHAnsi"/>
          <w:lang w:val="en-GB"/>
        </w:rPr>
        <w:t xml:space="preserve"> and/or release</w:t>
      </w:r>
      <w:r w:rsidR="00D71639" w:rsidRPr="00CC616E">
        <w:rPr>
          <w:rFonts w:asciiTheme="minorHAnsi" w:hAnsiTheme="minorHAnsi"/>
          <w:lang w:val="en-GB"/>
        </w:rPr>
        <w:t xml:space="preserve"> of curriculum volumes including Computer Engineering 2016, Information Technology 2017, Enterprise Information Technology Body of Knowledge, Masters of Science in Information Science 2016</w:t>
      </w:r>
    </w:p>
    <w:p w14:paraId="0D415429" w14:textId="55751D33" w:rsidR="00D71639" w:rsidRPr="00CC616E" w:rsidRDefault="00BB60D4" w:rsidP="00D71639">
      <w:pPr>
        <w:pStyle w:val="ListParagraph"/>
        <w:numPr>
          <w:ilvl w:val="0"/>
          <w:numId w:val="11"/>
        </w:numPr>
        <w:rPr>
          <w:rFonts w:asciiTheme="minorHAnsi" w:hAnsiTheme="minorHAnsi"/>
          <w:lang w:val="en-GB"/>
        </w:rPr>
      </w:pPr>
      <w:r>
        <w:rPr>
          <w:rFonts w:asciiTheme="minorHAnsi" w:hAnsiTheme="minorHAnsi"/>
          <w:lang w:val="en-GB"/>
        </w:rPr>
        <w:t>B</w:t>
      </w:r>
      <w:r w:rsidRPr="00CC616E">
        <w:rPr>
          <w:rFonts w:asciiTheme="minorHAnsi" w:hAnsiTheme="minorHAnsi"/>
          <w:lang w:val="en-GB"/>
        </w:rPr>
        <w:t xml:space="preserve">egin </w:t>
      </w:r>
      <w:r w:rsidR="00D71639" w:rsidRPr="00CC616E">
        <w:rPr>
          <w:rFonts w:asciiTheme="minorHAnsi" w:hAnsiTheme="minorHAnsi"/>
          <w:lang w:val="en-GB"/>
        </w:rPr>
        <w:t>work on curricular volumes related to Cybersecurity and Data Science</w:t>
      </w:r>
    </w:p>
    <w:p w14:paraId="1E465794" w14:textId="77777777" w:rsidR="00D71639" w:rsidRPr="00CC616E" w:rsidRDefault="00D71639" w:rsidP="00D71639">
      <w:pPr>
        <w:pStyle w:val="ListParagraph"/>
        <w:numPr>
          <w:ilvl w:val="0"/>
          <w:numId w:val="11"/>
        </w:numPr>
        <w:rPr>
          <w:rFonts w:asciiTheme="minorHAnsi" w:hAnsiTheme="minorHAnsi"/>
          <w:lang w:val="en-GB"/>
        </w:rPr>
      </w:pPr>
      <w:r w:rsidRPr="00CC616E">
        <w:rPr>
          <w:rFonts w:asciiTheme="minorHAnsi" w:hAnsiTheme="minorHAnsi"/>
          <w:lang w:val="en-GB"/>
        </w:rPr>
        <w:t xml:space="preserve">Development of a Memo of Understanding </w:t>
      </w:r>
      <w:proofErr w:type="gramStart"/>
      <w:r w:rsidRPr="00CC616E">
        <w:rPr>
          <w:rFonts w:asciiTheme="minorHAnsi" w:hAnsiTheme="minorHAnsi"/>
          <w:lang w:val="en-GB"/>
        </w:rPr>
        <w:t>Between</w:t>
      </w:r>
      <w:proofErr w:type="gramEnd"/>
      <w:r w:rsidRPr="00CC616E">
        <w:rPr>
          <w:rFonts w:asciiTheme="minorHAnsi" w:hAnsiTheme="minorHAnsi"/>
          <w:lang w:val="en-GB"/>
        </w:rPr>
        <w:t xml:space="preserve"> the ACM, AIS, and IEEE CS regarding a joint effort on Cybersecurity curricula.</w:t>
      </w:r>
    </w:p>
    <w:p w14:paraId="0B9A8277" w14:textId="2FBCE5E4" w:rsidR="00D71639" w:rsidRPr="00CC616E" w:rsidRDefault="00D71639" w:rsidP="00D71639">
      <w:pPr>
        <w:pStyle w:val="ListParagraph"/>
        <w:numPr>
          <w:ilvl w:val="0"/>
          <w:numId w:val="11"/>
        </w:numPr>
        <w:rPr>
          <w:rFonts w:asciiTheme="minorHAnsi" w:hAnsiTheme="minorHAnsi"/>
          <w:lang w:val="en-GB"/>
        </w:rPr>
      </w:pPr>
      <w:r w:rsidRPr="00CC616E">
        <w:rPr>
          <w:rFonts w:asciiTheme="minorHAnsi" w:hAnsiTheme="minorHAnsi"/>
          <w:lang w:val="en-GB"/>
        </w:rPr>
        <w:t>Engag</w:t>
      </w:r>
      <w:r w:rsidR="006C5021">
        <w:rPr>
          <w:rFonts w:asciiTheme="minorHAnsi" w:hAnsiTheme="minorHAnsi"/>
          <w:lang w:val="en-GB"/>
        </w:rPr>
        <w:t>e</w:t>
      </w:r>
      <w:r w:rsidRPr="00CC616E">
        <w:rPr>
          <w:rFonts w:asciiTheme="minorHAnsi" w:hAnsiTheme="minorHAnsi"/>
          <w:lang w:val="en-GB"/>
        </w:rPr>
        <w:t xml:space="preserve"> with Code.org </w:t>
      </w:r>
      <w:r w:rsidR="006C5021">
        <w:rPr>
          <w:rFonts w:asciiTheme="minorHAnsi" w:hAnsiTheme="minorHAnsi"/>
          <w:lang w:val="en-GB"/>
        </w:rPr>
        <w:t xml:space="preserve">and other organizations </w:t>
      </w:r>
      <w:r w:rsidRPr="00CC616E">
        <w:rPr>
          <w:rFonts w:asciiTheme="minorHAnsi" w:hAnsiTheme="minorHAnsi"/>
          <w:lang w:val="en-GB"/>
        </w:rPr>
        <w:t xml:space="preserve">to </w:t>
      </w:r>
      <w:r w:rsidR="006C5021">
        <w:rPr>
          <w:rFonts w:asciiTheme="minorHAnsi" w:hAnsiTheme="minorHAnsi"/>
          <w:lang w:val="en-GB"/>
        </w:rPr>
        <w:t>promote adoption of</w:t>
      </w:r>
      <w:r w:rsidRPr="00CC616E">
        <w:rPr>
          <w:rFonts w:asciiTheme="minorHAnsi" w:hAnsiTheme="minorHAnsi"/>
          <w:lang w:val="en-GB"/>
        </w:rPr>
        <w:t xml:space="preserve"> “A Framework fo</w:t>
      </w:r>
      <w:r w:rsidR="00BB60D4">
        <w:rPr>
          <w:rFonts w:asciiTheme="minorHAnsi" w:hAnsiTheme="minorHAnsi"/>
          <w:lang w:val="en-GB"/>
        </w:rPr>
        <w:t>r</w:t>
      </w:r>
      <w:r w:rsidRPr="00CC616E">
        <w:rPr>
          <w:rFonts w:asciiTheme="minorHAnsi" w:hAnsiTheme="minorHAnsi"/>
          <w:lang w:val="en-GB"/>
        </w:rPr>
        <w:t xml:space="preserve"> K-12 CS Education”</w:t>
      </w:r>
    </w:p>
    <w:p w14:paraId="418BBD76" w14:textId="77777777" w:rsidR="00D71639" w:rsidRPr="00CC616E" w:rsidRDefault="00D71639" w:rsidP="00D71639">
      <w:pPr>
        <w:pStyle w:val="ListParagraph"/>
        <w:numPr>
          <w:ilvl w:val="0"/>
          <w:numId w:val="11"/>
        </w:numPr>
        <w:rPr>
          <w:rFonts w:asciiTheme="minorHAnsi" w:hAnsiTheme="minorHAnsi"/>
          <w:lang w:val="en-GB"/>
        </w:rPr>
      </w:pPr>
      <w:r w:rsidRPr="00CC616E">
        <w:rPr>
          <w:rFonts w:asciiTheme="minorHAnsi" w:hAnsiTheme="minorHAnsi"/>
          <w:lang w:val="en-GB"/>
        </w:rPr>
        <w:t>Continue to work on the Advanced Placement initiative and with CSTA; this is ongoing and involves members of Ed Board / Ed Council</w:t>
      </w:r>
    </w:p>
    <w:p w14:paraId="28F0347B" w14:textId="3CDE24B7" w:rsidR="00D71639" w:rsidRPr="00CC616E" w:rsidRDefault="00D71639" w:rsidP="00D71639">
      <w:pPr>
        <w:pStyle w:val="ListParagraph"/>
        <w:numPr>
          <w:ilvl w:val="0"/>
          <w:numId w:val="11"/>
        </w:numPr>
        <w:rPr>
          <w:rFonts w:asciiTheme="minorHAnsi" w:hAnsiTheme="minorHAnsi"/>
          <w:lang w:val="en-GB"/>
        </w:rPr>
      </w:pPr>
      <w:r w:rsidRPr="00CC616E">
        <w:rPr>
          <w:rFonts w:asciiTheme="minorHAnsi" w:hAnsiTheme="minorHAnsi"/>
          <w:lang w:val="en-GB"/>
        </w:rPr>
        <w:t>Help India implement CS2013 into their undergraduate curriculum</w:t>
      </w:r>
    </w:p>
    <w:p w14:paraId="221A19A5" w14:textId="16F7F1AD" w:rsidR="00D71639" w:rsidRPr="00CC616E" w:rsidRDefault="00BB60D4" w:rsidP="00D71639">
      <w:pPr>
        <w:pStyle w:val="ListParagraph"/>
        <w:numPr>
          <w:ilvl w:val="0"/>
          <w:numId w:val="11"/>
        </w:numPr>
        <w:rPr>
          <w:rFonts w:asciiTheme="minorHAnsi" w:hAnsiTheme="minorHAnsi"/>
          <w:lang w:val="en-GB"/>
        </w:rPr>
      </w:pPr>
      <w:r>
        <w:rPr>
          <w:rFonts w:asciiTheme="minorHAnsi" w:hAnsiTheme="minorHAnsi"/>
          <w:lang w:val="en-GB"/>
        </w:rPr>
        <w:t>C</w:t>
      </w:r>
      <w:r w:rsidRPr="00CC616E">
        <w:rPr>
          <w:rFonts w:asciiTheme="minorHAnsi" w:hAnsiTheme="minorHAnsi"/>
          <w:lang w:val="en-GB"/>
        </w:rPr>
        <w:t xml:space="preserve">ontinue </w:t>
      </w:r>
      <w:r w:rsidR="00D71639" w:rsidRPr="00CC616E">
        <w:rPr>
          <w:rFonts w:asciiTheme="minorHAnsi" w:hAnsiTheme="minorHAnsi"/>
          <w:lang w:val="en-GB"/>
        </w:rPr>
        <w:t xml:space="preserve">support for Learning at Scale conference </w:t>
      </w:r>
    </w:p>
    <w:p w14:paraId="5E5682F1" w14:textId="6DE0C1A9" w:rsidR="00D71639" w:rsidRPr="00CC616E" w:rsidRDefault="00BB60D4" w:rsidP="00D71639">
      <w:pPr>
        <w:pStyle w:val="ListParagraph"/>
        <w:numPr>
          <w:ilvl w:val="0"/>
          <w:numId w:val="11"/>
        </w:numPr>
        <w:rPr>
          <w:rFonts w:asciiTheme="minorHAnsi" w:hAnsiTheme="minorHAnsi"/>
          <w:lang w:val="en-GB"/>
        </w:rPr>
      </w:pPr>
      <w:r>
        <w:rPr>
          <w:rFonts w:asciiTheme="minorHAnsi" w:hAnsiTheme="minorHAnsi"/>
          <w:lang w:val="en-GB"/>
        </w:rPr>
        <w:t>C</w:t>
      </w:r>
      <w:r w:rsidRPr="00CC616E">
        <w:rPr>
          <w:rFonts w:asciiTheme="minorHAnsi" w:hAnsiTheme="minorHAnsi"/>
          <w:lang w:val="en-GB"/>
        </w:rPr>
        <w:t xml:space="preserve">ontinue </w:t>
      </w:r>
      <w:r w:rsidR="00D71639" w:rsidRPr="00CC616E">
        <w:rPr>
          <w:rFonts w:asciiTheme="minorHAnsi" w:hAnsiTheme="minorHAnsi"/>
          <w:lang w:val="en-GB"/>
        </w:rPr>
        <w:t>support for the NDC (</w:t>
      </w:r>
      <w:r>
        <w:rPr>
          <w:rFonts w:asciiTheme="minorHAnsi" w:hAnsiTheme="minorHAnsi"/>
          <w:lang w:val="en-GB"/>
        </w:rPr>
        <w:t>N</w:t>
      </w:r>
      <w:r w:rsidRPr="00CC616E">
        <w:rPr>
          <w:rFonts w:asciiTheme="minorHAnsi" w:hAnsiTheme="minorHAnsi"/>
          <w:lang w:val="en-GB"/>
        </w:rPr>
        <w:t>on</w:t>
      </w:r>
      <w:r w:rsidR="00D71639" w:rsidRPr="00CC616E">
        <w:rPr>
          <w:rFonts w:asciiTheme="minorHAnsi" w:hAnsiTheme="minorHAnsi"/>
          <w:lang w:val="en-GB"/>
        </w:rPr>
        <w:t>-</w:t>
      </w:r>
      <w:r>
        <w:rPr>
          <w:rFonts w:asciiTheme="minorHAnsi" w:hAnsiTheme="minorHAnsi"/>
          <w:lang w:val="en-GB"/>
        </w:rPr>
        <w:t>D</w:t>
      </w:r>
      <w:r w:rsidRPr="00CC616E">
        <w:rPr>
          <w:rFonts w:asciiTheme="minorHAnsi" w:hAnsiTheme="minorHAnsi"/>
          <w:lang w:val="en-GB"/>
        </w:rPr>
        <w:t xml:space="preserve">octorial </w:t>
      </w:r>
      <w:r w:rsidR="00D71639" w:rsidRPr="00CC616E">
        <w:rPr>
          <w:rFonts w:asciiTheme="minorHAnsi" w:hAnsiTheme="minorHAnsi"/>
          <w:lang w:val="en-GB"/>
        </w:rPr>
        <w:t xml:space="preserve">granting </w:t>
      </w:r>
      <w:r>
        <w:rPr>
          <w:rFonts w:asciiTheme="minorHAnsi" w:hAnsiTheme="minorHAnsi"/>
          <w:lang w:val="en-GB"/>
        </w:rPr>
        <w:t>departments in computing</w:t>
      </w:r>
      <w:r w:rsidR="00D71639" w:rsidRPr="00CC616E">
        <w:rPr>
          <w:rFonts w:asciiTheme="minorHAnsi" w:hAnsiTheme="minorHAnsi"/>
          <w:lang w:val="en-GB"/>
        </w:rPr>
        <w:t>) Study</w:t>
      </w:r>
    </w:p>
    <w:p w14:paraId="37EA33A3" w14:textId="27F8B29F" w:rsidR="00D71639" w:rsidRPr="00CC616E" w:rsidRDefault="00981AF0" w:rsidP="00BD6B76">
      <w:pPr>
        <w:pStyle w:val="NoSpacing"/>
        <w:rPr>
          <w:rFonts w:asciiTheme="minorHAnsi" w:hAnsiTheme="minorHAnsi"/>
        </w:rPr>
      </w:pPr>
      <w:r>
        <w:rPr>
          <w:rFonts w:asciiTheme="minorHAnsi" w:hAnsiTheme="minorHAnsi"/>
        </w:rPr>
        <w:t xml:space="preserve">The next </w:t>
      </w:r>
      <w:r w:rsidR="00D71639" w:rsidRPr="00CC616E">
        <w:rPr>
          <w:rFonts w:asciiTheme="minorHAnsi" w:hAnsiTheme="minorHAnsi"/>
        </w:rPr>
        <w:t xml:space="preserve">meeting of the Education Council is planned for </w:t>
      </w:r>
      <w:r w:rsidR="00BB60D4">
        <w:rPr>
          <w:rFonts w:asciiTheme="minorHAnsi" w:hAnsiTheme="minorHAnsi"/>
        </w:rPr>
        <w:t>late summer</w:t>
      </w:r>
      <w:r w:rsidR="00D71639" w:rsidRPr="00CC616E">
        <w:rPr>
          <w:rFonts w:asciiTheme="minorHAnsi" w:hAnsiTheme="minorHAnsi"/>
        </w:rPr>
        <w:t xml:space="preserve"> 2017.</w:t>
      </w:r>
    </w:p>
    <w:p w14:paraId="2ECBD71F" w14:textId="77777777" w:rsidR="00F77AC7" w:rsidRPr="00CC616E" w:rsidRDefault="00F77AC7" w:rsidP="00F2388D">
      <w:pPr>
        <w:pStyle w:val="Style2"/>
        <w:tabs>
          <w:tab w:val="left" w:pos="288"/>
        </w:tabs>
        <w:ind w:left="36" w:firstLine="0"/>
        <w:rPr>
          <w:rFonts w:asciiTheme="minorHAnsi" w:hAnsiTheme="minorHAnsi"/>
          <w:b/>
          <w:sz w:val="22"/>
          <w:szCs w:val="22"/>
        </w:rPr>
      </w:pPr>
    </w:p>
    <w:p w14:paraId="5D08911C"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2CB3B8A3" w14:textId="77777777" w:rsidR="00F77AC7" w:rsidRPr="00CC616E" w:rsidRDefault="00F77AC7" w:rsidP="00F2388D">
      <w:pPr>
        <w:pStyle w:val="Style2"/>
        <w:tabs>
          <w:tab w:val="left" w:pos="288"/>
        </w:tabs>
        <w:ind w:left="36" w:firstLine="0"/>
        <w:rPr>
          <w:rFonts w:asciiTheme="minorHAnsi" w:hAnsiTheme="minorHAnsi"/>
          <w:b/>
          <w:sz w:val="22"/>
          <w:szCs w:val="22"/>
        </w:rPr>
      </w:pPr>
      <w:r w:rsidRPr="00CC616E">
        <w:rPr>
          <w:rFonts w:asciiTheme="minorHAnsi" w:hAnsiTheme="minorHAnsi"/>
          <w:b/>
          <w:sz w:val="22"/>
          <w:szCs w:val="22"/>
        </w:rPr>
        <w:t>2.3</w:t>
      </w:r>
      <w:r w:rsidRPr="00CC616E">
        <w:rPr>
          <w:rFonts w:asciiTheme="minorHAnsi" w:hAnsiTheme="minorHAnsi"/>
          <w:b/>
          <w:sz w:val="22"/>
          <w:szCs w:val="22"/>
        </w:rPr>
        <w:tab/>
        <w:t xml:space="preserve">Supporting K-12 efforts  </w:t>
      </w:r>
    </w:p>
    <w:p w14:paraId="05BF1A6A" w14:textId="77777777" w:rsidR="00F77AC7" w:rsidRPr="00CC616E" w:rsidRDefault="00F77AC7" w:rsidP="00F2388D">
      <w:pPr>
        <w:pStyle w:val="Style2"/>
        <w:tabs>
          <w:tab w:val="left" w:pos="288"/>
        </w:tabs>
        <w:ind w:left="36" w:firstLine="0"/>
        <w:rPr>
          <w:rFonts w:asciiTheme="minorHAnsi" w:hAnsiTheme="minorHAnsi"/>
          <w:sz w:val="22"/>
          <w:szCs w:val="22"/>
        </w:rPr>
      </w:pPr>
    </w:p>
    <w:p w14:paraId="0F64F5C7" w14:textId="77777777" w:rsidR="00F77AC7" w:rsidRPr="00CC616E" w:rsidRDefault="00F77AC7" w:rsidP="00F2388D">
      <w:pPr>
        <w:pStyle w:val="Style3"/>
        <w:spacing w:line="240" w:lineRule="exact"/>
        <w:ind w:left="0" w:right="0"/>
        <w:jc w:val="left"/>
        <w:rPr>
          <w:rFonts w:asciiTheme="minorHAnsi" w:hAnsiTheme="minorHAnsi"/>
          <w:sz w:val="22"/>
          <w:szCs w:val="22"/>
        </w:rPr>
      </w:pPr>
    </w:p>
    <w:p w14:paraId="2F359FA5" w14:textId="77777777" w:rsidR="00F77AC7" w:rsidRPr="00CC616E" w:rsidRDefault="00F77AC7" w:rsidP="00F2388D">
      <w:pPr>
        <w:pStyle w:val="Style3"/>
        <w:spacing w:line="240" w:lineRule="exact"/>
        <w:ind w:left="0" w:right="0"/>
        <w:jc w:val="left"/>
        <w:rPr>
          <w:rFonts w:asciiTheme="minorHAnsi" w:hAnsiTheme="minorHAnsi"/>
          <w:i/>
          <w:sz w:val="22"/>
          <w:szCs w:val="22"/>
        </w:rPr>
      </w:pPr>
      <w:r w:rsidRPr="00CC616E">
        <w:rPr>
          <w:rFonts w:asciiTheme="minorHAnsi" w:hAnsiTheme="minorHAnsi"/>
          <w:i/>
          <w:sz w:val="22"/>
          <w:szCs w:val="22"/>
        </w:rPr>
        <w:t xml:space="preserve">AP </w:t>
      </w:r>
      <w:r w:rsidR="00686274" w:rsidRPr="00CC616E">
        <w:rPr>
          <w:rFonts w:asciiTheme="minorHAnsi" w:hAnsiTheme="minorHAnsi"/>
          <w:i/>
          <w:sz w:val="22"/>
          <w:szCs w:val="22"/>
        </w:rPr>
        <w:t xml:space="preserve">and </w:t>
      </w:r>
      <w:r w:rsidR="00F17EA6" w:rsidRPr="00CC616E">
        <w:rPr>
          <w:rFonts w:asciiTheme="minorHAnsi" w:hAnsiTheme="minorHAnsi"/>
          <w:i/>
          <w:sz w:val="22"/>
          <w:szCs w:val="22"/>
        </w:rPr>
        <w:t xml:space="preserve">CSTA </w:t>
      </w:r>
      <w:r w:rsidRPr="00CC616E">
        <w:rPr>
          <w:rFonts w:asciiTheme="minorHAnsi" w:hAnsiTheme="minorHAnsi"/>
          <w:i/>
          <w:sz w:val="22"/>
          <w:szCs w:val="22"/>
        </w:rPr>
        <w:t>initiatives</w:t>
      </w:r>
    </w:p>
    <w:p w14:paraId="373A5A4E" w14:textId="77777777" w:rsidR="00F77AC7" w:rsidRPr="00CC616E" w:rsidRDefault="00F77AC7" w:rsidP="00F2388D">
      <w:pPr>
        <w:pStyle w:val="Style3"/>
        <w:spacing w:line="240" w:lineRule="exact"/>
        <w:ind w:left="0" w:right="0"/>
        <w:jc w:val="left"/>
        <w:rPr>
          <w:rFonts w:asciiTheme="minorHAnsi" w:hAnsiTheme="minorHAnsi"/>
          <w:sz w:val="22"/>
          <w:szCs w:val="22"/>
        </w:rPr>
      </w:pPr>
    </w:p>
    <w:p w14:paraId="54A72240" w14:textId="77777777" w:rsidR="00F77AC7" w:rsidRPr="00336833" w:rsidRDefault="00F77AC7" w:rsidP="00336833">
      <w:pPr>
        <w:pStyle w:val="ListParagraph"/>
        <w:numPr>
          <w:ilvl w:val="0"/>
          <w:numId w:val="69"/>
        </w:numPr>
        <w:rPr>
          <w:rFonts w:asciiTheme="minorHAnsi" w:hAnsiTheme="minorHAnsi"/>
        </w:rPr>
      </w:pPr>
      <w:r w:rsidRPr="00336833">
        <w:rPr>
          <w:rFonts w:asciiTheme="minorHAnsi" w:hAnsiTheme="minorHAnsi"/>
        </w:rPr>
        <w:t>Various memb</w:t>
      </w:r>
      <w:r w:rsidR="000B7AF7" w:rsidRPr="00336833">
        <w:rPr>
          <w:rFonts w:asciiTheme="minorHAnsi" w:hAnsiTheme="minorHAnsi"/>
        </w:rPr>
        <w:t>ers of the Education Council continue to be</w:t>
      </w:r>
      <w:r w:rsidRPr="00336833">
        <w:rPr>
          <w:rFonts w:asciiTheme="minorHAnsi" w:hAnsiTheme="minorHAnsi"/>
        </w:rPr>
        <w:t xml:space="preserve"> involved in the ongoing developments of the new AP examination under the leadership of Jan Cuny. To be more specific</w:t>
      </w:r>
      <w:r w:rsidR="00AC73E0" w:rsidRPr="00336833">
        <w:rPr>
          <w:rFonts w:asciiTheme="minorHAnsi" w:hAnsiTheme="minorHAnsi"/>
        </w:rPr>
        <w:t>,</w:t>
      </w:r>
      <w:r w:rsidRPr="00336833">
        <w:rPr>
          <w:rFonts w:asciiTheme="minorHAnsi" w:hAnsiTheme="minorHAnsi"/>
        </w:rPr>
        <w:t xml:space="preserve"> Owen Astrachan is one of the Co-PI’s of the Commission working on the new AP CS Principles course and both Chris Stephenson and Mark Guzdial are members of the Commission. </w:t>
      </w:r>
    </w:p>
    <w:p w14:paraId="2AD9C8C5" w14:textId="77777777" w:rsidR="00F17EA6" w:rsidRPr="00CC616E" w:rsidRDefault="00F17EA6" w:rsidP="00F2388D">
      <w:pPr>
        <w:rPr>
          <w:rFonts w:asciiTheme="minorHAnsi" w:hAnsiTheme="minorHAnsi"/>
          <w:sz w:val="22"/>
          <w:szCs w:val="22"/>
        </w:rPr>
      </w:pPr>
    </w:p>
    <w:p w14:paraId="7FF7E708" w14:textId="77777777" w:rsidR="001B1CC0" w:rsidRPr="00CC616E" w:rsidRDefault="00F17EA6" w:rsidP="00336833">
      <w:pPr>
        <w:pStyle w:val="Style3"/>
        <w:numPr>
          <w:ilvl w:val="0"/>
          <w:numId w:val="69"/>
        </w:numPr>
        <w:spacing w:line="240" w:lineRule="exact"/>
        <w:jc w:val="left"/>
        <w:rPr>
          <w:rFonts w:asciiTheme="minorHAnsi" w:hAnsiTheme="minorHAnsi"/>
          <w:sz w:val="22"/>
          <w:szCs w:val="22"/>
        </w:rPr>
      </w:pPr>
      <w:r w:rsidRPr="00CC616E">
        <w:rPr>
          <w:rFonts w:asciiTheme="minorHAnsi" w:hAnsiTheme="minorHAnsi"/>
          <w:sz w:val="22"/>
          <w:szCs w:val="22"/>
        </w:rPr>
        <w:t xml:space="preserve">CSTA Executive Director Mark Nelson </w:t>
      </w:r>
      <w:r w:rsidR="00B8065F" w:rsidRPr="00CC616E">
        <w:rPr>
          <w:rFonts w:asciiTheme="minorHAnsi" w:hAnsiTheme="minorHAnsi"/>
          <w:sz w:val="22"/>
          <w:szCs w:val="22"/>
        </w:rPr>
        <w:t>provided</w:t>
      </w:r>
      <w:r w:rsidR="001B1CC0" w:rsidRPr="00CC616E">
        <w:rPr>
          <w:rFonts w:asciiTheme="minorHAnsi" w:hAnsiTheme="minorHAnsi"/>
          <w:sz w:val="22"/>
          <w:szCs w:val="22"/>
        </w:rPr>
        <w:t xml:space="preserve"> four priorities for </w:t>
      </w:r>
      <w:r w:rsidR="00084B47">
        <w:rPr>
          <w:rFonts w:asciiTheme="minorHAnsi" w:hAnsiTheme="minorHAnsi"/>
          <w:sz w:val="22"/>
          <w:szCs w:val="22"/>
        </w:rPr>
        <w:t>its</w:t>
      </w:r>
      <w:r w:rsidR="00084B47" w:rsidRPr="00CC616E">
        <w:rPr>
          <w:rFonts w:asciiTheme="minorHAnsi" w:hAnsiTheme="minorHAnsi"/>
          <w:sz w:val="22"/>
          <w:szCs w:val="22"/>
        </w:rPr>
        <w:t xml:space="preserve"> </w:t>
      </w:r>
      <w:r w:rsidR="001B1CC0" w:rsidRPr="00CC616E">
        <w:rPr>
          <w:rFonts w:asciiTheme="minorHAnsi" w:hAnsiTheme="minorHAnsi"/>
          <w:sz w:val="22"/>
          <w:szCs w:val="22"/>
        </w:rPr>
        <w:t>coming year:</w:t>
      </w:r>
    </w:p>
    <w:p w14:paraId="64672A52" w14:textId="77777777" w:rsidR="00B8065F" w:rsidRPr="00CC616E" w:rsidRDefault="00B8065F" w:rsidP="00B72747">
      <w:pPr>
        <w:pStyle w:val="ListParagraph"/>
        <w:numPr>
          <w:ilvl w:val="0"/>
          <w:numId w:val="15"/>
        </w:numPr>
        <w:spacing w:after="0"/>
        <w:rPr>
          <w:rFonts w:asciiTheme="minorHAnsi" w:hAnsiTheme="minorHAnsi"/>
        </w:rPr>
      </w:pPr>
      <w:r w:rsidRPr="00CC616E">
        <w:rPr>
          <w:rFonts w:asciiTheme="minorHAnsi" w:hAnsiTheme="minorHAnsi"/>
        </w:rPr>
        <w:t>Research: to increase CSTA’s capacity for research on CS education.</w:t>
      </w:r>
    </w:p>
    <w:p w14:paraId="64CF74E9" w14:textId="77777777" w:rsidR="00B8065F" w:rsidRPr="00CC616E" w:rsidRDefault="00B8065F" w:rsidP="00B72747">
      <w:pPr>
        <w:pStyle w:val="ListParagraph"/>
        <w:numPr>
          <w:ilvl w:val="0"/>
          <w:numId w:val="15"/>
        </w:numPr>
        <w:spacing w:after="0"/>
        <w:rPr>
          <w:rFonts w:asciiTheme="minorHAnsi" w:hAnsiTheme="minorHAnsi"/>
        </w:rPr>
      </w:pPr>
      <w:r w:rsidRPr="00CC616E">
        <w:rPr>
          <w:rFonts w:asciiTheme="minorHAnsi" w:hAnsiTheme="minorHAnsi"/>
        </w:rPr>
        <w:t>Diversity-Equity-Inclusion:  to build upon the work of others and not reinvent the wheel.</w:t>
      </w:r>
    </w:p>
    <w:p w14:paraId="05C508C8" w14:textId="77777777" w:rsidR="00B8065F" w:rsidRPr="00CC616E" w:rsidRDefault="00B8065F" w:rsidP="00B72747">
      <w:pPr>
        <w:pStyle w:val="ListParagraph"/>
        <w:numPr>
          <w:ilvl w:val="0"/>
          <w:numId w:val="15"/>
        </w:numPr>
        <w:spacing w:after="0"/>
        <w:rPr>
          <w:rFonts w:asciiTheme="minorHAnsi" w:hAnsiTheme="minorHAnsi"/>
        </w:rPr>
      </w:pPr>
      <w:r w:rsidRPr="00CC616E">
        <w:rPr>
          <w:rFonts w:asciiTheme="minorHAnsi" w:hAnsiTheme="minorHAnsi"/>
        </w:rPr>
        <w:t xml:space="preserve">Standards supporting CS certification or licensure. </w:t>
      </w:r>
    </w:p>
    <w:p w14:paraId="4622E91C" w14:textId="0AE95043" w:rsidR="00B8065F" w:rsidRPr="00BC72EC" w:rsidRDefault="00B8065F" w:rsidP="001B477D">
      <w:pPr>
        <w:pStyle w:val="ListParagraph"/>
        <w:numPr>
          <w:ilvl w:val="0"/>
          <w:numId w:val="15"/>
        </w:numPr>
        <w:spacing w:after="0"/>
        <w:rPr>
          <w:rFonts w:asciiTheme="minorHAnsi" w:hAnsiTheme="minorHAnsi"/>
        </w:rPr>
      </w:pPr>
      <w:r w:rsidRPr="00BC72EC">
        <w:rPr>
          <w:rFonts w:asciiTheme="minorHAnsi" w:hAnsiTheme="minorHAnsi"/>
        </w:rPr>
        <w:t>Building awareness, particularly as CS that is a field that does more than “just coding.”</w:t>
      </w:r>
    </w:p>
    <w:p w14:paraId="25EA97F9" w14:textId="33B8CD4B" w:rsidR="003B0EBE" w:rsidRPr="00BC72EC" w:rsidRDefault="001B1CC0" w:rsidP="001B477D">
      <w:pPr>
        <w:pStyle w:val="Style3"/>
        <w:numPr>
          <w:ilvl w:val="0"/>
          <w:numId w:val="15"/>
        </w:numPr>
        <w:spacing w:line="240" w:lineRule="exact"/>
        <w:jc w:val="left"/>
        <w:rPr>
          <w:rFonts w:asciiTheme="minorHAnsi" w:hAnsiTheme="minorHAnsi"/>
          <w:sz w:val="22"/>
          <w:szCs w:val="22"/>
        </w:rPr>
      </w:pPr>
      <w:r w:rsidRPr="00BC72EC">
        <w:rPr>
          <w:rFonts w:asciiTheme="minorHAnsi" w:hAnsiTheme="minorHAnsi"/>
          <w:sz w:val="22"/>
          <w:szCs w:val="22"/>
        </w:rPr>
        <w:t xml:space="preserve">The Education Council will continue to provide support and guidance for the Cutler Bell award and CS Education Week. </w:t>
      </w:r>
    </w:p>
    <w:p w14:paraId="33D4E47B" w14:textId="01E38DBE" w:rsidR="003B0EBE" w:rsidRPr="00CC616E" w:rsidRDefault="00B1041A" w:rsidP="00336833">
      <w:pPr>
        <w:pStyle w:val="Style3"/>
        <w:numPr>
          <w:ilvl w:val="0"/>
          <w:numId w:val="15"/>
        </w:numPr>
        <w:spacing w:line="240" w:lineRule="exact"/>
        <w:jc w:val="left"/>
        <w:rPr>
          <w:rFonts w:asciiTheme="minorHAnsi" w:hAnsiTheme="minorHAnsi" w:cs="Arial"/>
          <w:color w:val="000000"/>
          <w:sz w:val="22"/>
          <w:szCs w:val="22"/>
          <w:lang w:eastAsia="en-US"/>
        </w:rPr>
      </w:pPr>
      <w:r w:rsidRPr="00CC616E">
        <w:rPr>
          <w:rFonts w:asciiTheme="minorHAnsi" w:hAnsiTheme="minorHAnsi"/>
          <w:sz w:val="22"/>
          <w:szCs w:val="22"/>
        </w:rPr>
        <w:t>W</w:t>
      </w:r>
      <w:r w:rsidR="003B0EBE" w:rsidRPr="00CC616E">
        <w:rPr>
          <w:rFonts w:asciiTheme="minorHAnsi" w:hAnsiTheme="minorHAnsi"/>
          <w:sz w:val="22"/>
          <w:szCs w:val="22"/>
        </w:rPr>
        <w:t xml:space="preserve">ork on the Framework for K-12 CS Education will continue. </w:t>
      </w:r>
      <w:r w:rsidR="003B0EBE" w:rsidRPr="00CC616E">
        <w:rPr>
          <w:rFonts w:asciiTheme="minorHAnsi" w:hAnsiTheme="minorHAnsi" w:cs="Arial"/>
          <w:color w:val="000000"/>
          <w:sz w:val="22"/>
          <w:szCs w:val="22"/>
        </w:rPr>
        <w:t xml:space="preserve">The framework has undergone three public reviews and will be published in September 2016. A number of international reviews have taken place including New Zealand, UK, and Germany. </w:t>
      </w:r>
      <w:r w:rsidR="003B0EBE" w:rsidRPr="00CC616E">
        <w:rPr>
          <w:rFonts w:asciiTheme="minorHAnsi" w:hAnsiTheme="minorHAnsi" w:cs="Arial"/>
          <w:color w:val="000000"/>
          <w:sz w:val="22"/>
          <w:szCs w:val="22"/>
          <w:lang w:eastAsia="en-US"/>
        </w:rPr>
        <w:t>More than 20 advisors from higher ed</w:t>
      </w:r>
      <w:r w:rsidR="00E15ACB">
        <w:rPr>
          <w:rFonts w:asciiTheme="minorHAnsi" w:hAnsiTheme="minorHAnsi" w:cs="Arial"/>
          <w:color w:val="000000"/>
          <w:sz w:val="22"/>
          <w:szCs w:val="22"/>
          <w:lang w:eastAsia="en-US"/>
        </w:rPr>
        <w:t>ucation</w:t>
      </w:r>
      <w:r w:rsidR="003B0EBE" w:rsidRPr="00CC616E">
        <w:rPr>
          <w:rFonts w:asciiTheme="minorHAnsi" w:hAnsiTheme="minorHAnsi" w:cs="Arial"/>
          <w:color w:val="000000"/>
          <w:sz w:val="22"/>
          <w:szCs w:val="22"/>
          <w:lang w:eastAsia="en-US"/>
        </w:rPr>
        <w:t xml:space="preserve"> and CS education research are involved, (including Mehran Sahami who worked on the CS2013</w:t>
      </w:r>
      <w:r w:rsidR="00BC72EC">
        <w:rPr>
          <w:rFonts w:asciiTheme="minorHAnsi" w:hAnsiTheme="minorHAnsi" w:cs="Arial"/>
          <w:color w:val="000000"/>
          <w:sz w:val="22"/>
          <w:szCs w:val="22"/>
          <w:lang w:eastAsia="en-US"/>
        </w:rPr>
        <w:t xml:space="preserve"> Undergraduate Curricular Recommendations</w:t>
      </w:r>
      <w:r w:rsidR="003B0EBE" w:rsidRPr="00CC616E">
        <w:rPr>
          <w:rFonts w:asciiTheme="minorHAnsi" w:hAnsiTheme="minorHAnsi" w:cs="Arial"/>
          <w:color w:val="000000"/>
          <w:sz w:val="22"/>
          <w:szCs w:val="22"/>
          <w:lang w:eastAsia="en-US"/>
        </w:rPr>
        <w:t>.)</w:t>
      </w:r>
    </w:p>
    <w:p w14:paraId="094DFEEE" w14:textId="77777777" w:rsidR="003B0EBE" w:rsidRPr="00CC616E" w:rsidRDefault="003B0EBE" w:rsidP="00F2388D">
      <w:pPr>
        <w:pStyle w:val="Style3"/>
        <w:spacing w:line="240" w:lineRule="exact"/>
        <w:jc w:val="left"/>
        <w:rPr>
          <w:rFonts w:asciiTheme="minorHAnsi" w:hAnsiTheme="minorHAnsi"/>
          <w:sz w:val="22"/>
          <w:szCs w:val="22"/>
        </w:rPr>
      </w:pPr>
    </w:p>
    <w:p w14:paraId="1039A570" w14:textId="77777777" w:rsidR="003B0EBE" w:rsidRPr="00CC616E" w:rsidRDefault="003B0EBE" w:rsidP="00F2388D">
      <w:pPr>
        <w:pStyle w:val="Style3"/>
        <w:spacing w:line="240" w:lineRule="exact"/>
        <w:jc w:val="left"/>
        <w:rPr>
          <w:rFonts w:asciiTheme="minorHAnsi" w:hAnsiTheme="minorHAnsi"/>
          <w:sz w:val="22"/>
          <w:szCs w:val="22"/>
        </w:rPr>
      </w:pPr>
    </w:p>
    <w:p w14:paraId="0E8C7D47"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3EAEBA20" w14:textId="77777777" w:rsidR="005107C5" w:rsidRPr="00CC616E" w:rsidRDefault="00F77AC7" w:rsidP="00B72747">
      <w:pPr>
        <w:pStyle w:val="Style3"/>
        <w:numPr>
          <w:ilvl w:val="1"/>
          <w:numId w:val="7"/>
        </w:numPr>
        <w:spacing w:line="240" w:lineRule="exact"/>
        <w:ind w:right="0"/>
        <w:jc w:val="left"/>
        <w:rPr>
          <w:rFonts w:asciiTheme="minorHAnsi" w:hAnsiTheme="minorHAnsi"/>
          <w:b/>
          <w:sz w:val="22"/>
          <w:szCs w:val="22"/>
        </w:rPr>
      </w:pPr>
      <w:r w:rsidRPr="00CC616E">
        <w:rPr>
          <w:rFonts w:asciiTheme="minorHAnsi" w:hAnsiTheme="minorHAnsi"/>
          <w:b/>
          <w:sz w:val="22"/>
          <w:szCs w:val="22"/>
        </w:rPr>
        <w:t>Plans of the CCECC</w:t>
      </w:r>
    </w:p>
    <w:p w14:paraId="50273358" w14:textId="77777777" w:rsidR="005107C5" w:rsidRPr="00CC616E" w:rsidRDefault="005107C5" w:rsidP="00F2388D">
      <w:pPr>
        <w:rPr>
          <w:rFonts w:asciiTheme="minorHAnsi" w:hAnsiTheme="minorHAnsi"/>
          <w:sz w:val="22"/>
          <w:szCs w:val="22"/>
        </w:rPr>
      </w:pPr>
    </w:p>
    <w:p w14:paraId="0AE98905" w14:textId="77777777" w:rsidR="00387B5C" w:rsidRPr="00CC616E" w:rsidRDefault="00387B5C" w:rsidP="00F2388D">
      <w:pPr>
        <w:rPr>
          <w:rFonts w:asciiTheme="minorHAnsi" w:hAnsiTheme="minorHAnsi"/>
          <w:sz w:val="22"/>
          <w:szCs w:val="22"/>
        </w:rPr>
      </w:pPr>
      <w:r w:rsidRPr="00CC616E">
        <w:rPr>
          <w:rFonts w:asciiTheme="minorHAnsi" w:hAnsiTheme="minorHAnsi"/>
          <w:sz w:val="22"/>
          <w:szCs w:val="22"/>
        </w:rPr>
        <w:t xml:space="preserve">The CCECC plans to pursue the following activities in FY17 (July 1, 2016 – June 30, 2017): </w:t>
      </w:r>
    </w:p>
    <w:p w14:paraId="3C3A3452" w14:textId="77777777" w:rsidR="00387B5C" w:rsidRPr="00CC616E" w:rsidRDefault="00387B5C" w:rsidP="00F2388D">
      <w:pPr>
        <w:rPr>
          <w:rFonts w:asciiTheme="minorHAnsi" w:hAnsiTheme="minorHAnsi"/>
          <w:sz w:val="22"/>
          <w:szCs w:val="22"/>
        </w:rPr>
      </w:pPr>
      <w:r w:rsidRPr="00CC616E">
        <w:rPr>
          <w:rFonts w:asciiTheme="minorHAnsi" w:hAnsiTheme="minorHAnsi"/>
          <w:sz w:val="22"/>
          <w:szCs w:val="22"/>
        </w:rPr>
        <w:t xml:space="preserve">Finalize the revision to the 2009 Associate-degree Curricular Guidance in Computer Science with contemporary cybersecurity learning outcomes, dubbed CS-Cyber. </w:t>
      </w:r>
    </w:p>
    <w:p w14:paraId="1FF60DC6" w14:textId="77777777" w:rsidR="00084B47" w:rsidRDefault="00387B5C" w:rsidP="00B72747">
      <w:pPr>
        <w:numPr>
          <w:ilvl w:val="0"/>
          <w:numId w:val="15"/>
        </w:numPr>
        <w:rPr>
          <w:rFonts w:asciiTheme="minorHAnsi" w:hAnsiTheme="minorHAnsi"/>
          <w:sz w:val="22"/>
          <w:szCs w:val="22"/>
        </w:rPr>
      </w:pPr>
      <w:proofErr w:type="spellStart"/>
      <w:r w:rsidRPr="00CC616E">
        <w:rPr>
          <w:rFonts w:asciiTheme="minorHAnsi" w:hAnsiTheme="minorHAnsi"/>
          <w:sz w:val="22"/>
          <w:szCs w:val="22"/>
        </w:rPr>
        <w:t>IronDog</w:t>
      </w:r>
      <w:proofErr w:type="spellEnd"/>
      <w:r w:rsidRPr="00CC616E">
        <w:rPr>
          <w:rFonts w:asciiTheme="minorHAnsi" w:hAnsiTheme="minorHAnsi"/>
          <w:sz w:val="22"/>
          <w:szCs w:val="22"/>
        </w:rPr>
        <w:t xml:space="preserve"> draft and final versions </w:t>
      </w:r>
    </w:p>
    <w:p w14:paraId="3D7B328E" w14:textId="77777777" w:rsidR="00084B47" w:rsidRDefault="00387B5C" w:rsidP="00B72747">
      <w:pPr>
        <w:numPr>
          <w:ilvl w:val="0"/>
          <w:numId w:val="15"/>
        </w:numPr>
        <w:rPr>
          <w:rFonts w:asciiTheme="minorHAnsi" w:hAnsiTheme="minorHAnsi"/>
          <w:sz w:val="22"/>
          <w:szCs w:val="22"/>
        </w:rPr>
      </w:pPr>
      <w:r w:rsidRPr="0043117D">
        <w:rPr>
          <w:rFonts w:asciiTheme="minorHAnsi" w:hAnsiTheme="minorHAnsi"/>
          <w:sz w:val="22"/>
          <w:szCs w:val="22"/>
        </w:rPr>
        <w:t xml:space="preserve">Begin new associate-degree curricular guidance in Cybersecurity based on work of the ACM JTF for Cybersecurity Education </w:t>
      </w:r>
    </w:p>
    <w:p w14:paraId="3A4F5252" w14:textId="77777777" w:rsidR="00084B47" w:rsidRDefault="00387B5C" w:rsidP="00B72747">
      <w:pPr>
        <w:numPr>
          <w:ilvl w:val="0"/>
          <w:numId w:val="15"/>
        </w:numPr>
        <w:rPr>
          <w:rFonts w:asciiTheme="minorHAnsi" w:hAnsiTheme="minorHAnsi"/>
          <w:sz w:val="22"/>
          <w:szCs w:val="22"/>
        </w:rPr>
      </w:pPr>
      <w:r w:rsidRPr="0043117D">
        <w:rPr>
          <w:rFonts w:asciiTheme="minorHAnsi" w:hAnsiTheme="minorHAnsi"/>
          <w:sz w:val="22"/>
          <w:szCs w:val="22"/>
        </w:rPr>
        <w:t xml:space="preserve">Continue to grow international perspectives to the Committee’s work </w:t>
      </w:r>
    </w:p>
    <w:p w14:paraId="1015DA60" w14:textId="77777777" w:rsidR="00084B47" w:rsidRDefault="00387B5C" w:rsidP="00336833">
      <w:pPr>
        <w:numPr>
          <w:ilvl w:val="1"/>
          <w:numId w:val="15"/>
        </w:numPr>
        <w:rPr>
          <w:rFonts w:asciiTheme="minorHAnsi" w:hAnsiTheme="minorHAnsi"/>
          <w:sz w:val="22"/>
          <w:szCs w:val="22"/>
        </w:rPr>
      </w:pPr>
      <w:r w:rsidRPr="0043117D">
        <w:rPr>
          <w:rFonts w:asciiTheme="minorHAnsi" w:hAnsiTheme="minorHAnsi"/>
          <w:sz w:val="22"/>
          <w:szCs w:val="22"/>
        </w:rPr>
        <w:t xml:space="preserve">o </w:t>
      </w:r>
      <w:proofErr w:type="spellStart"/>
      <w:r w:rsidRPr="0043117D">
        <w:rPr>
          <w:rFonts w:asciiTheme="minorHAnsi" w:hAnsiTheme="minorHAnsi"/>
          <w:sz w:val="22"/>
          <w:szCs w:val="22"/>
        </w:rPr>
        <w:t>ITiCSE</w:t>
      </w:r>
      <w:proofErr w:type="spellEnd"/>
      <w:r w:rsidRPr="0043117D">
        <w:rPr>
          <w:rFonts w:asciiTheme="minorHAnsi" w:hAnsiTheme="minorHAnsi"/>
          <w:sz w:val="22"/>
          <w:szCs w:val="22"/>
        </w:rPr>
        <w:t xml:space="preserve"> 2016 invited panel, “Global Perspectives on the Role of</w:t>
      </w:r>
      <w:r w:rsidRPr="00CC616E">
        <w:rPr>
          <w:rFonts w:asciiTheme="minorHAnsi" w:hAnsiTheme="minorHAnsi"/>
          <w:sz w:val="22"/>
          <w:szCs w:val="22"/>
        </w:rPr>
        <w:t xml:space="preserve"> </w:t>
      </w:r>
      <w:proofErr w:type="spellStart"/>
      <w:r w:rsidRPr="00CC616E">
        <w:rPr>
          <w:rFonts w:asciiTheme="minorHAnsi" w:hAnsiTheme="minorHAnsi"/>
          <w:sz w:val="22"/>
          <w:szCs w:val="22"/>
        </w:rPr>
        <w:t>TwoYear</w:t>
      </w:r>
      <w:proofErr w:type="spellEnd"/>
      <w:r w:rsidRPr="00CC616E">
        <w:rPr>
          <w:rFonts w:asciiTheme="minorHAnsi" w:hAnsiTheme="minorHAnsi"/>
          <w:sz w:val="22"/>
          <w:szCs w:val="22"/>
        </w:rPr>
        <w:t xml:space="preserve">/Technical/Junior Colleges in Computing Education” </w:t>
      </w:r>
    </w:p>
    <w:p w14:paraId="31674C66"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recruiting and mentoring new CCECC members </w:t>
      </w:r>
    </w:p>
    <w:p w14:paraId="62EAAF62"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Ongoing maintenance of committee website </w:t>
      </w:r>
      <w:hyperlink r:id="rId24" w:history="1">
        <w:r w:rsidR="00084B47" w:rsidRPr="00D47E05">
          <w:rPr>
            <w:rStyle w:val="Hyperlink"/>
            <w:rFonts w:asciiTheme="minorHAnsi" w:hAnsiTheme="minorHAnsi"/>
            <w:sz w:val="22"/>
            <w:szCs w:val="22"/>
          </w:rPr>
          <w:t>http://ccecc.acm.org/</w:t>
        </w:r>
      </w:hyperlink>
      <w:r w:rsidRPr="0043117D">
        <w:rPr>
          <w:rFonts w:asciiTheme="minorHAnsi" w:hAnsiTheme="minorHAnsi"/>
          <w:sz w:val="22"/>
          <w:szCs w:val="22"/>
        </w:rPr>
        <w:t xml:space="preserve"> </w:t>
      </w:r>
    </w:p>
    <w:p w14:paraId="605723A2"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maintenance and growth of database contacts of community college co</w:t>
      </w:r>
      <w:r w:rsidRPr="00CC616E">
        <w:rPr>
          <w:rFonts w:asciiTheme="minorHAnsi" w:hAnsiTheme="minorHAnsi"/>
          <w:sz w:val="22"/>
          <w:szCs w:val="22"/>
        </w:rPr>
        <w:t xml:space="preserve">mputing educators </w:t>
      </w:r>
    </w:p>
    <w:p w14:paraId="09FEE050"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serving on the ACM Education Board (Elizabeth Hawthorne) </w:t>
      </w:r>
    </w:p>
    <w:p w14:paraId="11F0041A"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serving on the ACM Education Council (Cara Tang) </w:t>
      </w:r>
    </w:p>
    <w:p w14:paraId="3FDA2546"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serving on the ACM Education Policy Committee (Elizabeth Hawthorne) </w:t>
      </w:r>
    </w:p>
    <w:p w14:paraId="2ED4C160"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serving on the ACM-W</w:t>
      </w:r>
      <w:r w:rsidRPr="00CC616E">
        <w:rPr>
          <w:rFonts w:asciiTheme="minorHAnsi" w:hAnsiTheme="minorHAnsi"/>
          <w:sz w:val="22"/>
          <w:szCs w:val="22"/>
        </w:rPr>
        <w:t xml:space="preserve"> Council (Cindy Tucker) and collaborating with </w:t>
      </w:r>
    </w:p>
    <w:p w14:paraId="330B5CA3" w14:textId="77777777" w:rsidR="00084B47" w:rsidRDefault="00387B5C" w:rsidP="00336833">
      <w:pPr>
        <w:rPr>
          <w:rFonts w:asciiTheme="minorHAnsi" w:hAnsiTheme="minorHAnsi"/>
          <w:sz w:val="22"/>
          <w:szCs w:val="22"/>
        </w:rPr>
      </w:pPr>
      <w:r w:rsidRPr="00CC616E">
        <w:rPr>
          <w:rFonts w:asciiTheme="minorHAnsi" w:hAnsiTheme="minorHAnsi"/>
          <w:sz w:val="22"/>
          <w:szCs w:val="22"/>
        </w:rPr>
        <w:t xml:space="preserve">ACM-W </w:t>
      </w:r>
    </w:p>
    <w:p w14:paraId="55EDAE1C"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serving on the JTF for Information Technology (Cara Tang) </w:t>
      </w:r>
    </w:p>
    <w:p w14:paraId="1A3D3A4C"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serving on ACM JTF for Cybersecurity Education (Elizabeth Hawthorne) </w:t>
      </w:r>
    </w:p>
    <w:p w14:paraId="39F22C15"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collaborating with CSTA </w:t>
      </w:r>
    </w:p>
    <w:p w14:paraId="1A91FD7E"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a variet</w:t>
      </w:r>
      <w:r w:rsidRPr="00CC616E">
        <w:rPr>
          <w:rFonts w:asciiTheme="minorHAnsi" w:hAnsiTheme="minorHAnsi"/>
          <w:sz w:val="22"/>
          <w:szCs w:val="22"/>
        </w:rPr>
        <w:t xml:space="preserve">y of advocacy and outreach efforts on behalf of computing </w:t>
      </w:r>
    </w:p>
    <w:p w14:paraId="6DB698C5" w14:textId="77777777" w:rsidR="00084B47" w:rsidRDefault="00387B5C" w:rsidP="00336833">
      <w:pPr>
        <w:rPr>
          <w:rFonts w:asciiTheme="minorHAnsi" w:hAnsiTheme="minorHAnsi"/>
          <w:sz w:val="22"/>
          <w:szCs w:val="22"/>
        </w:rPr>
      </w:pPr>
      <w:proofErr w:type="gramStart"/>
      <w:r w:rsidRPr="00CC616E">
        <w:rPr>
          <w:rFonts w:asciiTheme="minorHAnsi" w:hAnsiTheme="minorHAnsi"/>
          <w:sz w:val="22"/>
          <w:szCs w:val="22"/>
        </w:rPr>
        <w:t>education</w:t>
      </w:r>
      <w:proofErr w:type="gramEnd"/>
      <w:r w:rsidRPr="00CC616E">
        <w:rPr>
          <w:rFonts w:asciiTheme="minorHAnsi" w:hAnsiTheme="minorHAnsi"/>
          <w:sz w:val="22"/>
          <w:szCs w:val="22"/>
        </w:rPr>
        <w:t xml:space="preserve"> in the community college sector, such as various conferences, articles,</w:t>
      </w:r>
    </w:p>
    <w:p w14:paraId="110FC125" w14:textId="77777777" w:rsidR="00084B47" w:rsidRDefault="00387B5C" w:rsidP="00336833">
      <w:pPr>
        <w:rPr>
          <w:rFonts w:asciiTheme="minorHAnsi" w:hAnsiTheme="minorHAnsi"/>
          <w:sz w:val="22"/>
          <w:szCs w:val="22"/>
        </w:rPr>
      </w:pPr>
      <w:r w:rsidRPr="00CC616E">
        <w:rPr>
          <w:rFonts w:asciiTheme="minorHAnsi" w:hAnsiTheme="minorHAnsi"/>
          <w:sz w:val="22"/>
          <w:szCs w:val="22"/>
        </w:rPr>
        <w:t xml:space="preserve"> </w:t>
      </w:r>
      <w:proofErr w:type="gramStart"/>
      <w:r w:rsidRPr="00CC616E">
        <w:rPr>
          <w:rFonts w:asciiTheme="minorHAnsi" w:hAnsiTheme="minorHAnsi"/>
          <w:sz w:val="22"/>
          <w:szCs w:val="22"/>
        </w:rPr>
        <w:t>meetings</w:t>
      </w:r>
      <w:proofErr w:type="gramEnd"/>
      <w:r w:rsidRPr="00CC616E">
        <w:rPr>
          <w:rFonts w:asciiTheme="minorHAnsi" w:hAnsiTheme="minorHAnsi"/>
          <w:sz w:val="22"/>
          <w:szCs w:val="22"/>
        </w:rPr>
        <w:t xml:space="preserve">, and workshops </w:t>
      </w:r>
    </w:p>
    <w:p w14:paraId="24715A6C"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Continue communications with colleagues via the quarterly Community College</w:t>
      </w:r>
    </w:p>
    <w:p w14:paraId="2BA69AA2" w14:textId="77777777" w:rsidR="00084B47" w:rsidRDefault="00387B5C" w:rsidP="00336833">
      <w:pPr>
        <w:rPr>
          <w:rFonts w:asciiTheme="minorHAnsi" w:hAnsiTheme="minorHAnsi"/>
          <w:sz w:val="22"/>
          <w:szCs w:val="22"/>
        </w:rPr>
      </w:pPr>
      <w:r w:rsidRPr="0043117D">
        <w:rPr>
          <w:rFonts w:asciiTheme="minorHAnsi" w:hAnsiTheme="minorHAnsi"/>
          <w:sz w:val="22"/>
          <w:szCs w:val="22"/>
        </w:rPr>
        <w:t xml:space="preserve"> Corner column </w:t>
      </w:r>
      <w:r w:rsidRPr="00CC616E">
        <w:rPr>
          <w:rFonts w:asciiTheme="minorHAnsi" w:hAnsiTheme="minorHAnsi"/>
          <w:sz w:val="22"/>
          <w:szCs w:val="22"/>
        </w:rPr>
        <w:t xml:space="preserve">in </w:t>
      </w:r>
      <w:r w:rsidRPr="001B477D">
        <w:rPr>
          <w:rFonts w:asciiTheme="minorHAnsi" w:hAnsiTheme="minorHAnsi"/>
          <w:i/>
          <w:sz w:val="22"/>
          <w:szCs w:val="22"/>
        </w:rPr>
        <w:t>ACM Inroads</w:t>
      </w:r>
      <w:r w:rsidRPr="00CC616E">
        <w:rPr>
          <w:rFonts w:asciiTheme="minorHAnsi" w:hAnsiTheme="minorHAnsi"/>
          <w:sz w:val="22"/>
          <w:szCs w:val="22"/>
        </w:rPr>
        <w:t xml:space="preserve"> </w:t>
      </w:r>
    </w:p>
    <w:p w14:paraId="3186F193"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Ongoing community-building, outreach, and dissemination activities, including </w:t>
      </w:r>
    </w:p>
    <w:p w14:paraId="20EE5B23" w14:textId="77777777" w:rsidR="00084B47" w:rsidRDefault="00387B5C" w:rsidP="00336833">
      <w:pPr>
        <w:rPr>
          <w:rFonts w:asciiTheme="minorHAnsi" w:hAnsiTheme="minorHAnsi"/>
          <w:sz w:val="22"/>
          <w:szCs w:val="22"/>
        </w:rPr>
      </w:pPr>
      <w:proofErr w:type="gramStart"/>
      <w:r w:rsidRPr="0043117D">
        <w:rPr>
          <w:rFonts w:asciiTheme="minorHAnsi" w:hAnsiTheme="minorHAnsi"/>
          <w:sz w:val="22"/>
          <w:szCs w:val="22"/>
        </w:rPr>
        <w:t>conference</w:t>
      </w:r>
      <w:proofErr w:type="gramEnd"/>
      <w:r w:rsidRPr="0043117D">
        <w:rPr>
          <w:rFonts w:asciiTheme="minorHAnsi" w:hAnsiTheme="minorHAnsi"/>
          <w:sz w:val="22"/>
          <w:szCs w:val="22"/>
        </w:rPr>
        <w:t xml:space="preserve"> sessions, periodic mailings and email messages to contacts in the CCECC</w:t>
      </w:r>
    </w:p>
    <w:p w14:paraId="732B132C" w14:textId="77777777" w:rsidR="00084B47" w:rsidRDefault="00387B5C" w:rsidP="00336833">
      <w:pPr>
        <w:rPr>
          <w:rFonts w:asciiTheme="minorHAnsi" w:hAnsiTheme="minorHAnsi"/>
          <w:sz w:val="22"/>
          <w:szCs w:val="22"/>
        </w:rPr>
      </w:pPr>
      <w:r w:rsidRPr="0043117D">
        <w:rPr>
          <w:rFonts w:asciiTheme="minorHAnsi" w:hAnsiTheme="minorHAnsi"/>
          <w:sz w:val="22"/>
          <w:szCs w:val="22"/>
        </w:rPr>
        <w:t xml:space="preserve"> </w:t>
      </w:r>
      <w:proofErr w:type="gramStart"/>
      <w:r w:rsidRPr="0043117D">
        <w:rPr>
          <w:rFonts w:asciiTheme="minorHAnsi" w:hAnsiTheme="minorHAnsi"/>
          <w:sz w:val="22"/>
          <w:szCs w:val="22"/>
        </w:rPr>
        <w:t>educator</w:t>
      </w:r>
      <w:proofErr w:type="gramEnd"/>
      <w:r w:rsidRPr="0043117D">
        <w:rPr>
          <w:rFonts w:asciiTheme="minorHAnsi" w:hAnsiTheme="minorHAnsi"/>
          <w:sz w:val="22"/>
          <w:szCs w:val="22"/>
        </w:rPr>
        <w:t xml:space="preserve"> database, website enhancements, articles, and exchanges and </w:t>
      </w:r>
    </w:p>
    <w:p w14:paraId="568B676F" w14:textId="77777777" w:rsidR="00084B47" w:rsidRDefault="00387B5C" w:rsidP="00336833">
      <w:pPr>
        <w:rPr>
          <w:rFonts w:asciiTheme="minorHAnsi" w:hAnsiTheme="minorHAnsi"/>
          <w:sz w:val="22"/>
          <w:szCs w:val="22"/>
        </w:rPr>
      </w:pPr>
      <w:proofErr w:type="gramStart"/>
      <w:r w:rsidRPr="0043117D">
        <w:rPr>
          <w:rFonts w:asciiTheme="minorHAnsi" w:hAnsiTheme="minorHAnsi"/>
          <w:sz w:val="22"/>
          <w:szCs w:val="22"/>
        </w:rPr>
        <w:t>collabora</w:t>
      </w:r>
      <w:r w:rsidRPr="00CC616E">
        <w:rPr>
          <w:rFonts w:asciiTheme="minorHAnsi" w:hAnsiTheme="minorHAnsi"/>
          <w:sz w:val="22"/>
          <w:szCs w:val="22"/>
        </w:rPr>
        <w:t>tions</w:t>
      </w:r>
      <w:proofErr w:type="gramEnd"/>
      <w:r w:rsidRPr="00CC616E">
        <w:rPr>
          <w:rFonts w:asciiTheme="minorHAnsi" w:hAnsiTheme="minorHAnsi"/>
          <w:sz w:val="22"/>
          <w:szCs w:val="22"/>
        </w:rPr>
        <w:t xml:space="preserve"> with colleagues. </w:t>
      </w:r>
    </w:p>
    <w:p w14:paraId="3D0BEF42" w14:textId="77777777" w:rsidR="00084B47" w:rsidRDefault="00387B5C" w:rsidP="00336833">
      <w:pPr>
        <w:rPr>
          <w:rFonts w:asciiTheme="minorHAnsi" w:hAnsiTheme="minorHAnsi"/>
          <w:sz w:val="22"/>
          <w:szCs w:val="22"/>
        </w:rPr>
      </w:pPr>
      <w:r w:rsidRPr="0043117D">
        <w:rPr>
          <w:rFonts w:asciiTheme="minorHAnsi" w:hAnsiTheme="minorHAnsi"/>
          <w:sz w:val="22"/>
          <w:szCs w:val="22"/>
        </w:rPr>
        <w:sym w:font="Symbol" w:char="F0B7"/>
      </w:r>
      <w:r w:rsidRPr="0043117D">
        <w:rPr>
          <w:rFonts w:asciiTheme="minorHAnsi" w:hAnsiTheme="minorHAnsi"/>
          <w:sz w:val="22"/>
          <w:szCs w:val="22"/>
        </w:rPr>
        <w:t xml:space="preserve"> Ongoing support for the ACM Education Council and Education Board goals and </w:t>
      </w:r>
    </w:p>
    <w:p w14:paraId="0DE679F7" w14:textId="77777777" w:rsidR="00E50213" w:rsidRPr="00CC616E" w:rsidRDefault="00387B5C" w:rsidP="00336833">
      <w:pPr>
        <w:rPr>
          <w:rFonts w:asciiTheme="minorHAnsi" w:hAnsiTheme="minorHAnsi"/>
          <w:sz w:val="22"/>
          <w:szCs w:val="22"/>
        </w:rPr>
      </w:pPr>
      <w:proofErr w:type="gramStart"/>
      <w:r w:rsidRPr="0043117D">
        <w:rPr>
          <w:rFonts w:asciiTheme="minorHAnsi" w:hAnsiTheme="minorHAnsi"/>
          <w:sz w:val="22"/>
          <w:szCs w:val="22"/>
        </w:rPr>
        <w:t>objectives</w:t>
      </w:r>
      <w:proofErr w:type="gramEnd"/>
      <w:r w:rsidRPr="0043117D">
        <w:rPr>
          <w:rFonts w:asciiTheme="minorHAnsi" w:hAnsiTheme="minorHAnsi"/>
          <w:sz w:val="22"/>
          <w:szCs w:val="22"/>
        </w:rPr>
        <w:t>.</w:t>
      </w:r>
    </w:p>
    <w:p w14:paraId="5DE1BB0A" w14:textId="77777777" w:rsidR="00F77AC7" w:rsidRPr="00CC616E" w:rsidRDefault="00F77AC7" w:rsidP="00F2388D">
      <w:pPr>
        <w:pStyle w:val="Style3"/>
        <w:spacing w:line="240" w:lineRule="exact"/>
        <w:ind w:left="0" w:right="0"/>
        <w:jc w:val="left"/>
        <w:rPr>
          <w:rFonts w:asciiTheme="minorHAnsi" w:hAnsiTheme="minorHAnsi"/>
          <w:i/>
          <w:sz w:val="22"/>
          <w:szCs w:val="22"/>
        </w:rPr>
      </w:pPr>
    </w:p>
    <w:p w14:paraId="37D16552"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7728C9D6" w14:textId="77777777" w:rsidR="00F77AC7" w:rsidRPr="00CC616E" w:rsidRDefault="00F77AC7" w:rsidP="00B72747">
      <w:pPr>
        <w:pStyle w:val="Style3"/>
        <w:numPr>
          <w:ilvl w:val="1"/>
          <w:numId w:val="7"/>
        </w:numPr>
        <w:spacing w:line="240" w:lineRule="exact"/>
        <w:ind w:right="0"/>
        <w:jc w:val="left"/>
        <w:rPr>
          <w:rFonts w:asciiTheme="minorHAnsi" w:hAnsiTheme="minorHAnsi"/>
          <w:b/>
          <w:sz w:val="22"/>
          <w:szCs w:val="22"/>
        </w:rPr>
      </w:pPr>
      <w:r w:rsidRPr="00CC616E">
        <w:rPr>
          <w:rFonts w:asciiTheme="minorHAnsi" w:hAnsiTheme="minorHAnsi"/>
          <w:b/>
          <w:sz w:val="22"/>
          <w:szCs w:val="22"/>
        </w:rPr>
        <w:t>Undergraduate curriculum efforts</w:t>
      </w:r>
    </w:p>
    <w:p w14:paraId="72D408C8" w14:textId="77777777" w:rsidR="00F77AC7" w:rsidRPr="00CC616E" w:rsidRDefault="00F77AC7" w:rsidP="00F2388D">
      <w:pPr>
        <w:pStyle w:val="Style3"/>
        <w:spacing w:line="240" w:lineRule="exact"/>
        <w:ind w:left="36" w:right="0"/>
        <w:jc w:val="left"/>
        <w:rPr>
          <w:rFonts w:asciiTheme="minorHAnsi" w:hAnsiTheme="minorHAnsi"/>
          <w:b/>
          <w:sz w:val="22"/>
          <w:szCs w:val="22"/>
        </w:rPr>
      </w:pPr>
    </w:p>
    <w:p w14:paraId="4B61CC2E" w14:textId="77777777" w:rsidR="00F77AC7" w:rsidRPr="00CC616E" w:rsidRDefault="00CB0BFE" w:rsidP="00F2388D">
      <w:pPr>
        <w:adjustRightInd w:val="0"/>
        <w:rPr>
          <w:rFonts w:asciiTheme="minorHAnsi" w:hAnsiTheme="minorHAnsi"/>
          <w:i/>
          <w:sz w:val="22"/>
          <w:szCs w:val="22"/>
        </w:rPr>
      </w:pPr>
      <w:r w:rsidRPr="00CC616E">
        <w:rPr>
          <w:rFonts w:asciiTheme="minorHAnsi" w:hAnsiTheme="minorHAnsi"/>
          <w:i/>
          <w:sz w:val="22"/>
          <w:szCs w:val="22"/>
        </w:rPr>
        <w:t>Computer Engineering</w:t>
      </w:r>
      <w:r w:rsidR="00E81522" w:rsidRPr="00CC616E">
        <w:rPr>
          <w:rFonts w:asciiTheme="minorHAnsi" w:hAnsiTheme="minorHAnsi"/>
          <w:i/>
          <w:sz w:val="22"/>
          <w:szCs w:val="22"/>
        </w:rPr>
        <w:t xml:space="preserve"> 2016 (CE2016)</w:t>
      </w:r>
    </w:p>
    <w:p w14:paraId="01E2CD5E" w14:textId="77777777" w:rsidR="006818F9" w:rsidRPr="00CC616E" w:rsidRDefault="006818F9" w:rsidP="006818F9">
      <w:pPr>
        <w:pStyle w:val="Normal1"/>
        <w:contextualSpacing w:val="0"/>
        <w:rPr>
          <w:rFonts w:asciiTheme="minorHAnsi" w:hAnsiTheme="minorHAnsi"/>
        </w:rPr>
      </w:pPr>
      <w:r w:rsidRPr="00CC616E">
        <w:rPr>
          <w:rFonts w:asciiTheme="minorHAnsi" w:hAnsiTheme="minorHAnsi"/>
        </w:rPr>
        <w:t xml:space="preserve">The goal over the next half year (2016 July to December) is to receive provisional approval from the ACM Education Council in August, collect as many survey responses as possible with a September 30 deadline, meet in October as a subcommittee to finalize the report, seek IEEE Computer Society approval, and publish the document. </w:t>
      </w:r>
    </w:p>
    <w:p w14:paraId="74ED3BA7" w14:textId="77777777" w:rsidR="006818F9" w:rsidRPr="00CC616E" w:rsidRDefault="006818F9" w:rsidP="00F2388D">
      <w:pPr>
        <w:adjustRightInd w:val="0"/>
        <w:rPr>
          <w:rFonts w:asciiTheme="minorHAnsi" w:hAnsiTheme="minorHAnsi"/>
          <w:sz w:val="22"/>
          <w:szCs w:val="22"/>
        </w:rPr>
      </w:pPr>
    </w:p>
    <w:p w14:paraId="4C1671D3" w14:textId="77777777" w:rsidR="009729EC" w:rsidRPr="00CC616E" w:rsidRDefault="009729EC" w:rsidP="009729EC">
      <w:pPr>
        <w:adjustRightInd w:val="0"/>
        <w:rPr>
          <w:rFonts w:asciiTheme="minorHAnsi" w:hAnsiTheme="minorHAnsi"/>
          <w:i/>
          <w:sz w:val="22"/>
          <w:szCs w:val="22"/>
        </w:rPr>
      </w:pPr>
      <w:r w:rsidRPr="00CC616E">
        <w:rPr>
          <w:rFonts w:asciiTheme="minorHAnsi" w:hAnsiTheme="minorHAnsi"/>
          <w:i/>
          <w:sz w:val="22"/>
          <w:szCs w:val="22"/>
        </w:rPr>
        <w:t>Information Technology 2017 (IT2017)</w:t>
      </w:r>
    </w:p>
    <w:p w14:paraId="14199BAC" w14:textId="77777777" w:rsidR="00F77AC7" w:rsidRPr="00CC616E" w:rsidRDefault="009729EC" w:rsidP="00F2388D">
      <w:pPr>
        <w:adjustRightInd w:val="0"/>
        <w:rPr>
          <w:rFonts w:asciiTheme="minorHAnsi" w:hAnsiTheme="minorHAnsi"/>
          <w:sz w:val="22"/>
          <w:szCs w:val="22"/>
        </w:rPr>
      </w:pPr>
      <w:r w:rsidRPr="00CC616E">
        <w:rPr>
          <w:rFonts w:asciiTheme="minorHAnsi" w:hAnsiTheme="minorHAnsi"/>
          <w:sz w:val="22"/>
          <w:szCs w:val="22"/>
        </w:rPr>
        <w:t xml:space="preserve">The task group has scheduled its next 2 ½ day face-to-face meeting in Boston on October 1-3, 2016, following the SIGITE/RIIT conference. The goal of the meeting is to assess the public feedback and plan the last phase of developing the final draft of the report. After the last public review and comment period to be scheduled in Dec 2016 through January 2017, the task group will finalize the report and submit it for the ACM/IEEE-CS endorsement in summer 2017. </w:t>
      </w:r>
    </w:p>
    <w:p w14:paraId="3575DE2A" w14:textId="77777777" w:rsidR="00A8105A" w:rsidRPr="00CC616E" w:rsidRDefault="00A8105A" w:rsidP="00F2388D">
      <w:pPr>
        <w:adjustRightInd w:val="0"/>
        <w:rPr>
          <w:rFonts w:asciiTheme="minorHAnsi" w:hAnsiTheme="minorHAnsi"/>
          <w:i/>
          <w:sz w:val="22"/>
          <w:szCs w:val="22"/>
        </w:rPr>
      </w:pPr>
    </w:p>
    <w:p w14:paraId="05D8D272" w14:textId="77777777" w:rsidR="004C633A" w:rsidRPr="00CC616E" w:rsidRDefault="004C633A" w:rsidP="00F2388D">
      <w:pPr>
        <w:adjustRightInd w:val="0"/>
        <w:rPr>
          <w:rFonts w:asciiTheme="minorHAnsi" w:hAnsiTheme="minorHAnsi"/>
          <w:i/>
          <w:sz w:val="22"/>
          <w:szCs w:val="22"/>
        </w:rPr>
      </w:pPr>
      <w:r w:rsidRPr="00CC616E">
        <w:rPr>
          <w:rFonts w:asciiTheme="minorHAnsi" w:hAnsiTheme="minorHAnsi"/>
          <w:i/>
          <w:sz w:val="22"/>
          <w:szCs w:val="22"/>
        </w:rPr>
        <w:t>Cybersecurity</w:t>
      </w:r>
    </w:p>
    <w:p w14:paraId="6A0E0314" w14:textId="413D89BF" w:rsidR="00A8105A" w:rsidRPr="00CC616E" w:rsidRDefault="00A8105A" w:rsidP="00A8105A">
      <w:pPr>
        <w:adjustRightInd w:val="0"/>
        <w:rPr>
          <w:rFonts w:asciiTheme="minorHAnsi" w:hAnsiTheme="minorHAnsi"/>
          <w:sz w:val="22"/>
          <w:szCs w:val="22"/>
        </w:rPr>
      </w:pPr>
      <w:r w:rsidRPr="00CC616E">
        <w:rPr>
          <w:rFonts w:asciiTheme="minorHAnsi" w:hAnsiTheme="minorHAnsi"/>
          <w:sz w:val="22"/>
          <w:szCs w:val="22"/>
        </w:rPr>
        <w:t xml:space="preserve">Interest in cybersecurity education has led to the Board </w:t>
      </w:r>
      <w:r w:rsidR="007D289D">
        <w:rPr>
          <w:rFonts w:asciiTheme="minorHAnsi" w:hAnsiTheme="minorHAnsi"/>
          <w:sz w:val="22"/>
          <w:szCs w:val="22"/>
        </w:rPr>
        <w:t>supporting</w:t>
      </w:r>
      <w:r w:rsidRPr="00CC616E">
        <w:rPr>
          <w:rFonts w:asciiTheme="minorHAnsi" w:hAnsiTheme="minorHAnsi"/>
          <w:sz w:val="22"/>
          <w:szCs w:val="22"/>
        </w:rPr>
        <w:t xml:space="preserve"> a curricular volume on Cybersecurity education at the undergraduate level. </w:t>
      </w:r>
      <w:r w:rsidR="00F95D97">
        <w:rPr>
          <w:rFonts w:asciiTheme="minorHAnsi" w:hAnsiTheme="minorHAnsi"/>
          <w:sz w:val="22"/>
          <w:szCs w:val="22"/>
        </w:rPr>
        <w:t xml:space="preserve"> </w:t>
      </w:r>
      <w:r w:rsidR="004C6DDE">
        <w:rPr>
          <w:rFonts w:asciiTheme="minorHAnsi" w:hAnsiTheme="minorHAnsi"/>
          <w:sz w:val="22"/>
          <w:szCs w:val="22"/>
        </w:rPr>
        <w:t xml:space="preserve">The </w:t>
      </w:r>
      <w:r w:rsidR="00F95D97" w:rsidRPr="00F95D97">
        <w:rPr>
          <w:rFonts w:asciiTheme="minorHAnsi" w:hAnsiTheme="minorHAnsi"/>
          <w:sz w:val="22"/>
          <w:szCs w:val="22"/>
        </w:rPr>
        <w:t>Joint Task Force on Cybersecurity Education (JTF) was chartered by the ACM Education Board in September 2015 with the expressed purpose of developing comprehensive, undergraduate curricular guidance in cybersecurity education to support future program development and associated educational efforts</w:t>
      </w:r>
      <w:r w:rsidR="00F95D97">
        <w:rPr>
          <w:rFonts w:asciiTheme="minorHAnsi" w:hAnsiTheme="minorHAnsi"/>
          <w:sz w:val="22"/>
          <w:szCs w:val="22"/>
        </w:rPr>
        <w:t>. Work is now underway with the goal to completing these guidelines in 2017.</w:t>
      </w:r>
    </w:p>
    <w:p w14:paraId="369901CA" w14:textId="77777777" w:rsidR="00A8105A" w:rsidRPr="00CC616E" w:rsidRDefault="00A8105A" w:rsidP="00F2388D">
      <w:pPr>
        <w:adjustRightInd w:val="0"/>
        <w:rPr>
          <w:rFonts w:asciiTheme="minorHAnsi" w:hAnsiTheme="minorHAnsi"/>
          <w:sz w:val="22"/>
          <w:szCs w:val="22"/>
        </w:rPr>
      </w:pPr>
    </w:p>
    <w:p w14:paraId="26E66EF6" w14:textId="77777777" w:rsidR="00A8105A" w:rsidRPr="00CC616E" w:rsidRDefault="00A8105A" w:rsidP="00F2388D">
      <w:pPr>
        <w:adjustRightInd w:val="0"/>
        <w:rPr>
          <w:rFonts w:asciiTheme="minorHAnsi" w:hAnsiTheme="minorHAnsi"/>
          <w:i/>
          <w:sz w:val="22"/>
          <w:szCs w:val="22"/>
        </w:rPr>
      </w:pPr>
      <w:r w:rsidRPr="00CC616E">
        <w:rPr>
          <w:rFonts w:asciiTheme="minorHAnsi" w:hAnsiTheme="minorHAnsi"/>
          <w:i/>
          <w:sz w:val="22"/>
          <w:szCs w:val="22"/>
        </w:rPr>
        <w:t>CC2020 – Review and Update of CC2005</w:t>
      </w:r>
    </w:p>
    <w:p w14:paraId="713B9F44" w14:textId="77777777" w:rsidR="00A8105A" w:rsidRPr="00CC616E" w:rsidRDefault="00A8105A" w:rsidP="00A8105A">
      <w:pPr>
        <w:rPr>
          <w:rFonts w:asciiTheme="minorHAnsi" w:hAnsiTheme="minorHAnsi"/>
          <w:sz w:val="22"/>
          <w:szCs w:val="22"/>
        </w:rPr>
      </w:pPr>
      <w:r w:rsidRPr="00CC616E">
        <w:rPr>
          <w:rFonts w:asciiTheme="minorHAnsi" w:hAnsiTheme="minorHAnsi"/>
          <w:sz w:val="22"/>
          <w:szCs w:val="22"/>
        </w:rPr>
        <w:t>Members of the steering group will be tasked with gathering information prior to the August 2016 meeting and it is envisaged that a project timeline, data collection in the forms of survey and interviews and data analysis will be prepared over the following 12 months.</w:t>
      </w:r>
    </w:p>
    <w:p w14:paraId="1759F3FC" w14:textId="77777777" w:rsidR="00DC2E40" w:rsidRPr="00CC616E" w:rsidRDefault="00DC2E40" w:rsidP="00DC2E40">
      <w:pPr>
        <w:shd w:val="clear" w:color="auto" w:fill="FFFFFF"/>
        <w:rPr>
          <w:rFonts w:asciiTheme="minorHAnsi" w:hAnsiTheme="minorHAnsi"/>
          <w:color w:val="222222"/>
          <w:sz w:val="22"/>
          <w:szCs w:val="22"/>
        </w:rPr>
      </w:pPr>
    </w:p>
    <w:p w14:paraId="70F1BCD2" w14:textId="77777777" w:rsidR="00DC2E40" w:rsidRPr="00CC616E" w:rsidRDefault="00DC2E40" w:rsidP="00DC2E40">
      <w:pPr>
        <w:shd w:val="clear" w:color="auto" w:fill="FFFFFF"/>
        <w:rPr>
          <w:rFonts w:asciiTheme="minorHAnsi" w:hAnsiTheme="minorHAnsi"/>
          <w:color w:val="222222"/>
          <w:sz w:val="22"/>
          <w:szCs w:val="22"/>
        </w:rPr>
      </w:pPr>
      <w:r w:rsidRPr="00CC616E">
        <w:rPr>
          <w:rFonts w:asciiTheme="minorHAnsi" w:hAnsiTheme="minorHAnsi"/>
          <w:color w:val="222222"/>
          <w:sz w:val="22"/>
          <w:szCs w:val="22"/>
        </w:rPr>
        <w:t xml:space="preserve">A document will be produced detailing the areas of “computing” including the five already approved curriculum (CE, CS, SE, IS, IT) and the two new areas approved for curriculum development, Cyber Security and Data Science.  However this new document will be able to accommodate future areas which may appear before 2020 and after 2020.  </w:t>
      </w:r>
    </w:p>
    <w:p w14:paraId="04E5BFED" w14:textId="77777777" w:rsidR="00A8105A" w:rsidRPr="00CC616E" w:rsidRDefault="00A8105A" w:rsidP="00F2388D">
      <w:pPr>
        <w:adjustRightInd w:val="0"/>
        <w:rPr>
          <w:rFonts w:asciiTheme="minorHAnsi" w:hAnsiTheme="minorHAnsi"/>
          <w:sz w:val="22"/>
          <w:szCs w:val="22"/>
        </w:rPr>
      </w:pPr>
    </w:p>
    <w:p w14:paraId="7D008F7B" w14:textId="77777777" w:rsidR="00A8105A" w:rsidRPr="00CC616E" w:rsidRDefault="00A8105A" w:rsidP="00F2388D">
      <w:pPr>
        <w:adjustRightInd w:val="0"/>
        <w:rPr>
          <w:rFonts w:asciiTheme="minorHAnsi" w:hAnsiTheme="minorHAnsi"/>
          <w:i/>
          <w:sz w:val="22"/>
          <w:szCs w:val="22"/>
        </w:rPr>
      </w:pPr>
    </w:p>
    <w:p w14:paraId="198D5E38" w14:textId="77777777" w:rsidR="004C633A" w:rsidRPr="00CC616E" w:rsidRDefault="004C633A" w:rsidP="00F2388D">
      <w:pPr>
        <w:adjustRightInd w:val="0"/>
        <w:rPr>
          <w:rFonts w:asciiTheme="minorHAnsi" w:hAnsiTheme="minorHAnsi"/>
          <w:i/>
          <w:sz w:val="22"/>
          <w:szCs w:val="22"/>
        </w:rPr>
      </w:pPr>
      <w:r w:rsidRPr="00CC616E">
        <w:rPr>
          <w:rFonts w:asciiTheme="minorHAnsi" w:hAnsiTheme="minorHAnsi"/>
          <w:i/>
          <w:sz w:val="22"/>
          <w:szCs w:val="22"/>
        </w:rPr>
        <w:t>Data Science</w:t>
      </w:r>
    </w:p>
    <w:p w14:paraId="5F64399F" w14:textId="77777777" w:rsidR="00E93115" w:rsidRPr="00CC616E" w:rsidRDefault="00E93115" w:rsidP="00E93115">
      <w:pPr>
        <w:jc w:val="both"/>
        <w:rPr>
          <w:rFonts w:asciiTheme="minorHAnsi" w:hAnsiTheme="minorHAnsi"/>
          <w:sz w:val="22"/>
          <w:szCs w:val="22"/>
        </w:rPr>
      </w:pPr>
      <w:r w:rsidRPr="00CC616E">
        <w:rPr>
          <w:rFonts w:asciiTheme="minorHAnsi" w:hAnsiTheme="minorHAnsi"/>
          <w:sz w:val="22"/>
          <w:szCs w:val="22"/>
        </w:rPr>
        <w:t xml:space="preserve">The workshop attendees did vote that some type of curriculum recommendation would be useful now.  However, there were many caveats to that conclusion and those need discussion and analysis to determine the way forward. The workshop participants also were strongly in favor of activities that lead to improved sharing of ideas, experiences, and materials between early stage degree programs in data science. The workshop attendees agreed that the field is not ready for accreditation.  </w:t>
      </w:r>
    </w:p>
    <w:p w14:paraId="23037A35" w14:textId="77777777" w:rsidR="00E93115" w:rsidRPr="00CC616E" w:rsidRDefault="00E93115" w:rsidP="00E93115">
      <w:pPr>
        <w:jc w:val="both"/>
        <w:rPr>
          <w:rFonts w:asciiTheme="minorHAnsi" w:hAnsiTheme="minorHAnsi"/>
          <w:sz w:val="22"/>
          <w:szCs w:val="22"/>
        </w:rPr>
      </w:pPr>
    </w:p>
    <w:p w14:paraId="5773F6E1" w14:textId="77777777" w:rsidR="00E93115" w:rsidRPr="00CC616E" w:rsidRDefault="00E93115" w:rsidP="00E93115">
      <w:pPr>
        <w:jc w:val="both"/>
        <w:rPr>
          <w:rFonts w:asciiTheme="minorHAnsi" w:hAnsiTheme="minorHAnsi"/>
          <w:sz w:val="22"/>
          <w:szCs w:val="22"/>
        </w:rPr>
      </w:pPr>
      <w:r w:rsidRPr="00CC616E">
        <w:rPr>
          <w:rFonts w:asciiTheme="minorHAnsi" w:hAnsiTheme="minorHAnsi"/>
          <w:sz w:val="22"/>
          <w:szCs w:val="22"/>
        </w:rPr>
        <w:t xml:space="preserve">The task for 2016 – 2017 includes wide distribution of the workshop report with the intent of engaging a broader group of participants in the conversation on the direction of data science education.  </w:t>
      </w:r>
    </w:p>
    <w:p w14:paraId="16D2F55A" w14:textId="77777777" w:rsidR="00E93115" w:rsidRPr="00CC616E" w:rsidRDefault="00E93115" w:rsidP="00E93115">
      <w:pPr>
        <w:jc w:val="both"/>
        <w:rPr>
          <w:rFonts w:asciiTheme="minorHAnsi" w:hAnsiTheme="minorHAnsi"/>
          <w:sz w:val="22"/>
          <w:szCs w:val="22"/>
        </w:rPr>
      </w:pPr>
    </w:p>
    <w:p w14:paraId="361B287B" w14:textId="77777777" w:rsidR="00E93115" w:rsidRPr="00CC616E" w:rsidRDefault="00E93115" w:rsidP="00E93115">
      <w:pPr>
        <w:jc w:val="both"/>
        <w:rPr>
          <w:rFonts w:asciiTheme="minorHAnsi" w:hAnsiTheme="minorHAnsi"/>
          <w:sz w:val="22"/>
          <w:szCs w:val="22"/>
        </w:rPr>
      </w:pPr>
      <w:r w:rsidRPr="00CC616E">
        <w:rPr>
          <w:rFonts w:asciiTheme="minorHAnsi" w:hAnsiTheme="minorHAnsi"/>
          <w:sz w:val="22"/>
          <w:szCs w:val="22"/>
        </w:rPr>
        <w:t>Following analysis of the response to the report, Boots</w:t>
      </w:r>
      <w:r w:rsidR="00AE38A3">
        <w:rPr>
          <w:rFonts w:asciiTheme="minorHAnsi" w:hAnsiTheme="minorHAnsi"/>
          <w:sz w:val="22"/>
          <w:szCs w:val="22"/>
        </w:rPr>
        <w:t xml:space="preserve"> Cassel</w:t>
      </w:r>
      <w:r w:rsidRPr="00CC616E">
        <w:rPr>
          <w:rFonts w:asciiTheme="minorHAnsi" w:hAnsiTheme="minorHAnsi"/>
          <w:sz w:val="22"/>
          <w:szCs w:val="22"/>
        </w:rPr>
        <w:t xml:space="preserve"> and Heikki </w:t>
      </w:r>
      <w:r w:rsidR="00AE38A3">
        <w:rPr>
          <w:rFonts w:asciiTheme="minorHAnsi" w:hAnsiTheme="minorHAnsi"/>
          <w:sz w:val="22"/>
          <w:szCs w:val="22"/>
        </w:rPr>
        <w:t xml:space="preserve">Topi </w:t>
      </w:r>
      <w:r w:rsidRPr="00CC616E">
        <w:rPr>
          <w:rFonts w:asciiTheme="minorHAnsi" w:hAnsiTheme="minorHAnsi"/>
          <w:sz w:val="22"/>
          <w:szCs w:val="22"/>
        </w:rPr>
        <w:t xml:space="preserve">will present a recommendation for further collaborative action by ACM and other appropriate societies to create a curriculum guidance document to support the development of high-quality degree programs in data science. </w:t>
      </w:r>
    </w:p>
    <w:p w14:paraId="4AECC5A8" w14:textId="77777777" w:rsidR="004C633A" w:rsidRPr="00CC616E" w:rsidRDefault="004C633A" w:rsidP="00F2388D">
      <w:pPr>
        <w:adjustRightInd w:val="0"/>
        <w:rPr>
          <w:rFonts w:asciiTheme="minorHAnsi" w:hAnsiTheme="minorHAnsi"/>
          <w:sz w:val="22"/>
          <w:szCs w:val="22"/>
        </w:rPr>
      </w:pPr>
    </w:p>
    <w:p w14:paraId="7867A91A"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3BCF39F0" w14:textId="77777777" w:rsidR="00F77AC7" w:rsidRPr="00CC616E" w:rsidRDefault="00F77AC7" w:rsidP="00F2388D">
      <w:pPr>
        <w:adjustRightInd w:val="0"/>
        <w:rPr>
          <w:rFonts w:asciiTheme="minorHAnsi" w:hAnsiTheme="minorHAnsi"/>
          <w:b/>
          <w:sz w:val="22"/>
          <w:szCs w:val="22"/>
        </w:rPr>
      </w:pPr>
      <w:r w:rsidRPr="00CC616E">
        <w:rPr>
          <w:rFonts w:asciiTheme="minorHAnsi" w:hAnsiTheme="minorHAnsi"/>
          <w:b/>
          <w:sz w:val="22"/>
          <w:szCs w:val="22"/>
        </w:rPr>
        <w:t>2.6</w:t>
      </w:r>
      <w:r w:rsidRPr="00CC616E">
        <w:rPr>
          <w:rFonts w:asciiTheme="minorHAnsi" w:hAnsiTheme="minorHAnsi"/>
          <w:sz w:val="22"/>
          <w:szCs w:val="22"/>
        </w:rPr>
        <w:tab/>
      </w:r>
      <w:r w:rsidR="000574D8" w:rsidRPr="00CC616E">
        <w:rPr>
          <w:rFonts w:asciiTheme="minorHAnsi" w:hAnsiTheme="minorHAnsi"/>
          <w:b/>
          <w:sz w:val="22"/>
          <w:szCs w:val="22"/>
        </w:rPr>
        <w:t>Master</w:t>
      </w:r>
      <w:r w:rsidR="00637C0B" w:rsidRPr="00CC616E">
        <w:rPr>
          <w:rFonts w:asciiTheme="minorHAnsi" w:hAnsiTheme="minorHAnsi"/>
          <w:b/>
          <w:sz w:val="22"/>
          <w:szCs w:val="22"/>
        </w:rPr>
        <w:t>’</w:t>
      </w:r>
      <w:r w:rsidR="000574D8" w:rsidRPr="00CC616E">
        <w:rPr>
          <w:rFonts w:asciiTheme="minorHAnsi" w:hAnsiTheme="minorHAnsi"/>
          <w:b/>
          <w:sz w:val="22"/>
          <w:szCs w:val="22"/>
        </w:rPr>
        <w:t>s guidance on Information Systems</w:t>
      </w:r>
    </w:p>
    <w:p w14:paraId="17EE90D2" w14:textId="77777777" w:rsidR="00F77AC7" w:rsidRPr="00CC616E" w:rsidRDefault="00F77AC7" w:rsidP="00F2388D">
      <w:pPr>
        <w:adjustRightInd w:val="0"/>
        <w:rPr>
          <w:rFonts w:asciiTheme="minorHAnsi" w:hAnsiTheme="minorHAnsi"/>
          <w:sz w:val="22"/>
          <w:szCs w:val="22"/>
        </w:rPr>
      </w:pPr>
    </w:p>
    <w:p w14:paraId="36367998" w14:textId="70DA3E26" w:rsidR="00EF4C05" w:rsidRPr="00CC616E" w:rsidRDefault="00EF4C05" w:rsidP="00EF4C05">
      <w:pPr>
        <w:rPr>
          <w:rFonts w:asciiTheme="minorHAnsi" w:hAnsiTheme="minorHAnsi"/>
          <w:sz w:val="22"/>
          <w:szCs w:val="22"/>
        </w:rPr>
      </w:pPr>
      <w:r w:rsidRPr="00CC616E">
        <w:rPr>
          <w:rFonts w:asciiTheme="minorHAnsi" w:hAnsiTheme="minorHAnsi"/>
          <w:sz w:val="22"/>
          <w:szCs w:val="22"/>
        </w:rPr>
        <w:t>The ACM/AIS Joint Task Force expects to complete the following activities:</w:t>
      </w:r>
    </w:p>
    <w:p w14:paraId="62E383A0" w14:textId="77777777" w:rsidR="00EF4C05" w:rsidRPr="00CC616E" w:rsidRDefault="00EF4C05" w:rsidP="00EF4C05">
      <w:pPr>
        <w:rPr>
          <w:rFonts w:asciiTheme="minorHAnsi" w:hAnsiTheme="minorHAnsi"/>
          <w:sz w:val="22"/>
          <w:szCs w:val="22"/>
        </w:rPr>
      </w:pPr>
    </w:p>
    <w:p w14:paraId="4D3D6EEF" w14:textId="77777777" w:rsidR="00EF4C05" w:rsidRPr="00CC616E" w:rsidRDefault="00EF4C05" w:rsidP="00EF4C05">
      <w:pPr>
        <w:pStyle w:val="ListParagraph"/>
        <w:numPr>
          <w:ilvl w:val="0"/>
          <w:numId w:val="50"/>
        </w:numPr>
        <w:spacing w:after="0" w:line="240" w:lineRule="auto"/>
        <w:rPr>
          <w:rFonts w:asciiTheme="minorHAnsi" w:hAnsiTheme="minorHAnsi"/>
        </w:rPr>
      </w:pPr>
      <w:r w:rsidRPr="00CC616E">
        <w:rPr>
          <w:rFonts w:asciiTheme="minorHAnsi" w:hAnsiTheme="minorHAnsi"/>
        </w:rPr>
        <w:t xml:space="preserve">The task force will have its third face-to-face meeting in the context of the AMCIS 2016 conference. At this meeting, the task force will process the feedback it will receive based on the July 2016 draft and form the foundation for writing the final draft. </w:t>
      </w:r>
    </w:p>
    <w:p w14:paraId="48D5B08C" w14:textId="77777777" w:rsidR="00EF4C05" w:rsidRPr="00CC616E" w:rsidRDefault="00EF4C05" w:rsidP="00EF4C05">
      <w:pPr>
        <w:pStyle w:val="ListParagraph"/>
        <w:numPr>
          <w:ilvl w:val="0"/>
          <w:numId w:val="50"/>
        </w:numPr>
        <w:spacing w:after="0" w:line="240" w:lineRule="auto"/>
        <w:rPr>
          <w:rFonts w:asciiTheme="minorHAnsi" w:hAnsiTheme="minorHAnsi"/>
        </w:rPr>
      </w:pPr>
      <w:r w:rsidRPr="00CC616E">
        <w:rPr>
          <w:rFonts w:asciiTheme="minorHAnsi" w:hAnsiTheme="minorHAnsi"/>
        </w:rPr>
        <w:t xml:space="preserve">The task force will present its work at the ACM Education Council meeting in August 2016. </w:t>
      </w:r>
    </w:p>
    <w:p w14:paraId="48E2D003" w14:textId="77777777" w:rsidR="00EF4C05" w:rsidRPr="00CC616E" w:rsidRDefault="00EF4C05" w:rsidP="00EF4C05">
      <w:pPr>
        <w:pStyle w:val="ListParagraph"/>
        <w:numPr>
          <w:ilvl w:val="0"/>
          <w:numId w:val="50"/>
        </w:numPr>
        <w:spacing w:after="0" w:line="240" w:lineRule="auto"/>
        <w:rPr>
          <w:rFonts w:asciiTheme="minorHAnsi" w:hAnsiTheme="minorHAnsi"/>
        </w:rPr>
      </w:pPr>
      <w:r w:rsidRPr="00CC616E">
        <w:rPr>
          <w:rFonts w:asciiTheme="minorHAnsi" w:hAnsiTheme="minorHAnsi"/>
        </w:rPr>
        <w:t>The task force hopes to complete the final curriculum document in September 2016 so that it can submit its work to the ACM Education Board and Council and the AIS Council for evaluation, final feedback and changes, and</w:t>
      </w:r>
      <w:r w:rsidRPr="00CC616E">
        <w:rPr>
          <w:rFonts w:asciiTheme="minorHAnsi" w:hAnsiTheme="minorHAnsi"/>
        </w:rPr>
        <w:softHyphen/>
        <w:t>—we hope—eventual approval.</w:t>
      </w:r>
    </w:p>
    <w:p w14:paraId="4052E52C" w14:textId="77777777" w:rsidR="00EF4C05" w:rsidRPr="00CC616E" w:rsidRDefault="00EF4C05" w:rsidP="00EF4C05">
      <w:pPr>
        <w:pStyle w:val="ListParagraph"/>
        <w:numPr>
          <w:ilvl w:val="0"/>
          <w:numId w:val="50"/>
        </w:numPr>
        <w:spacing w:after="0" w:line="240" w:lineRule="auto"/>
        <w:rPr>
          <w:rFonts w:asciiTheme="minorHAnsi" w:hAnsiTheme="minorHAnsi"/>
        </w:rPr>
      </w:pPr>
      <w:r w:rsidRPr="00CC616E">
        <w:rPr>
          <w:rFonts w:asciiTheme="minorHAnsi" w:hAnsiTheme="minorHAnsi"/>
        </w:rPr>
        <w:t xml:space="preserve">If the Summer/Fall 2016 process moves forward as planned, the revised MSIS curriculum will be launched globally in December 2016 in the context of the ICIS 2016 conference in Dublin. </w:t>
      </w:r>
    </w:p>
    <w:p w14:paraId="472E99E8" w14:textId="77777777" w:rsidR="00EF4C05" w:rsidRPr="00CC616E" w:rsidRDefault="00EF4C05" w:rsidP="00EF4C05">
      <w:pPr>
        <w:pStyle w:val="ListParagraph"/>
        <w:numPr>
          <w:ilvl w:val="0"/>
          <w:numId w:val="50"/>
        </w:numPr>
        <w:spacing w:after="0" w:line="240" w:lineRule="auto"/>
        <w:rPr>
          <w:rFonts w:asciiTheme="minorHAnsi" w:hAnsiTheme="minorHAnsi"/>
        </w:rPr>
      </w:pPr>
      <w:r w:rsidRPr="00CC616E">
        <w:rPr>
          <w:rFonts w:asciiTheme="minorHAnsi" w:hAnsiTheme="minorHAnsi"/>
        </w:rPr>
        <w:t>The task force will also be working on the dissemination of the results of its work throughout the year, first to solicit final feedback and then to encourage the adoption and use of the MSIS 2016 curriculum recommendation.</w:t>
      </w:r>
    </w:p>
    <w:p w14:paraId="61D339B6" w14:textId="77777777" w:rsidR="00EF4C05" w:rsidRPr="00CC616E" w:rsidRDefault="00EF4C05" w:rsidP="00EF4C05">
      <w:pPr>
        <w:rPr>
          <w:rFonts w:asciiTheme="minorHAnsi" w:hAnsiTheme="minorHAnsi"/>
          <w:sz w:val="22"/>
          <w:szCs w:val="22"/>
        </w:rPr>
      </w:pPr>
    </w:p>
    <w:p w14:paraId="7F59F28D" w14:textId="77777777" w:rsidR="00EF4C05" w:rsidRPr="00CC616E" w:rsidRDefault="00EF4C05" w:rsidP="00EF4C05">
      <w:pPr>
        <w:rPr>
          <w:rFonts w:asciiTheme="minorHAnsi" w:hAnsiTheme="minorHAnsi"/>
          <w:sz w:val="22"/>
          <w:szCs w:val="22"/>
        </w:rPr>
      </w:pPr>
    </w:p>
    <w:p w14:paraId="38BAF998" w14:textId="77777777" w:rsidR="00F77AC7" w:rsidRPr="00CC616E" w:rsidRDefault="00F77AC7" w:rsidP="00F2388D">
      <w:pPr>
        <w:pStyle w:val="Style3"/>
        <w:spacing w:line="240" w:lineRule="exact"/>
        <w:ind w:left="0" w:right="0"/>
        <w:jc w:val="left"/>
        <w:rPr>
          <w:rFonts w:asciiTheme="minorHAnsi" w:hAnsiTheme="minorHAnsi"/>
          <w:sz w:val="22"/>
          <w:szCs w:val="22"/>
        </w:rPr>
      </w:pPr>
    </w:p>
    <w:p w14:paraId="7806051F"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19FF6C5A" w14:textId="7F8F28DE" w:rsidR="00880BAA" w:rsidRPr="00CC616E" w:rsidRDefault="00333E29" w:rsidP="001B477D">
      <w:pPr>
        <w:pStyle w:val="Style3"/>
        <w:numPr>
          <w:ilvl w:val="1"/>
          <w:numId w:val="80"/>
        </w:numPr>
        <w:spacing w:line="240" w:lineRule="exact"/>
        <w:ind w:right="0"/>
        <w:jc w:val="left"/>
        <w:rPr>
          <w:rFonts w:asciiTheme="minorHAnsi" w:hAnsiTheme="minorHAnsi"/>
          <w:b/>
          <w:sz w:val="22"/>
          <w:szCs w:val="22"/>
        </w:rPr>
      </w:pPr>
      <w:r>
        <w:rPr>
          <w:rFonts w:asciiTheme="minorHAnsi" w:hAnsiTheme="minorHAnsi"/>
          <w:b/>
          <w:sz w:val="22"/>
          <w:szCs w:val="22"/>
        </w:rPr>
        <w:t xml:space="preserve">Educational plans of </w:t>
      </w:r>
      <w:r w:rsidR="00880BAA" w:rsidRPr="00CC616E">
        <w:rPr>
          <w:rFonts w:asciiTheme="minorHAnsi" w:hAnsiTheme="minorHAnsi"/>
          <w:b/>
          <w:sz w:val="22"/>
          <w:szCs w:val="22"/>
        </w:rPr>
        <w:t>SIGs</w:t>
      </w:r>
    </w:p>
    <w:p w14:paraId="76EC765C" w14:textId="77777777" w:rsidR="00730CA0" w:rsidRPr="00CC616E" w:rsidRDefault="00730CA0" w:rsidP="001B477D">
      <w:pPr>
        <w:pStyle w:val="Style3"/>
        <w:numPr>
          <w:ilvl w:val="2"/>
          <w:numId w:val="80"/>
        </w:numPr>
        <w:spacing w:line="240" w:lineRule="exact"/>
        <w:ind w:right="0"/>
        <w:jc w:val="left"/>
        <w:rPr>
          <w:rFonts w:asciiTheme="minorHAnsi" w:hAnsiTheme="minorHAnsi"/>
          <w:b/>
          <w:sz w:val="22"/>
          <w:szCs w:val="22"/>
        </w:rPr>
      </w:pPr>
      <w:r w:rsidRPr="00CC616E">
        <w:rPr>
          <w:rFonts w:asciiTheme="minorHAnsi" w:hAnsiTheme="minorHAnsi"/>
          <w:b/>
          <w:sz w:val="22"/>
          <w:szCs w:val="22"/>
        </w:rPr>
        <w:t>SIGGRAPH</w:t>
      </w:r>
    </w:p>
    <w:p w14:paraId="68859411" w14:textId="77777777" w:rsidR="00730CA0" w:rsidRPr="00CC616E" w:rsidRDefault="00730CA0" w:rsidP="00EA5522">
      <w:pPr>
        <w:pStyle w:val="Style3"/>
        <w:spacing w:line="240" w:lineRule="exact"/>
        <w:ind w:right="0"/>
        <w:jc w:val="left"/>
        <w:rPr>
          <w:rFonts w:asciiTheme="minorHAnsi" w:hAnsiTheme="minorHAnsi"/>
          <w:b/>
          <w:sz w:val="22"/>
          <w:szCs w:val="22"/>
        </w:rPr>
      </w:pPr>
    </w:p>
    <w:p w14:paraId="678E38B3" w14:textId="77777777" w:rsidR="00730CA0" w:rsidRPr="00CC616E" w:rsidRDefault="00730CA0" w:rsidP="00730CA0">
      <w:pPr>
        <w:shd w:val="clear" w:color="auto" w:fill="FFFFFF"/>
        <w:rPr>
          <w:rFonts w:asciiTheme="minorHAnsi" w:hAnsiTheme="minorHAnsi"/>
          <w:color w:val="222222"/>
          <w:sz w:val="22"/>
          <w:szCs w:val="22"/>
        </w:rPr>
      </w:pPr>
      <w:r w:rsidRPr="00CC616E">
        <w:rPr>
          <w:rFonts w:asciiTheme="minorHAnsi" w:hAnsiTheme="minorHAnsi"/>
          <w:color w:val="222222"/>
          <w:sz w:val="22"/>
          <w:szCs w:val="22"/>
        </w:rPr>
        <w:t>ACM SIGGRAPH has a strong commitment to education, outreach and collaboration across disciplines.  In particular, the ACM SIGGRAPH Education Committee has 20 members and strong connections to academic institutions and industry.  There is strong interest in working with the ACM Ed Council on two initiatives in particular for the coming year:</w:t>
      </w:r>
    </w:p>
    <w:p w14:paraId="562213C7" w14:textId="77777777" w:rsidR="00730CA0" w:rsidRPr="00CC616E" w:rsidRDefault="00730CA0" w:rsidP="00730CA0">
      <w:pPr>
        <w:shd w:val="clear" w:color="auto" w:fill="FFFFFF"/>
        <w:rPr>
          <w:rFonts w:asciiTheme="minorHAnsi" w:hAnsiTheme="minorHAnsi"/>
          <w:color w:val="222222"/>
          <w:sz w:val="22"/>
          <w:szCs w:val="22"/>
        </w:rPr>
      </w:pPr>
    </w:p>
    <w:p w14:paraId="745D9095" w14:textId="77777777" w:rsidR="00730CA0" w:rsidRPr="00CC616E" w:rsidRDefault="00730CA0" w:rsidP="00730CA0">
      <w:pPr>
        <w:widowControl w:val="0"/>
        <w:autoSpaceDE w:val="0"/>
        <w:autoSpaceDN w:val="0"/>
        <w:adjustRightInd w:val="0"/>
        <w:rPr>
          <w:rFonts w:asciiTheme="minorHAnsi" w:hAnsiTheme="minorHAnsi"/>
          <w:color w:val="222222"/>
          <w:sz w:val="22"/>
          <w:szCs w:val="22"/>
        </w:rPr>
      </w:pPr>
      <w:r w:rsidRPr="00CC616E">
        <w:rPr>
          <w:rFonts w:asciiTheme="minorHAnsi" w:hAnsiTheme="minorHAnsi"/>
          <w:color w:val="222222"/>
          <w:sz w:val="22"/>
          <w:szCs w:val="22"/>
        </w:rPr>
        <w:tab/>
        <w:t>Virtual Reality/Augmented Reality Curriculum and </w:t>
      </w:r>
    </w:p>
    <w:p w14:paraId="4480956C" w14:textId="77777777" w:rsidR="00730CA0" w:rsidRPr="00CC616E" w:rsidRDefault="00730CA0" w:rsidP="00730CA0">
      <w:pPr>
        <w:widowControl w:val="0"/>
        <w:autoSpaceDE w:val="0"/>
        <w:autoSpaceDN w:val="0"/>
        <w:adjustRightInd w:val="0"/>
        <w:rPr>
          <w:rFonts w:asciiTheme="minorHAnsi" w:hAnsiTheme="minorHAnsi"/>
          <w:color w:val="222222"/>
          <w:sz w:val="22"/>
          <w:szCs w:val="22"/>
        </w:rPr>
      </w:pPr>
      <w:r w:rsidRPr="00CC616E">
        <w:rPr>
          <w:rFonts w:asciiTheme="minorHAnsi" w:hAnsiTheme="minorHAnsi"/>
          <w:color w:val="222222"/>
          <w:sz w:val="22"/>
          <w:szCs w:val="22"/>
        </w:rPr>
        <w:t>     </w:t>
      </w:r>
      <w:r w:rsidRPr="00CC616E">
        <w:rPr>
          <w:rFonts w:asciiTheme="minorHAnsi" w:hAnsiTheme="minorHAnsi"/>
          <w:color w:val="222222"/>
          <w:sz w:val="22"/>
          <w:szCs w:val="22"/>
        </w:rPr>
        <w:tab/>
        <w:t xml:space="preserve">CS + </w:t>
      </w:r>
      <w:proofErr w:type="gramStart"/>
      <w:r w:rsidRPr="00CC616E">
        <w:rPr>
          <w:rFonts w:asciiTheme="minorHAnsi" w:hAnsiTheme="minorHAnsi"/>
          <w:color w:val="222222"/>
          <w:sz w:val="22"/>
          <w:szCs w:val="22"/>
        </w:rPr>
        <w:t>STE(</w:t>
      </w:r>
      <w:proofErr w:type="gramEnd"/>
      <w:r w:rsidRPr="00CC616E">
        <w:rPr>
          <w:rFonts w:asciiTheme="minorHAnsi" w:hAnsiTheme="minorHAnsi"/>
          <w:color w:val="222222"/>
          <w:sz w:val="22"/>
          <w:szCs w:val="22"/>
        </w:rPr>
        <w:t>A)M (A for Arts of course) issues.  </w:t>
      </w:r>
    </w:p>
    <w:p w14:paraId="13F11C4A" w14:textId="77777777" w:rsidR="00730CA0" w:rsidRPr="00CC616E" w:rsidRDefault="00730CA0" w:rsidP="00730CA0">
      <w:pPr>
        <w:widowControl w:val="0"/>
        <w:autoSpaceDE w:val="0"/>
        <w:autoSpaceDN w:val="0"/>
        <w:adjustRightInd w:val="0"/>
        <w:rPr>
          <w:rFonts w:asciiTheme="minorHAnsi" w:hAnsiTheme="minorHAnsi"/>
          <w:color w:val="222222"/>
          <w:sz w:val="22"/>
          <w:szCs w:val="22"/>
        </w:rPr>
      </w:pPr>
      <w:r w:rsidRPr="00CC616E">
        <w:rPr>
          <w:rFonts w:asciiTheme="minorHAnsi" w:hAnsiTheme="minorHAnsi"/>
          <w:color w:val="222222"/>
          <w:sz w:val="22"/>
          <w:szCs w:val="22"/>
        </w:rPr>
        <w:t> </w:t>
      </w:r>
    </w:p>
    <w:p w14:paraId="23D7045F" w14:textId="77777777" w:rsidR="00730CA0" w:rsidRPr="00CC616E" w:rsidRDefault="00730CA0" w:rsidP="00730CA0">
      <w:pPr>
        <w:widowControl w:val="0"/>
        <w:autoSpaceDE w:val="0"/>
        <w:autoSpaceDN w:val="0"/>
        <w:adjustRightInd w:val="0"/>
        <w:rPr>
          <w:rFonts w:asciiTheme="minorHAnsi" w:hAnsiTheme="minorHAnsi"/>
          <w:color w:val="222222"/>
          <w:sz w:val="22"/>
          <w:szCs w:val="22"/>
        </w:rPr>
      </w:pPr>
      <w:r w:rsidRPr="00CC616E">
        <w:rPr>
          <w:rFonts w:asciiTheme="minorHAnsi" w:hAnsiTheme="minorHAnsi"/>
          <w:color w:val="222222"/>
          <w:sz w:val="22"/>
          <w:szCs w:val="22"/>
        </w:rPr>
        <w:t>The boom in Virtual Reality/Augmented Reality (VR/AR) signals a new era in graphics education calling for expertise in best practices from established programs and movement towards a standard curriculum.  Courses in the foundation of these areas have been a staple at the SIGGRAPH annual conference for many years.  We hope to curate and organize this content to make it more broadly accessible.  We plan to create opportunities to have meaningful conversations on these topics from the point of view of the many disciplines that touch VR/AR such as vision science, psychology, creative writing, physics, electrical engineering as well as the core computing topics of geometric modeling, rendering, high performance computing, data visualization, and interactive techniques.</w:t>
      </w:r>
    </w:p>
    <w:p w14:paraId="0ACF80EA" w14:textId="77777777" w:rsidR="00730CA0" w:rsidRPr="00CC616E" w:rsidRDefault="00730CA0" w:rsidP="00730CA0">
      <w:pPr>
        <w:widowControl w:val="0"/>
        <w:autoSpaceDE w:val="0"/>
        <w:autoSpaceDN w:val="0"/>
        <w:adjustRightInd w:val="0"/>
        <w:rPr>
          <w:rFonts w:asciiTheme="minorHAnsi" w:hAnsiTheme="minorHAnsi"/>
          <w:color w:val="222222"/>
          <w:sz w:val="22"/>
          <w:szCs w:val="22"/>
        </w:rPr>
      </w:pPr>
      <w:r w:rsidRPr="00CC616E">
        <w:rPr>
          <w:rFonts w:asciiTheme="minorHAnsi" w:hAnsiTheme="minorHAnsi"/>
          <w:color w:val="222222"/>
          <w:sz w:val="22"/>
          <w:szCs w:val="22"/>
        </w:rPr>
        <w:t> </w:t>
      </w:r>
    </w:p>
    <w:p w14:paraId="559140A9" w14:textId="77777777" w:rsidR="00730CA0" w:rsidRPr="00CC616E" w:rsidRDefault="00730CA0" w:rsidP="00730CA0">
      <w:pPr>
        <w:widowControl w:val="0"/>
        <w:autoSpaceDE w:val="0"/>
        <w:autoSpaceDN w:val="0"/>
        <w:adjustRightInd w:val="0"/>
        <w:rPr>
          <w:rFonts w:asciiTheme="minorHAnsi" w:hAnsiTheme="minorHAnsi"/>
          <w:color w:val="222222"/>
          <w:sz w:val="22"/>
          <w:szCs w:val="22"/>
        </w:rPr>
      </w:pPr>
      <w:r w:rsidRPr="00CC616E">
        <w:rPr>
          <w:rFonts w:asciiTheme="minorHAnsi" w:hAnsiTheme="minorHAnsi"/>
          <w:color w:val="222222"/>
          <w:sz w:val="22"/>
          <w:szCs w:val="22"/>
        </w:rPr>
        <w:t>SIGGRAPH has been doing CS + Arts for many years now and cross-discipline work is at our core. Our annual conference includes professionals from design, architecture, vision science, engineering, creative writing and more.  Establishing these programs is difficult on many levels and we want provide resources and guidance to those wanting to establish cross-disciplinary programs and those wanting to introduce CS into non-traditionally CS programs.  We hope to develop stronger relationships with other SIGS in order to mutually share successful models and lessons learned.</w:t>
      </w:r>
    </w:p>
    <w:p w14:paraId="406A8151" w14:textId="77777777" w:rsidR="00730CA0" w:rsidRPr="00CC616E" w:rsidRDefault="00730CA0" w:rsidP="00730CA0">
      <w:pPr>
        <w:widowControl w:val="0"/>
        <w:autoSpaceDE w:val="0"/>
        <w:autoSpaceDN w:val="0"/>
        <w:adjustRightInd w:val="0"/>
        <w:rPr>
          <w:rFonts w:asciiTheme="minorHAnsi" w:hAnsiTheme="minorHAnsi"/>
          <w:color w:val="222222"/>
          <w:sz w:val="22"/>
          <w:szCs w:val="22"/>
        </w:rPr>
      </w:pPr>
    </w:p>
    <w:p w14:paraId="50EFC5CF" w14:textId="77777777" w:rsidR="00730CA0" w:rsidRPr="00CC616E" w:rsidRDefault="00730CA0" w:rsidP="00730CA0">
      <w:pPr>
        <w:widowControl w:val="0"/>
        <w:autoSpaceDE w:val="0"/>
        <w:autoSpaceDN w:val="0"/>
        <w:adjustRightInd w:val="0"/>
        <w:rPr>
          <w:rFonts w:asciiTheme="minorHAnsi" w:hAnsiTheme="minorHAnsi"/>
          <w:color w:val="222222"/>
          <w:sz w:val="22"/>
          <w:szCs w:val="22"/>
        </w:rPr>
      </w:pPr>
      <w:r w:rsidRPr="00CC616E">
        <w:rPr>
          <w:rFonts w:asciiTheme="minorHAnsi" w:hAnsiTheme="minorHAnsi"/>
          <w:color w:val="222222"/>
          <w:sz w:val="22"/>
          <w:szCs w:val="22"/>
        </w:rPr>
        <w:t>We have recruited a new member to our Education Committee positioned to serve as our SIGGRAPH representative for the coming year, Tabitha Peck, Assistant Professor in the department of Mathematics and Computer Science at Davidson College.  Tabitha will be an asset</w:t>
      </w:r>
      <w:r w:rsidRPr="00CC616E">
        <w:rPr>
          <w:rFonts w:asciiTheme="minorHAnsi" w:hAnsiTheme="minorHAnsi" w:cs="Helvetica"/>
          <w:color w:val="292929"/>
          <w:sz w:val="22"/>
          <w:szCs w:val="22"/>
        </w:rPr>
        <w:t xml:space="preserve"> </w:t>
      </w:r>
      <w:r w:rsidRPr="00CC616E">
        <w:rPr>
          <w:rFonts w:asciiTheme="minorHAnsi" w:hAnsiTheme="minorHAnsi"/>
          <w:color w:val="222222"/>
          <w:sz w:val="22"/>
          <w:szCs w:val="22"/>
        </w:rPr>
        <w:t>in both of these areas by her research background and by current faculty position.</w:t>
      </w:r>
    </w:p>
    <w:p w14:paraId="198477AF" w14:textId="77777777" w:rsidR="00730CA0" w:rsidRPr="00CC616E" w:rsidRDefault="00730CA0" w:rsidP="00730CA0">
      <w:pPr>
        <w:shd w:val="clear" w:color="auto" w:fill="FFFFFF"/>
        <w:rPr>
          <w:rFonts w:asciiTheme="minorHAnsi" w:hAnsiTheme="minorHAnsi"/>
          <w:color w:val="222222"/>
          <w:sz w:val="22"/>
          <w:szCs w:val="22"/>
        </w:rPr>
      </w:pPr>
    </w:p>
    <w:p w14:paraId="09F0341E" w14:textId="77777777" w:rsidR="00730CA0" w:rsidRPr="00CC616E" w:rsidRDefault="00730CA0" w:rsidP="00730CA0">
      <w:pPr>
        <w:rPr>
          <w:rFonts w:asciiTheme="minorHAnsi" w:hAnsiTheme="minorHAnsi"/>
          <w:sz w:val="22"/>
          <w:szCs w:val="22"/>
        </w:rPr>
      </w:pPr>
    </w:p>
    <w:p w14:paraId="5F0C1792" w14:textId="77777777" w:rsidR="00730CA0" w:rsidRPr="00CC616E" w:rsidRDefault="00730CA0" w:rsidP="00EA5522">
      <w:pPr>
        <w:pStyle w:val="Style3"/>
        <w:spacing w:line="240" w:lineRule="exact"/>
        <w:ind w:right="0"/>
        <w:jc w:val="left"/>
        <w:rPr>
          <w:rFonts w:asciiTheme="minorHAnsi" w:hAnsiTheme="minorHAnsi"/>
          <w:b/>
          <w:sz w:val="22"/>
          <w:szCs w:val="22"/>
        </w:rPr>
      </w:pPr>
    </w:p>
    <w:p w14:paraId="6DF1307A"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58DD9C80" w14:textId="77777777" w:rsidR="00CF30FD" w:rsidRPr="00CC616E" w:rsidRDefault="00CF30FD" w:rsidP="001B477D">
      <w:pPr>
        <w:pStyle w:val="Style3"/>
        <w:numPr>
          <w:ilvl w:val="2"/>
          <w:numId w:val="80"/>
        </w:numPr>
        <w:spacing w:line="240" w:lineRule="exact"/>
        <w:ind w:right="0"/>
        <w:jc w:val="left"/>
        <w:rPr>
          <w:rFonts w:asciiTheme="minorHAnsi" w:hAnsiTheme="minorHAnsi"/>
          <w:b/>
          <w:sz w:val="22"/>
          <w:szCs w:val="22"/>
        </w:rPr>
      </w:pPr>
      <w:r w:rsidRPr="00CC616E">
        <w:rPr>
          <w:rFonts w:asciiTheme="minorHAnsi" w:hAnsiTheme="minorHAnsi"/>
          <w:b/>
          <w:sz w:val="22"/>
          <w:szCs w:val="22"/>
        </w:rPr>
        <w:t>SIGHPC</w:t>
      </w:r>
    </w:p>
    <w:p w14:paraId="48C9AECB" w14:textId="77777777" w:rsidR="00CF30FD" w:rsidRPr="00CC616E" w:rsidRDefault="00CF30FD" w:rsidP="00EA5522">
      <w:pPr>
        <w:pStyle w:val="Style3"/>
        <w:spacing w:line="240" w:lineRule="exact"/>
        <w:ind w:right="0"/>
        <w:jc w:val="left"/>
        <w:rPr>
          <w:rFonts w:asciiTheme="minorHAnsi" w:hAnsiTheme="minorHAnsi"/>
          <w:sz w:val="22"/>
          <w:szCs w:val="22"/>
        </w:rPr>
      </w:pPr>
      <w:r w:rsidRPr="00CC616E">
        <w:rPr>
          <w:rFonts w:asciiTheme="minorHAnsi" w:hAnsiTheme="minorHAnsi"/>
          <w:sz w:val="22"/>
          <w:szCs w:val="22"/>
        </w:rPr>
        <w:t xml:space="preserve">In the coming year, we expect to continue all of the activities from last year. There will be a new round of fellowship applications following approximately the same schedule as last year. We are currently seeking additional speakers for the seminar program and new materials to add to the list of resources. We will be inviting professionals from a variety of backgrounds to provide their perspectives in the blog and encourage participation in forum discussions. We also plan to sponsor a BOF session at the SC2016 meeting in Salt Lake City in November. </w:t>
      </w:r>
    </w:p>
    <w:p w14:paraId="7C4388D8" w14:textId="77777777" w:rsidR="00CF30FD" w:rsidRPr="00CC616E" w:rsidRDefault="00CF30FD" w:rsidP="00EA5522">
      <w:pPr>
        <w:pStyle w:val="Style3"/>
        <w:spacing w:line="240" w:lineRule="exact"/>
        <w:ind w:right="0"/>
        <w:jc w:val="left"/>
        <w:rPr>
          <w:rFonts w:asciiTheme="minorHAnsi" w:hAnsiTheme="minorHAnsi"/>
          <w:sz w:val="22"/>
          <w:szCs w:val="22"/>
        </w:rPr>
      </w:pPr>
    </w:p>
    <w:p w14:paraId="45E5C446" w14:textId="77777777" w:rsidR="00CF30FD" w:rsidRPr="00CC616E" w:rsidRDefault="00CF30FD" w:rsidP="00EA5522">
      <w:pPr>
        <w:pStyle w:val="Style3"/>
        <w:spacing w:line="240" w:lineRule="exact"/>
        <w:ind w:right="0"/>
        <w:jc w:val="left"/>
        <w:rPr>
          <w:rFonts w:asciiTheme="minorHAnsi" w:hAnsiTheme="minorHAnsi"/>
          <w:sz w:val="22"/>
          <w:szCs w:val="22"/>
        </w:rPr>
      </w:pPr>
      <w:r w:rsidRPr="00CC616E">
        <w:rPr>
          <w:rFonts w:asciiTheme="minorHAnsi" w:hAnsiTheme="minorHAnsi"/>
          <w:sz w:val="22"/>
          <w:szCs w:val="22"/>
        </w:rPr>
        <w:t>Beyond these activities, we hope to engage our members to actively participate in a variety of focused discussions on computational science education and training, depending upon their own interests. We hope to introduce those discussions by recruiting seminar speakers on specific topics with a set of follow-up postings in the blog and forum area. We will also be expanding our presence in social media to help engage the membership and larger community in our activities.</w:t>
      </w:r>
    </w:p>
    <w:p w14:paraId="1AA78A5F" w14:textId="77777777" w:rsidR="00CF30FD" w:rsidRPr="00CC616E" w:rsidRDefault="00CF30FD" w:rsidP="00EA5522">
      <w:pPr>
        <w:pStyle w:val="Style3"/>
        <w:spacing w:line="240" w:lineRule="exact"/>
        <w:ind w:right="0"/>
        <w:jc w:val="left"/>
        <w:rPr>
          <w:rFonts w:asciiTheme="minorHAnsi" w:hAnsiTheme="minorHAnsi"/>
          <w:b/>
          <w:sz w:val="22"/>
          <w:szCs w:val="22"/>
        </w:rPr>
      </w:pPr>
    </w:p>
    <w:p w14:paraId="2874294B"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0B60E05D" w14:textId="77777777" w:rsidR="00880BAA" w:rsidRPr="00CC616E" w:rsidRDefault="00880BAA" w:rsidP="001B477D">
      <w:pPr>
        <w:pStyle w:val="Style3"/>
        <w:numPr>
          <w:ilvl w:val="2"/>
          <w:numId w:val="80"/>
        </w:numPr>
        <w:spacing w:line="240" w:lineRule="exact"/>
        <w:ind w:right="0"/>
        <w:jc w:val="left"/>
        <w:rPr>
          <w:rFonts w:asciiTheme="minorHAnsi" w:hAnsiTheme="minorHAnsi"/>
          <w:sz w:val="22"/>
          <w:szCs w:val="22"/>
        </w:rPr>
      </w:pPr>
      <w:r w:rsidRPr="00CC616E">
        <w:rPr>
          <w:rFonts w:asciiTheme="minorHAnsi" w:hAnsiTheme="minorHAnsi"/>
          <w:b/>
          <w:sz w:val="22"/>
          <w:szCs w:val="22"/>
        </w:rPr>
        <w:t>SIGCSE</w:t>
      </w:r>
    </w:p>
    <w:p w14:paraId="1E8C1984" w14:textId="77777777" w:rsidR="0077350F" w:rsidRPr="00CC616E" w:rsidRDefault="0077350F" w:rsidP="0077350F">
      <w:pPr>
        <w:rPr>
          <w:rFonts w:asciiTheme="minorHAnsi" w:hAnsiTheme="minorHAnsi"/>
          <w:sz w:val="22"/>
          <w:szCs w:val="22"/>
        </w:rPr>
      </w:pPr>
      <w:r w:rsidRPr="00CC616E">
        <w:rPr>
          <w:rFonts w:asciiTheme="minorHAnsi" w:hAnsiTheme="minorHAnsi"/>
          <w:sz w:val="22"/>
          <w:szCs w:val="22"/>
        </w:rPr>
        <w:t>Major New Initiatives</w:t>
      </w:r>
    </w:p>
    <w:p w14:paraId="7FBBAC99" w14:textId="77777777" w:rsidR="0077350F" w:rsidRPr="00CC616E" w:rsidRDefault="0077350F" w:rsidP="0077350F">
      <w:pPr>
        <w:pStyle w:val="ListParagraph"/>
        <w:numPr>
          <w:ilvl w:val="0"/>
          <w:numId w:val="66"/>
        </w:numPr>
        <w:spacing w:after="0" w:line="240" w:lineRule="auto"/>
        <w:rPr>
          <w:rFonts w:asciiTheme="minorHAnsi" w:hAnsiTheme="minorHAnsi"/>
        </w:rPr>
      </w:pPr>
      <w:r w:rsidRPr="00CC616E">
        <w:rPr>
          <w:rFonts w:asciiTheme="minorHAnsi" w:hAnsiTheme="minorHAnsi"/>
        </w:rPr>
        <w:t xml:space="preserve">There is strong interest in offering an </w:t>
      </w:r>
      <w:proofErr w:type="spellStart"/>
      <w:r w:rsidRPr="00CC616E">
        <w:rPr>
          <w:rFonts w:asciiTheme="minorHAnsi" w:hAnsiTheme="minorHAnsi"/>
        </w:rPr>
        <w:t>ITiCSE</w:t>
      </w:r>
      <w:proofErr w:type="spellEnd"/>
      <w:r w:rsidRPr="00CC616E">
        <w:rPr>
          <w:rFonts w:asciiTheme="minorHAnsi" w:hAnsiTheme="minorHAnsi"/>
        </w:rPr>
        <w:t>-like global conference outside the vicinity of Europe.  Both China and India have expressed interest.  The 2016-2019 SIGCSE Board will examine alternatives.</w:t>
      </w:r>
    </w:p>
    <w:p w14:paraId="5DD96D01" w14:textId="77777777" w:rsidR="0077350F" w:rsidRPr="00CC616E" w:rsidRDefault="0077350F" w:rsidP="0077350F">
      <w:pPr>
        <w:rPr>
          <w:rFonts w:asciiTheme="minorHAnsi" w:hAnsiTheme="minorHAnsi"/>
          <w:sz w:val="22"/>
          <w:szCs w:val="22"/>
        </w:rPr>
      </w:pPr>
    </w:p>
    <w:p w14:paraId="7937B047" w14:textId="77777777" w:rsidR="0077350F" w:rsidRPr="00CC616E" w:rsidRDefault="0077350F" w:rsidP="0077350F">
      <w:pPr>
        <w:rPr>
          <w:rFonts w:asciiTheme="minorHAnsi" w:hAnsiTheme="minorHAnsi"/>
          <w:sz w:val="22"/>
          <w:szCs w:val="22"/>
        </w:rPr>
      </w:pPr>
      <w:r w:rsidRPr="00CC616E">
        <w:rPr>
          <w:rFonts w:asciiTheme="minorHAnsi" w:hAnsiTheme="minorHAnsi"/>
          <w:sz w:val="22"/>
          <w:szCs w:val="22"/>
        </w:rPr>
        <w:t xml:space="preserve">SIGCSE Conferences </w:t>
      </w:r>
    </w:p>
    <w:p w14:paraId="687289BA" w14:textId="77777777" w:rsidR="0077350F" w:rsidRPr="00CC616E" w:rsidRDefault="0077350F" w:rsidP="0077350F">
      <w:pPr>
        <w:pStyle w:val="ListParagraph"/>
        <w:numPr>
          <w:ilvl w:val="0"/>
          <w:numId w:val="62"/>
        </w:numPr>
        <w:spacing w:after="0" w:line="240" w:lineRule="auto"/>
        <w:rPr>
          <w:rFonts w:asciiTheme="minorHAnsi" w:hAnsiTheme="minorHAnsi"/>
        </w:rPr>
      </w:pPr>
      <w:r w:rsidRPr="00CC616E">
        <w:rPr>
          <w:rFonts w:asciiTheme="minorHAnsi" w:hAnsiTheme="minorHAnsi"/>
        </w:rPr>
        <w:t xml:space="preserve">The SIGCSE Technical Symposium, March 8-11, 2017, Seattle, WA, USA.  </w:t>
      </w:r>
    </w:p>
    <w:p w14:paraId="0D1AA12E" w14:textId="77777777" w:rsidR="0077350F" w:rsidRPr="00CC616E" w:rsidRDefault="0077350F" w:rsidP="0077350F">
      <w:pPr>
        <w:pStyle w:val="ListParagraph"/>
        <w:numPr>
          <w:ilvl w:val="0"/>
          <w:numId w:val="62"/>
        </w:numPr>
        <w:spacing w:after="0" w:line="240" w:lineRule="auto"/>
        <w:rPr>
          <w:rFonts w:asciiTheme="minorHAnsi" w:hAnsiTheme="minorHAnsi"/>
        </w:rPr>
      </w:pPr>
      <w:r w:rsidRPr="00CC616E">
        <w:rPr>
          <w:rFonts w:asciiTheme="minorHAnsi" w:hAnsiTheme="minorHAnsi"/>
        </w:rPr>
        <w:t>The conference on Innovation and Technology in Computer Science Education (</w:t>
      </w:r>
      <w:proofErr w:type="spellStart"/>
      <w:r w:rsidRPr="00CC616E">
        <w:rPr>
          <w:rFonts w:asciiTheme="minorHAnsi" w:hAnsiTheme="minorHAnsi"/>
        </w:rPr>
        <w:t>ITiCSE</w:t>
      </w:r>
      <w:proofErr w:type="spellEnd"/>
      <w:r w:rsidRPr="00CC616E">
        <w:rPr>
          <w:rFonts w:asciiTheme="minorHAnsi" w:hAnsiTheme="minorHAnsi"/>
        </w:rPr>
        <w:t xml:space="preserve">), July 1-7, 2017, Bologna, Italy.  </w:t>
      </w:r>
    </w:p>
    <w:p w14:paraId="51A617CF" w14:textId="77777777" w:rsidR="0077350F" w:rsidRPr="00CC616E" w:rsidRDefault="0077350F" w:rsidP="0077350F">
      <w:pPr>
        <w:pStyle w:val="ListParagraph"/>
        <w:numPr>
          <w:ilvl w:val="0"/>
          <w:numId w:val="62"/>
        </w:numPr>
        <w:spacing w:after="0" w:line="240" w:lineRule="auto"/>
        <w:rPr>
          <w:rFonts w:asciiTheme="minorHAnsi" w:hAnsiTheme="minorHAnsi"/>
        </w:rPr>
      </w:pPr>
      <w:r w:rsidRPr="00CC616E">
        <w:rPr>
          <w:rFonts w:asciiTheme="minorHAnsi" w:hAnsiTheme="minorHAnsi"/>
        </w:rPr>
        <w:t xml:space="preserve">The International Computing Education Research (ICER) Workshop, September 9-11, 2016, Melbourne, Australia. </w:t>
      </w:r>
    </w:p>
    <w:p w14:paraId="6BEC3F95" w14:textId="77777777" w:rsidR="0077350F" w:rsidRPr="00CC616E" w:rsidRDefault="0077350F" w:rsidP="00EA5522">
      <w:pPr>
        <w:pStyle w:val="ListParagraph"/>
        <w:numPr>
          <w:ilvl w:val="0"/>
          <w:numId w:val="62"/>
        </w:numPr>
        <w:spacing w:after="0" w:line="240" w:lineRule="auto"/>
        <w:rPr>
          <w:rFonts w:asciiTheme="minorHAnsi" w:hAnsiTheme="minorHAnsi"/>
        </w:rPr>
      </w:pPr>
      <w:r w:rsidRPr="00CC616E">
        <w:rPr>
          <w:rFonts w:asciiTheme="minorHAnsi" w:hAnsiTheme="minorHAnsi"/>
        </w:rPr>
        <w:t xml:space="preserve">The International Computing Education Research (ICER) Workshop, </w:t>
      </w:r>
      <w:proofErr w:type="gramStart"/>
      <w:r w:rsidRPr="00CC616E">
        <w:rPr>
          <w:rFonts w:asciiTheme="minorHAnsi" w:hAnsiTheme="minorHAnsi"/>
        </w:rPr>
        <w:t>Summer</w:t>
      </w:r>
      <w:proofErr w:type="gramEnd"/>
      <w:r w:rsidRPr="00CC616E">
        <w:rPr>
          <w:rFonts w:asciiTheme="minorHAnsi" w:hAnsiTheme="minorHAnsi"/>
        </w:rPr>
        <w:t xml:space="preserve"> 2017, Tacoma, WA. </w:t>
      </w:r>
    </w:p>
    <w:p w14:paraId="615019BC" w14:textId="77777777" w:rsidR="0077350F" w:rsidRPr="00CC616E" w:rsidRDefault="0077350F" w:rsidP="00EA5522">
      <w:pPr>
        <w:ind w:left="360"/>
        <w:rPr>
          <w:rFonts w:asciiTheme="minorHAnsi" w:hAnsiTheme="minorHAnsi"/>
          <w:sz w:val="22"/>
          <w:szCs w:val="22"/>
        </w:rPr>
      </w:pPr>
      <w:r w:rsidRPr="00CC616E">
        <w:rPr>
          <w:rFonts w:asciiTheme="minorHAnsi" w:hAnsiTheme="minorHAnsi"/>
          <w:sz w:val="22"/>
          <w:szCs w:val="22"/>
        </w:rPr>
        <w:t>In-cooperation (with SIGCSE) conferences in 2017</w:t>
      </w:r>
    </w:p>
    <w:p w14:paraId="58F81CA2" w14:textId="77777777" w:rsidR="0077350F" w:rsidRPr="00CC616E" w:rsidRDefault="0077350F" w:rsidP="0077350F">
      <w:pPr>
        <w:pStyle w:val="ListParagraph"/>
        <w:numPr>
          <w:ilvl w:val="0"/>
          <w:numId w:val="63"/>
        </w:numPr>
        <w:spacing w:after="0" w:line="240" w:lineRule="auto"/>
        <w:rPr>
          <w:rFonts w:asciiTheme="minorHAnsi" w:hAnsiTheme="minorHAnsi"/>
        </w:rPr>
      </w:pPr>
      <w:r w:rsidRPr="00CC616E">
        <w:rPr>
          <w:rFonts w:asciiTheme="minorHAnsi" w:hAnsiTheme="minorHAnsi" w:cstheme="minorHAnsi"/>
        </w:rPr>
        <w:t>SIGCSE will continue to offer in-cooperation status to a number of regional CCSC conferences and other international conferences.</w:t>
      </w:r>
    </w:p>
    <w:p w14:paraId="416F5CCD" w14:textId="77777777" w:rsidR="0077350F" w:rsidRPr="00CC616E" w:rsidRDefault="0077350F" w:rsidP="0077350F">
      <w:pPr>
        <w:rPr>
          <w:rFonts w:asciiTheme="minorHAnsi" w:eastAsia="Calibri" w:hAnsiTheme="minorHAnsi"/>
          <w:sz w:val="22"/>
          <w:szCs w:val="22"/>
          <w:lang w:eastAsia="en-US"/>
        </w:rPr>
      </w:pPr>
    </w:p>
    <w:p w14:paraId="6847F82A" w14:textId="77777777" w:rsidR="0077350F" w:rsidRPr="00CC616E" w:rsidRDefault="0077350F" w:rsidP="0077350F">
      <w:pPr>
        <w:rPr>
          <w:rFonts w:asciiTheme="minorHAnsi" w:hAnsiTheme="minorHAnsi"/>
          <w:sz w:val="22"/>
          <w:szCs w:val="22"/>
        </w:rPr>
      </w:pPr>
    </w:p>
    <w:p w14:paraId="2C085F57" w14:textId="77777777" w:rsidR="00584F07" w:rsidRPr="00CC616E" w:rsidRDefault="00584F07" w:rsidP="00880BAA">
      <w:pPr>
        <w:pStyle w:val="Style3"/>
        <w:spacing w:line="240" w:lineRule="exact"/>
        <w:ind w:right="0"/>
        <w:jc w:val="left"/>
        <w:rPr>
          <w:rFonts w:asciiTheme="minorHAnsi" w:hAnsiTheme="minorHAnsi"/>
          <w:sz w:val="22"/>
          <w:szCs w:val="22"/>
        </w:rPr>
      </w:pPr>
      <w:r w:rsidRPr="00CC616E">
        <w:rPr>
          <w:rFonts w:asciiTheme="minorHAnsi" w:hAnsiTheme="minorHAnsi"/>
          <w:sz w:val="22"/>
          <w:szCs w:val="22"/>
        </w:rPr>
        <w:t xml:space="preserve"> </w:t>
      </w:r>
    </w:p>
    <w:p w14:paraId="583E5EA7" w14:textId="77777777" w:rsidR="00F77AC7" w:rsidRPr="00CC616E" w:rsidRDefault="00F77AC7" w:rsidP="00F2388D">
      <w:pPr>
        <w:pStyle w:val="Style2"/>
        <w:tabs>
          <w:tab w:val="left" w:pos="288"/>
        </w:tabs>
        <w:ind w:left="0" w:firstLine="0"/>
        <w:rPr>
          <w:rFonts w:asciiTheme="minorHAnsi" w:hAnsiTheme="minorHAnsi"/>
          <w:sz w:val="22"/>
          <w:szCs w:val="22"/>
        </w:rPr>
      </w:pPr>
    </w:p>
    <w:p w14:paraId="6BC20289"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0CE821C2" w14:textId="77777777" w:rsidR="00F77AC7" w:rsidRPr="00CC616E" w:rsidRDefault="00F77AC7" w:rsidP="00F2388D">
      <w:pPr>
        <w:pStyle w:val="Style2"/>
        <w:tabs>
          <w:tab w:val="left" w:pos="288"/>
        </w:tabs>
        <w:ind w:left="288"/>
        <w:rPr>
          <w:rFonts w:asciiTheme="minorHAnsi" w:hAnsiTheme="minorHAnsi"/>
          <w:b/>
          <w:sz w:val="22"/>
          <w:szCs w:val="22"/>
        </w:rPr>
      </w:pPr>
      <w:r w:rsidRPr="00CC616E">
        <w:rPr>
          <w:rFonts w:asciiTheme="minorHAnsi" w:hAnsiTheme="minorHAnsi"/>
          <w:b/>
          <w:sz w:val="22"/>
          <w:szCs w:val="22"/>
        </w:rPr>
        <w:t>2.8</w:t>
      </w:r>
      <w:r w:rsidRPr="00CC616E">
        <w:rPr>
          <w:rFonts w:asciiTheme="minorHAnsi" w:hAnsiTheme="minorHAnsi"/>
          <w:b/>
          <w:sz w:val="22"/>
          <w:szCs w:val="22"/>
        </w:rPr>
        <w:tab/>
      </w:r>
      <w:r w:rsidRPr="00CC616E">
        <w:rPr>
          <w:rFonts w:asciiTheme="minorHAnsi" w:hAnsiTheme="minorHAnsi"/>
          <w:b/>
          <w:sz w:val="22"/>
          <w:szCs w:val="22"/>
        </w:rPr>
        <w:tab/>
        <w:t>International activities</w:t>
      </w:r>
    </w:p>
    <w:p w14:paraId="4063B6D0" w14:textId="77777777" w:rsidR="00F77AC7" w:rsidRPr="00CC616E" w:rsidRDefault="00F77AC7" w:rsidP="00F2388D">
      <w:pPr>
        <w:pStyle w:val="Style2"/>
        <w:tabs>
          <w:tab w:val="left" w:pos="288"/>
        </w:tabs>
        <w:rPr>
          <w:rFonts w:asciiTheme="minorHAnsi" w:hAnsiTheme="minorHAnsi"/>
          <w:sz w:val="22"/>
          <w:szCs w:val="22"/>
        </w:rPr>
      </w:pPr>
    </w:p>
    <w:p w14:paraId="4C693143" w14:textId="77777777" w:rsidR="00F77AC7" w:rsidRPr="00CC616E" w:rsidRDefault="00F77AC7" w:rsidP="00F2388D">
      <w:pPr>
        <w:pStyle w:val="Style2"/>
        <w:tabs>
          <w:tab w:val="left" w:pos="0"/>
        </w:tabs>
        <w:ind w:left="0" w:firstLine="0"/>
        <w:rPr>
          <w:rFonts w:asciiTheme="minorHAnsi" w:hAnsiTheme="minorHAnsi"/>
          <w:sz w:val="22"/>
          <w:szCs w:val="22"/>
        </w:rPr>
      </w:pPr>
      <w:r w:rsidRPr="00CC616E">
        <w:rPr>
          <w:rFonts w:asciiTheme="minorHAnsi" w:hAnsiTheme="minorHAnsi"/>
          <w:sz w:val="22"/>
          <w:szCs w:val="22"/>
        </w:rPr>
        <w:t>During the next FY existing international activities will be maintained but in addition some new initiatives will take place. In terms of ongoing activity:</w:t>
      </w:r>
    </w:p>
    <w:p w14:paraId="7A93C029" w14:textId="77777777" w:rsidR="00F77AC7" w:rsidRPr="00CC616E" w:rsidRDefault="00F77AC7" w:rsidP="00F2388D">
      <w:pPr>
        <w:pStyle w:val="Style2"/>
        <w:tabs>
          <w:tab w:val="left" w:pos="0"/>
        </w:tabs>
        <w:ind w:left="0" w:firstLine="0"/>
        <w:rPr>
          <w:rFonts w:asciiTheme="minorHAnsi" w:hAnsiTheme="minorHAnsi"/>
          <w:sz w:val="22"/>
          <w:szCs w:val="22"/>
        </w:rPr>
      </w:pPr>
    </w:p>
    <w:p w14:paraId="113FE985" w14:textId="77777777" w:rsidR="00E15CDB" w:rsidRPr="00CC616E" w:rsidRDefault="00F77AC7" w:rsidP="00B72747">
      <w:pPr>
        <w:pStyle w:val="Style2"/>
        <w:numPr>
          <w:ilvl w:val="0"/>
          <w:numId w:val="6"/>
        </w:numPr>
        <w:tabs>
          <w:tab w:val="left" w:pos="0"/>
        </w:tabs>
        <w:rPr>
          <w:rFonts w:asciiTheme="minorHAnsi" w:hAnsiTheme="minorHAnsi"/>
          <w:sz w:val="22"/>
          <w:szCs w:val="22"/>
        </w:rPr>
      </w:pPr>
      <w:r w:rsidRPr="00CC616E">
        <w:rPr>
          <w:rFonts w:asciiTheme="minorHAnsi" w:hAnsiTheme="minorHAnsi"/>
          <w:sz w:val="22"/>
          <w:szCs w:val="22"/>
        </w:rPr>
        <w:t xml:space="preserve">The Education Board will continue to work </w:t>
      </w:r>
      <w:r w:rsidR="00E15CDB" w:rsidRPr="00CC616E">
        <w:rPr>
          <w:rFonts w:asciiTheme="minorHAnsi" w:hAnsiTheme="minorHAnsi"/>
          <w:sz w:val="22"/>
          <w:szCs w:val="22"/>
        </w:rPr>
        <w:t xml:space="preserve">with ACM India and ACM China and support their educational activities. </w:t>
      </w:r>
    </w:p>
    <w:p w14:paraId="5BEE5A46" w14:textId="77777777" w:rsidR="002E5F20" w:rsidRPr="00CC616E" w:rsidRDefault="002E5F20" w:rsidP="004C4EB5">
      <w:pPr>
        <w:pStyle w:val="Style2"/>
        <w:numPr>
          <w:ilvl w:val="1"/>
          <w:numId w:val="6"/>
        </w:numPr>
        <w:tabs>
          <w:tab w:val="left" w:pos="0"/>
        </w:tabs>
        <w:rPr>
          <w:rFonts w:asciiTheme="minorHAnsi" w:hAnsiTheme="minorHAnsi"/>
          <w:sz w:val="22"/>
          <w:szCs w:val="22"/>
        </w:rPr>
      </w:pPr>
      <w:r w:rsidRPr="00CC616E">
        <w:rPr>
          <w:rFonts w:asciiTheme="minorHAnsi" w:hAnsiTheme="minorHAnsi"/>
          <w:sz w:val="22"/>
          <w:szCs w:val="22"/>
        </w:rPr>
        <w:t>China activities:</w:t>
      </w:r>
    </w:p>
    <w:p w14:paraId="620A09CB" w14:textId="77777777" w:rsidR="002E5F20" w:rsidRPr="00CC616E" w:rsidRDefault="002E5F20" w:rsidP="004C4EB5">
      <w:pPr>
        <w:pStyle w:val="ListParagraph"/>
        <w:numPr>
          <w:ilvl w:val="2"/>
          <w:numId w:val="6"/>
        </w:numPr>
        <w:spacing w:after="0" w:line="240" w:lineRule="auto"/>
        <w:contextualSpacing w:val="0"/>
        <w:rPr>
          <w:rFonts w:asciiTheme="minorHAnsi" w:hAnsiTheme="minorHAnsi"/>
        </w:rPr>
      </w:pPr>
      <w:r w:rsidRPr="00CC616E">
        <w:rPr>
          <w:rFonts w:asciiTheme="minorHAnsi" w:hAnsiTheme="minorHAnsi"/>
        </w:rPr>
        <w:t>Chinese Computing Curricular Guidelines for bachelor degrees in computer science under 3 categories: system, software, application.</w:t>
      </w:r>
    </w:p>
    <w:p w14:paraId="36268CD5" w14:textId="77777777" w:rsidR="002E5F20" w:rsidRPr="00CC616E" w:rsidRDefault="002E5F20" w:rsidP="004C4EB5">
      <w:pPr>
        <w:pStyle w:val="ListParagraph"/>
        <w:numPr>
          <w:ilvl w:val="2"/>
          <w:numId w:val="6"/>
        </w:numPr>
        <w:spacing w:after="0" w:line="240" w:lineRule="auto"/>
        <w:contextualSpacing w:val="0"/>
        <w:rPr>
          <w:rFonts w:asciiTheme="minorHAnsi" w:hAnsiTheme="minorHAnsi"/>
        </w:rPr>
      </w:pPr>
      <w:r w:rsidRPr="00CC616E">
        <w:rPr>
          <w:rFonts w:asciiTheme="minorHAnsi" w:hAnsiTheme="minorHAnsi"/>
        </w:rPr>
        <w:t>SIGCSE China Chapter</w:t>
      </w:r>
    </w:p>
    <w:p w14:paraId="7FF5AA48" w14:textId="77777777" w:rsidR="002E5F20" w:rsidRPr="00CC616E" w:rsidRDefault="002E5F20" w:rsidP="004C4EB5">
      <w:pPr>
        <w:pStyle w:val="ListParagraph"/>
        <w:numPr>
          <w:ilvl w:val="2"/>
          <w:numId w:val="6"/>
        </w:numPr>
        <w:spacing w:after="0" w:line="240" w:lineRule="auto"/>
        <w:contextualSpacing w:val="0"/>
        <w:rPr>
          <w:rFonts w:asciiTheme="minorHAnsi" w:hAnsiTheme="minorHAnsi"/>
        </w:rPr>
      </w:pPr>
      <w:r w:rsidRPr="00CC616E">
        <w:rPr>
          <w:rFonts w:asciiTheme="minorHAnsi" w:hAnsiTheme="minorHAnsi"/>
        </w:rPr>
        <w:t>Educational workshop in ACAC (ACM China Annual Conference) May 2017, Shanghai</w:t>
      </w:r>
    </w:p>
    <w:p w14:paraId="0E92835F" w14:textId="77777777" w:rsidR="002E5F20" w:rsidRPr="00CC616E" w:rsidRDefault="002E5F20" w:rsidP="004C4EB5">
      <w:pPr>
        <w:pStyle w:val="Style2"/>
        <w:numPr>
          <w:ilvl w:val="2"/>
          <w:numId w:val="6"/>
        </w:numPr>
        <w:tabs>
          <w:tab w:val="left" w:pos="0"/>
        </w:tabs>
        <w:rPr>
          <w:rFonts w:asciiTheme="minorHAnsi" w:hAnsiTheme="minorHAnsi"/>
          <w:sz w:val="22"/>
          <w:szCs w:val="22"/>
        </w:rPr>
      </w:pPr>
      <w:r w:rsidRPr="00CC616E">
        <w:rPr>
          <w:rFonts w:asciiTheme="minorHAnsi" w:hAnsiTheme="minorHAnsi"/>
          <w:sz w:val="22"/>
          <w:szCs w:val="22"/>
        </w:rPr>
        <w:t>November 2016, ACM Education China annual meeting, co-located with the 12</w:t>
      </w:r>
      <w:r w:rsidRPr="00CC616E">
        <w:rPr>
          <w:rFonts w:asciiTheme="minorHAnsi" w:hAnsiTheme="minorHAnsi"/>
          <w:sz w:val="22"/>
          <w:szCs w:val="22"/>
          <w:vertAlign w:val="superscript"/>
        </w:rPr>
        <w:t>th</w:t>
      </w:r>
      <w:r w:rsidRPr="00CC616E">
        <w:rPr>
          <w:rFonts w:asciiTheme="minorHAnsi" w:hAnsiTheme="minorHAnsi"/>
          <w:sz w:val="22"/>
          <w:szCs w:val="22"/>
        </w:rPr>
        <w:t xml:space="preserve"> China University Course Forum on Computing.</w:t>
      </w:r>
    </w:p>
    <w:p w14:paraId="25C686B1" w14:textId="77777777" w:rsidR="002E5F20" w:rsidRPr="00CC616E" w:rsidRDefault="002E5F20" w:rsidP="004C4EB5">
      <w:pPr>
        <w:pStyle w:val="Style2"/>
        <w:numPr>
          <w:ilvl w:val="1"/>
          <w:numId w:val="6"/>
        </w:numPr>
        <w:tabs>
          <w:tab w:val="left" w:pos="0"/>
        </w:tabs>
        <w:rPr>
          <w:rFonts w:asciiTheme="minorHAnsi" w:hAnsiTheme="minorHAnsi"/>
          <w:sz w:val="22"/>
          <w:szCs w:val="22"/>
        </w:rPr>
      </w:pPr>
      <w:r w:rsidRPr="00CC616E">
        <w:rPr>
          <w:rFonts w:asciiTheme="minorHAnsi" w:hAnsiTheme="minorHAnsi"/>
          <w:sz w:val="22"/>
          <w:szCs w:val="22"/>
        </w:rPr>
        <w:t>India activities:</w:t>
      </w:r>
    </w:p>
    <w:p w14:paraId="4C29EA19" w14:textId="77777777" w:rsidR="002E5F20" w:rsidRPr="00CC616E" w:rsidRDefault="002E5F20" w:rsidP="004C4EB5">
      <w:pPr>
        <w:pStyle w:val="Style2"/>
        <w:numPr>
          <w:ilvl w:val="2"/>
          <w:numId w:val="6"/>
        </w:numPr>
        <w:tabs>
          <w:tab w:val="left" w:pos="0"/>
        </w:tabs>
        <w:rPr>
          <w:rFonts w:asciiTheme="minorHAnsi" w:hAnsiTheme="minorHAnsi"/>
          <w:sz w:val="22"/>
          <w:szCs w:val="22"/>
        </w:rPr>
      </w:pPr>
      <w:r w:rsidRPr="00CC616E">
        <w:rPr>
          <w:rFonts w:asciiTheme="minorHAnsi" w:hAnsiTheme="minorHAnsi"/>
          <w:sz w:val="22"/>
          <w:szCs w:val="22"/>
        </w:rPr>
        <w:t xml:space="preserve">Extend </w:t>
      </w:r>
      <w:proofErr w:type="spellStart"/>
      <w:r w:rsidRPr="00CC616E">
        <w:rPr>
          <w:rFonts w:asciiTheme="minorHAnsi" w:hAnsiTheme="minorHAnsi"/>
          <w:sz w:val="22"/>
          <w:szCs w:val="22"/>
        </w:rPr>
        <w:t>CSPathshala</w:t>
      </w:r>
      <w:proofErr w:type="spellEnd"/>
      <w:r w:rsidRPr="00CC616E">
        <w:rPr>
          <w:rFonts w:asciiTheme="minorHAnsi" w:hAnsiTheme="minorHAnsi"/>
          <w:sz w:val="22"/>
          <w:szCs w:val="22"/>
        </w:rPr>
        <w:t xml:space="preserve"> to fifty schools</w:t>
      </w:r>
    </w:p>
    <w:p w14:paraId="7F06AAF4" w14:textId="77777777" w:rsidR="002E5F20" w:rsidRPr="00CC616E" w:rsidRDefault="002E5F20" w:rsidP="004C4EB5">
      <w:pPr>
        <w:pStyle w:val="Style2"/>
        <w:numPr>
          <w:ilvl w:val="2"/>
          <w:numId w:val="6"/>
        </w:numPr>
        <w:tabs>
          <w:tab w:val="left" w:pos="0"/>
        </w:tabs>
        <w:rPr>
          <w:rFonts w:asciiTheme="minorHAnsi" w:hAnsiTheme="minorHAnsi"/>
          <w:sz w:val="22"/>
          <w:szCs w:val="22"/>
        </w:rPr>
      </w:pPr>
      <w:r w:rsidRPr="00CC616E">
        <w:rPr>
          <w:rFonts w:asciiTheme="minorHAnsi" w:hAnsiTheme="minorHAnsi"/>
          <w:sz w:val="22"/>
          <w:szCs w:val="22"/>
        </w:rPr>
        <w:t xml:space="preserve">conduct five more FDPs </w:t>
      </w:r>
    </w:p>
    <w:p w14:paraId="3DD945BB" w14:textId="77777777" w:rsidR="002E5F20" w:rsidRPr="00CC616E" w:rsidRDefault="002E5F20" w:rsidP="004C4EB5">
      <w:pPr>
        <w:pStyle w:val="Style2"/>
        <w:numPr>
          <w:ilvl w:val="2"/>
          <w:numId w:val="6"/>
        </w:numPr>
        <w:tabs>
          <w:tab w:val="left" w:pos="0"/>
        </w:tabs>
        <w:rPr>
          <w:rFonts w:asciiTheme="minorHAnsi" w:hAnsiTheme="minorHAnsi"/>
          <w:sz w:val="22"/>
          <w:szCs w:val="22"/>
        </w:rPr>
      </w:pPr>
      <w:proofErr w:type="gramStart"/>
      <w:r w:rsidRPr="00CC616E">
        <w:rPr>
          <w:rFonts w:asciiTheme="minorHAnsi" w:hAnsiTheme="minorHAnsi"/>
          <w:sz w:val="22"/>
          <w:szCs w:val="22"/>
        </w:rPr>
        <w:t>create</w:t>
      </w:r>
      <w:proofErr w:type="gramEnd"/>
      <w:r w:rsidRPr="00CC616E">
        <w:rPr>
          <w:rFonts w:asciiTheme="minorHAnsi" w:hAnsiTheme="minorHAnsi"/>
          <w:sz w:val="22"/>
          <w:szCs w:val="22"/>
        </w:rPr>
        <w:t xml:space="preserve"> sample curriculum for other subjects.</w:t>
      </w:r>
    </w:p>
    <w:p w14:paraId="5354F0C6" w14:textId="77777777" w:rsidR="002E5F20" w:rsidRPr="00CC616E" w:rsidRDefault="000930FB" w:rsidP="004C4EB5">
      <w:pPr>
        <w:pStyle w:val="Style2"/>
        <w:numPr>
          <w:ilvl w:val="1"/>
          <w:numId w:val="6"/>
        </w:numPr>
        <w:tabs>
          <w:tab w:val="left" w:pos="0"/>
        </w:tabs>
        <w:rPr>
          <w:rFonts w:asciiTheme="minorHAnsi" w:hAnsiTheme="minorHAnsi"/>
          <w:sz w:val="22"/>
          <w:szCs w:val="22"/>
        </w:rPr>
      </w:pPr>
      <w:r w:rsidRPr="00CC616E">
        <w:rPr>
          <w:rFonts w:asciiTheme="minorHAnsi" w:hAnsiTheme="minorHAnsi"/>
          <w:sz w:val="22"/>
          <w:szCs w:val="22"/>
        </w:rPr>
        <w:t>European activities:</w:t>
      </w:r>
    </w:p>
    <w:p w14:paraId="7CA5AD99" w14:textId="77777777" w:rsidR="000930FB" w:rsidRPr="00CC616E" w:rsidRDefault="000930FB" w:rsidP="004C4EB5">
      <w:pPr>
        <w:pStyle w:val="Default"/>
        <w:numPr>
          <w:ilvl w:val="2"/>
          <w:numId w:val="6"/>
        </w:numPr>
        <w:rPr>
          <w:rFonts w:asciiTheme="minorHAnsi" w:hAnsiTheme="minorHAnsi"/>
          <w:sz w:val="22"/>
          <w:szCs w:val="22"/>
        </w:rPr>
      </w:pPr>
      <w:r w:rsidRPr="00CC616E">
        <w:rPr>
          <w:rFonts w:asciiTheme="minorHAnsi" w:hAnsiTheme="minorHAnsi"/>
          <w:sz w:val="22"/>
          <w:szCs w:val="22"/>
        </w:rPr>
        <w:t xml:space="preserve">To complete a two-year study involving a deep assessment of the state of informatics education within each European country; note the parallel with the ACM / CSTA study </w:t>
      </w:r>
      <w:r w:rsidRPr="00CC616E">
        <w:rPr>
          <w:rFonts w:asciiTheme="minorHAnsi" w:hAnsiTheme="minorHAnsi"/>
          <w:i/>
          <w:iCs/>
          <w:sz w:val="22"/>
          <w:szCs w:val="22"/>
        </w:rPr>
        <w:t xml:space="preserve">Running </w:t>
      </w:r>
      <w:proofErr w:type="gramStart"/>
      <w:r w:rsidRPr="00CC616E">
        <w:rPr>
          <w:rFonts w:asciiTheme="minorHAnsi" w:hAnsiTheme="minorHAnsi"/>
          <w:i/>
          <w:iCs/>
          <w:sz w:val="22"/>
          <w:szCs w:val="22"/>
        </w:rPr>
        <w:t>On</w:t>
      </w:r>
      <w:proofErr w:type="gramEnd"/>
      <w:r w:rsidRPr="00CC616E">
        <w:rPr>
          <w:rFonts w:asciiTheme="minorHAnsi" w:hAnsiTheme="minorHAnsi"/>
          <w:i/>
          <w:iCs/>
          <w:sz w:val="22"/>
          <w:szCs w:val="22"/>
        </w:rPr>
        <w:t xml:space="preserve"> Empty: The failure to Teach K-12 Computer Science in the Digital Age. </w:t>
      </w:r>
      <w:r w:rsidRPr="00CC616E">
        <w:rPr>
          <w:rFonts w:asciiTheme="minorHAnsi" w:hAnsiTheme="minorHAnsi"/>
          <w:sz w:val="22"/>
          <w:szCs w:val="22"/>
        </w:rPr>
        <w:t xml:space="preserve">See runningonempty.acm.org </w:t>
      </w:r>
    </w:p>
    <w:p w14:paraId="7B01C655" w14:textId="77777777" w:rsidR="000930FB" w:rsidRPr="00CC616E" w:rsidRDefault="000930FB" w:rsidP="004C4EB5">
      <w:pPr>
        <w:pStyle w:val="Default"/>
        <w:numPr>
          <w:ilvl w:val="2"/>
          <w:numId w:val="6"/>
        </w:numPr>
        <w:rPr>
          <w:rFonts w:asciiTheme="minorHAnsi" w:hAnsiTheme="minorHAnsi"/>
          <w:sz w:val="22"/>
          <w:szCs w:val="22"/>
        </w:rPr>
      </w:pPr>
      <w:r w:rsidRPr="00CC616E">
        <w:rPr>
          <w:rFonts w:asciiTheme="minorHAnsi" w:hAnsiTheme="minorHAnsi"/>
          <w:sz w:val="22"/>
          <w:szCs w:val="22"/>
        </w:rPr>
        <w:t xml:space="preserve">To give consideration to creating a new high profile computing education conference within Europe </w:t>
      </w:r>
    </w:p>
    <w:p w14:paraId="0E229F8C"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614F6A4A" w14:textId="77777777" w:rsidR="00F77AC7" w:rsidRPr="00CC616E" w:rsidRDefault="00F77AC7" w:rsidP="00B72747">
      <w:pPr>
        <w:pStyle w:val="Style2"/>
        <w:numPr>
          <w:ilvl w:val="1"/>
          <w:numId w:val="9"/>
        </w:numPr>
        <w:tabs>
          <w:tab w:val="left" w:pos="288"/>
        </w:tabs>
        <w:rPr>
          <w:rFonts w:asciiTheme="minorHAnsi" w:hAnsiTheme="minorHAnsi"/>
          <w:b/>
          <w:sz w:val="22"/>
          <w:szCs w:val="22"/>
        </w:rPr>
      </w:pPr>
      <w:r w:rsidRPr="00CC616E">
        <w:rPr>
          <w:rFonts w:asciiTheme="minorHAnsi" w:hAnsiTheme="minorHAnsi"/>
          <w:b/>
          <w:sz w:val="22"/>
          <w:szCs w:val="22"/>
        </w:rPr>
        <w:t xml:space="preserve">    PACE </w:t>
      </w:r>
    </w:p>
    <w:p w14:paraId="3EAD8E12" w14:textId="77777777" w:rsidR="001616BF" w:rsidRPr="00CC616E" w:rsidRDefault="00503F0F" w:rsidP="00F2388D">
      <w:pPr>
        <w:rPr>
          <w:rFonts w:asciiTheme="minorHAnsi" w:hAnsiTheme="minorHAnsi"/>
          <w:sz w:val="22"/>
          <w:szCs w:val="22"/>
        </w:rPr>
      </w:pPr>
      <w:r w:rsidRPr="00CC616E">
        <w:rPr>
          <w:rFonts w:asciiTheme="minorHAnsi" w:hAnsiTheme="minorHAnsi"/>
          <w:sz w:val="22"/>
          <w:szCs w:val="22"/>
        </w:rPr>
        <w:t>The following 3 items are the result of the August 2016 meeting. Further investigation into the viability of each item will be pursued this year:</w:t>
      </w:r>
    </w:p>
    <w:p w14:paraId="233025AD" w14:textId="77777777" w:rsidR="00B3388B" w:rsidRPr="00CC616E" w:rsidRDefault="00B3388B" w:rsidP="00B72747">
      <w:pPr>
        <w:pStyle w:val="ListParagraph"/>
        <w:numPr>
          <w:ilvl w:val="0"/>
          <w:numId w:val="29"/>
        </w:numPr>
        <w:rPr>
          <w:rFonts w:asciiTheme="minorHAnsi" w:hAnsiTheme="minorHAnsi"/>
          <w:color w:val="000000"/>
        </w:rPr>
      </w:pPr>
      <w:r w:rsidRPr="00CC616E">
        <w:rPr>
          <w:rFonts w:asciiTheme="minorHAnsi" w:hAnsiTheme="minorHAnsi"/>
          <w:color w:val="000000"/>
        </w:rPr>
        <w:t>Make sure that we have addressed any explicit promises we may have made in the context of the 2014 PACE workshop on computing education research and followed up appropriately.</w:t>
      </w:r>
    </w:p>
    <w:p w14:paraId="09222F39" w14:textId="77777777" w:rsidR="00B3388B" w:rsidRPr="00CC616E" w:rsidRDefault="00B3388B" w:rsidP="00B72747">
      <w:pPr>
        <w:pStyle w:val="ListParagraph"/>
        <w:numPr>
          <w:ilvl w:val="0"/>
          <w:numId w:val="27"/>
        </w:numPr>
        <w:textAlignment w:val="baseline"/>
        <w:rPr>
          <w:rFonts w:asciiTheme="minorHAnsi" w:hAnsiTheme="minorHAnsi"/>
          <w:color w:val="000000"/>
        </w:rPr>
      </w:pPr>
      <w:r w:rsidRPr="00CC616E">
        <w:rPr>
          <w:rFonts w:asciiTheme="minorHAnsi" w:hAnsiTheme="minorHAnsi"/>
          <w:color w:val="000000"/>
        </w:rPr>
        <w:t>Develop the workshop idea described above further and explore a) member organizations’ interest in participating; b) needed organizational structure; and c) possible funding models.</w:t>
      </w:r>
    </w:p>
    <w:p w14:paraId="7F7A5B38" w14:textId="77777777" w:rsidR="00B3388B" w:rsidRPr="00CC616E" w:rsidRDefault="00B3388B" w:rsidP="00B72747">
      <w:pPr>
        <w:pStyle w:val="ListParagraph"/>
        <w:numPr>
          <w:ilvl w:val="0"/>
          <w:numId w:val="27"/>
        </w:numPr>
        <w:textAlignment w:val="baseline"/>
        <w:rPr>
          <w:rFonts w:asciiTheme="minorHAnsi" w:hAnsiTheme="minorHAnsi"/>
          <w:color w:val="000000"/>
        </w:rPr>
      </w:pPr>
      <w:r w:rsidRPr="00CC616E">
        <w:rPr>
          <w:rFonts w:asciiTheme="minorHAnsi" w:hAnsiTheme="minorHAnsi"/>
          <w:color w:val="000000"/>
        </w:rPr>
        <w:t>Explore ACM’s interest in hosting a similar meeting in the context of the 2017 Education Council meeting (because of the cost and time efficiency of the model).</w:t>
      </w:r>
    </w:p>
    <w:p w14:paraId="140A786B" w14:textId="77777777" w:rsidR="00F77AC7" w:rsidRPr="00CC616E" w:rsidRDefault="00F77AC7" w:rsidP="00F2388D">
      <w:pPr>
        <w:pStyle w:val="Style2"/>
        <w:tabs>
          <w:tab w:val="left" w:pos="0"/>
        </w:tabs>
        <w:ind w:left="0" w:firstLine="0"/>
        <w:rPr>
          <w:rFonts w:asciiTheme="minorHAnsi" w:hAnsiTheme="minorHAnsi"/>
          <w:sz w:val="22"/>
          <w:szCs w:val="22"/>
        </w:rPr>
      </w:pPr>
    </w:p>
    <w:p w14:paraId="70BA6B1F" w14:textId="77777777" w:rsidR="00952072" w:rsidRPr="00CC616E" w:rsidRDefault="00952072" w:rsidP="00F2388D">
      <w:pPr>
        <w:pStyle w:val="Style2"/>
        <w:tabs>
          <w:tab w:val="left" w:pos="0"/>
        </w:tabs>
        <w:ind w:left="0" w:firstLine="0"/>
        <w:rPr>
          <w:rFonts w:asciiTheme="minorHAnsi" w:hAnsiTheme="minorHAnsi"/>
          <w:sz w:val="22"/>
          <w:szCs w:val="22"/>
        </w:rPr>
      </w:pPr>
    </w:p>
    <w:p w14:paraId="3AAC84B1"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076B3AAB" w14:textId="321FD099" w:rsidR="00F77AC7" w:rsidRPr="00336833" w:rsidRDefault="00F77AC7" w:rsidP="001B477D">
      <w:pPr>
        <w:pStyle w:val="Style2"/>
        <w:numPr>
          <w:ilvl w:val="1"/>
          <w:numId w:val="9"/>
        </w:numPr>
        <w:tabs>
          <w:tab w:val="left" w:pos="0"/>
        </w:tabs>
        <w:rPr>
          <w:rFonts w:asciiTheme="minorHAnsi" w:hAnsiTheme="minorHAnsi"/>
          <w:sz w:val="22"/>
          <w:szCs w:val="22"/>
        </w:rPr>
      </w:pPr>
      <w:r w:rsidRPr="001B477D">
        <w:rPr>
          <w:rFonts w:asciiTheme="minorHAnsi" w:hAnsiTheme="minorHAnsi"/>
          <w:b/>
          <w:sz w:val="22"/>
          <w:szCs w:val="22"/>
        </w:rPr>
        <w:t>Promoting new curricular themes and strategies</w:t>
      </w:r>
    </w:p>
    <w:p w14:paraId="37B666B9" w14:textId="77777777" w:rsidR="00F77AC7" w:rsidRPr="00336833" w:rsidRDefault="00F77AC7" w:rsidP="00F2388D">
      <w:pPr>
        <w:pStyle w:val="Style2"/>
        <w:tabs>
          <w:tab w:val="left" w:pos="0"/>
        </w:tabs>
        <w:ind w:left="36" w:firstLine="0"/>
        <w:rPr>
          <w:rFonts w:asciiTheme="minorHAnsi" w:hAnsiTheme="minorHAnsi"/>
          <w:sz w:val="22"/>
          <w:szCs w:val="22"/>
        </w:rPr>
      </w:pPr>
    </w:p>
    <w:p w14:paraId="6B8F8E50" w14:textId="0992527B" w:rsidR="00906B02" w:rsidRPr="00283D1C" w:rsidRDefault="00A935AD" w:rsidP="00F2388D">
      <w:pPr>
        <w:pStyle w:val="Style2"/>
        <w:tabs>
          <w:tab w:val="left" w:pos="0"/>
        </w:tabs>
        <w:ind w:left="36" w:firstLine="0"/>
        <w:rPr>
          <w:rFonts w:asciiTheme="minorHAnsi" w:hAnsiTheme="minorHAnsi"/>
          <w:sz w:val="22"/>
          <w:szCs w:val="22"/>
        </w:rPr>
      </w:pPr>
      <w:r w:rsidRPr="00283D1C">
        <w:rPr>
          <w:rFonts w:asciiTheme="minorHAnsi" w:hAnsiTheme="minorHAnsi"/>
          <w:sz w:val="22"/>
          <w:szCs w:val="22"/>
        </w:rPr>
        <w:t xml:space="preserve">Curricular areas including Data Science and Cybersecurity will be expanded. </w:t>
      </w:r>
    </w:p>
    <w:p w14:paraId="7D537B5C" w14:textId="77777777" w:rsidR="00906B02" w:rsidRPr="00283D1C" w:rsidRDefault="00906B02" w:rsidP="00F2388D">
      <w:pPr>
        <w:pStyle w:val="Style2"/>
        <w:tabs>
          <w:tab w:val="left" w:pos="0"/>
        </w:tabs>
        <w:ind w:left="36" w:firstLine="0"/>
        <w:rPr>
          <w:rFonts w:asciiTheme="minorHAnsi" w:hAnsiTheme="minorHAnsi"/>
          <w:sz w:val="22"/>
          <w:szCs w:val="22"/>
        </w:rPr>
      </w:pPr>
    </w:p>
    <w:p w14:paraId="06B072A2" w14:textId="77777777" w:rsidR="00767D04" w:rsidRPr="00336833" w:rsidRDefault="00767D04" w:rsidP="00767D04">
      <w:pPr>
        <w:jc w:val="both"/>
        <w:rPr>
          <w:rFonts w:asciiTheme="minorHAnsi" w:hAnsiTheme="minorHAnsi"/>
          <w:sz w:val="22"/>
          <w:szCs w:val="22"/>
        </w:rPr>
      </w:pPr>
      <w:r w:rsidRPr="00283D1C">
        <w:rPr>
          <w:rFonts w:asciiTheme="minorHAnsi" w:hAnsiTheme="minorHAnsi"/>
          <w:sz w:val="22"/>
          <w:szCs w:val="22"/>
        </w:rPr>
        <w:t>The Data Science group plans include:</w:t>
      </w:r>
    </w:p>
    <w:p w14:paraId="3A2A6E38" w14:textId="77777777" w:rsidR="00767D04" w:rsidRPr="00336833" w:rsidRDefault="00767D04" w:rsidP="00767D04">
      <w:pPr>
        <w:jc w:val="both"/>
        <w:rPr>
          <w:rFonts w:asciiTheme="minorHAnsi" w:hAnsiTheme="minorHAnsi"/>
          <w:sz w:val="22"/>
          <w:szCs w:val="22"/>
        </w:rPr>
      </w:pPr>
      <w:r w:rsidRPr="00336833">
        <w:rPr>
          <w:rFonts w:asciiTheme="minorHAnsi" w:hAnsiTheme="minorHAnsi"/>
          <w:sz w:val="22"/>
          <w:szCs w:val="22"/>
        </w:rPr>
        <w:t xml:space="preserve">The workshop attendees did vote that some type of curriculum recommendation would be useful now.  However, there were many caveats to that conclusion and those need discussion and analysis to determine the way forward. The workshop participants also were strongly in favor of activities that lead to improved sharing of ideas, experiences, and materials between early stage degree programs in data science. The workshop attendees agreed that the field is not ready for accreditation.  </w:t>
      </w:r>
    </w:p>
    <w:p w14:paraId="08D32B1F" w14:textId="77777777" w:rsidR="00767D04" w:rsidRPr="00336833" w:rsidRDefault="00767D04" w:rsidP="00767D04">
      <w:pPr>
        <w:jc w:val="both"/>
        <w:rPr>
          <w:rFonts w:asciiTheme="minorHAnsi" w:hAnsiTheme="minorHAnsi"/>
          <w:sz w:val="22"/>
          <w:szCs w:val="22"/>
        </w:rPr>
      </w:pPr>
    </w:p>
    <w:p w14:paraId="2829F065" w14:textId="77777777" w:rsidR="00767D04" w:rsidRPr="00336833" w:rsidRDefault="00767D04" w:rsidP="00767D04">
      <w:pPr>
        <w:jc w:val="both"/>
        <w:rPr>
          <w:rFonts w:asciiTheme="minorHAnsi" w:hAnsiTheme="minorHAnsi"/>
          <w:sz w:val="22"/>
          <w:szCs w:val="22"/>
        </w:rPr>
      </w:pPr>
      <w:r w:rsidRPr="00336833">
        <w:rPr>
          <w:rFonts w:asciiTheme="minorHAnsi" w:hAnsiTheme="minorHAnsi"/>
          <w:sz w:val="22"/>
          <w:szCs w:val="22"/>
        </w:rPr>
        <w:t xml:space="preserve">The task for 2016 – 2017 includes wide distribution of the workshop report with the intent of engaging a broader group of participants in the conversation on the direction of data science education.  </w:t>
      </w:r>
    </w:p>
    <w:p w14:paraId="6BF82C01" w14:textId="77777777" w:rsidR="00767D04" w:rsidRPr="00336833" w:rsidRDefault="00767D04" w:rsidP="00767D04">
      <w:pPr>
        <w:jc w:val="both"/>
        <w:rPr>
          <w:rFonts w:asciiTheme="minorHAnsi" w:hAnsiTheme="minorHAnsi"/>
          <w:sz w:val="22"/>
          <w:szCs w:val="22"/>
        </w:rPr>
      </w:pPr>
    </w:p>
    <w:p w14:paraId="2ABD0FFC" w14:textId="77777777" w:rsidR="00767D04" w:rsidRPr="00336833" w:rsidRDefault="00767D04" w:rsidP="00767D04">
      <w:pPr>
        <w:jc w:val="both"/>
        <w:rPr>
          <w:rFonts w:asciiTheme="minorHAnsi" w:hAnsiTheme="minorHAnsi"/>
          <w:sz w:val="22"/>
          <w:szCs w:val="22"/>
        </w:rPr>
      </w:pPr>
      <w:r w:rsidRPr="00336833">
        <w:rPr>
          <w:rFonts w:asciiTheme="minorHAnsi" w:hAnsiTheme="minorHAnsi"/>
          <w:sz w:val="22"/>
          <w:szCs w:val="22"/>
        </w:rPr>
        <w:t xml:space="preserve">Following analysis of the response to the report, Boots Cassel and Heikki Topi will present a recommendation for further collaborative action by ACM and other appropriate societies to create a curriculum guidance document to support the development of high-quality degree programs in data science. </w:t>
      </w:r>
    </w:p>
    <w:p w14:paraId="321B067F" w14:textId="77777777" w:rsidR="00767D04" w:rsidRPr="00336833" w:rsidRDefault="00767D04">
      <w:pPr>
        <w:rPr>
          <w:rFonts w:asciiTheme="minorHAnsi" w:hAnsiTheme="minorHAnsi"/>
          <w:sz w:val="22"/>
          <w:szCs w:val="22"/>
        </w:rPr>
      </w:pPr>
      <w:r w:rsidRPr="00336833">
        <w:rPr>
          <w:rFonts w:asciiTheme="minorHAnsi" w:hAnsiTheme="minorHAnsi"/>
          <w:sz w:val="22"/>
          <w:szCs w:val="22"/>
        </w:rPr>
        <w:t>The next steps for the Cybersecurity group include:</w:t>
      </w:r>
    </w:p>
    <w:p w14:paraId="51D508B5" w14:textId="77777777" w:rsidR="00EE63FE" w:rsidRPr="00336833" w:rsidRDefault="00767D04" w:rsidP="00767D04">
      <w:pPr>
        <w:numPr>
          <w:ilvl w:val="0"/>
          <w:numId w:val="70"/>
        </w:numPr>
        <w:rPr>
          <w:rFonts w:asciiTheme="minorHAnsi" w:hAnsiTheme="minorHAnsi"/>
          <w:sz w:val="22"/>
          <w:szCs w:val="22"/>
        </w:rPr>
      </w:pPr>
      <w:r w:rsidRPr="00336833">
        <w:rPr>
          <w:rFonts w:asciiTheme="minorHAnsi" w:hAnsiTheme="minorHAnsi"/>
          <w:sz w:val="22"/>
          <w:szCs w:val="22"/>
        </w:rPr>
        <w:t xml:space="preserve">Establishing </w:t>
      </w:r>
      <w:r w:rsidR="00A61594" w:rsidRPr="00336833">
        <w:rPr>
          <w:rFonts w:asciiTheme="minorHAnsi" w:hAnsiTheme="minorHAnsi"/>
          <w:sz w:val="22"/>
          <w:szCs w:val="22"/>
        </w:rPr>
        <w:t>Industry Advisory and Global Advisory Boards</w:t>
      </w:r>
    </w:p>
    <w:p w14:paraId="74BBE809" w14:textId="77777777" w:rsidR="00EE63FE" w:rsidRPr="00336833" w:rsidRDefault="00A61594" w:rsidP="00767D04">
      <w:pPr>
        <w:numPr>
          <w:ilvl w:val="0"/>
          <w:numId w:val="70"/>
        </w:numPr>
        <w:rPr>
          <w:rFonts w:asciiTheme="minorHAnsi" w:hAnsiTheme="minorHAnsi"/>
          <w:sz w:val="22"/>
          <w:szCs w:val="22"/>
        </w:rPr>
      </w:pPr>
      <w:r w:rsidRPr="00336833">
        <w:rPr>
          <w:rFonts w:asciiTheme="minorHAnsi" w:hAnsiTheme="minorHAnsi"/>
          <w:sz w:val="22"/>
          <w:szCs w:val="22"/>
        </w:rPr>
        <w:t xml:space="preserve">International Survey, Sept. 2016 </w:t>
      </w:r>
    </w:p>
    <w:p w14:paraId="67C18AC4" w14:textId="77777777" w:rsidR="00EE63FE" w:rsidRPr="00336833" w:rsidRDefault="00A61594" w:rsidP="00767D04">
      <w:pPr>
        <w:numPr>
          <w:ilvl w:val="0"/>
          <w:numId w:val="70"/>
        </w:numPr>
        <w:rPr>
          <w:rFonts w:asciiTheme="minorHAnsi" w:hAnsiTheme="minorHAnsi"/>
          <w:sz w:val="22"/>
          <w:szCs w:val="22"/>
        </w:rPr>
      </w:pPr>
      <w:r w:rsidRPr="00336833">
        <w:rPr>
          <w:rFonts w:asciiTheme="minorHAnsi" w:hAnsiTheme="minorHAnsi"/>
          <w:sz w:val="22"/>
          <w:szCs w:val="22"/>
        </w:rPr>
        <w:t>Community Engagement: U.S. and Abroad</w:t>
      </w:r>
    </w:p>
    <w:p w14:paraId="06F577D2" w14:textId="77777777" w:rsidR="00EE63FE" w:rsidRPr="00336833" w:rsidRDefault="00A61594" w:rsidP="00767D04">
      <w:pPr>
        <w:numPr>
          <w:ilvl w:val="0"/>
          <w:numId w:val="70"/>
        </w:numPr>
        <w:rPr>
          <w:rFonts w:asciiTheme="minorHAnsi" w:hAnsiTheme="minorHAnsi"/>
          <w:sz w:val="22"/>
          <w:szCs w:val="22"/>
        </w:rPr>
      </w:pPr>
      <w:r w:rsidRPr="00336833">
        <w:rPr>
          <w:rFonts w:asciiTheme="minorHAnsi" w:hAnsiTheme="minorHAnsi"/>
          <w:sz w:val="22"/>
          <w:szCs w:val="22"/>
        </w:rPr>
        <w:t>NICE conference, Nov 1-2, 2016, Kansas City, MO</w:t>
      </w:r>
    </w:p>
    <w:p w14:paraId="12025503" w14:textId="77777777" w:rsidR="00EE63FE" w:rsidRPr="00336833" w:rsidRDefault="00A61594" w:rsidP="00767D04">
      <w:pPr>
        <w:numPr>
          <w:ilvl w:val="0"/>
          <w:numId w:val="70"/>
        </w:numPr>
        <w:rPr>
          <w:rFonts w:asciiTheme="minorHAnsi" w:hAnsiTheme="minorHAnsi"/>
          <w:sz w:val="22"/>
          <w:szCs w:val="22"/>
        </w:rPr>
      </w:pPr>
      <w:r w:rsidRPr="00336833">
        <w:rPr>
          <w:rFonts w:asciiTheme="minorHAnsi" w:hAnsiTheme="minorHAnsi"/>
          <w:i/>
          <w:iCs/>
          <w:sz w:val="22"/>
          <w:szCs w:val="22"/>
        </w:rPr>
        <w:t xml:space="preserve">ACM Inroads </w:t>
      </w:r>
      <w:proofErr w:type="spellStart"/>
      <w:r w:rsidRPr="00336833">
        <w:rPr>
          <w:rFonts w:asciiTheme="minorHAnsi" w:hAnsiTheme="minorHAnsi"/>
          <w:sz w:val="22"/>
          <w:szCs w:val="22"/>
        </w:rPr>
        <w:t>EduBits</w:t>
      </w:r>
      <w:proofErr w:type="spellEnd"/>
      <w:r w:rsidRPr="00336833">
        <w:rPr>
          <w:rFonts w:asciiTheme="minorHAnsi" w:hAnsiTheme="minorHAnsi"/>
          <w:sz w:val="22"/>
          <w:szCs w:val="22"/>
        </w:rPr>
        <w:t xml:space="preserve"> column, Dec. 2016 edition </w:t>
      </w:r>
    </w:p>
    <w:p w14:paraId="7E83FD86" w14:textId="77777777" w:rsidR="00EE63FE" w:rsidRPr="00336833" w:rsidRDefault="00A61594" w:rsidP="00767D04">
      <w:pPr>
        <w:numPr>
          <w:ilvl w:val="0"/>
          <w:numId w:val="70"/>
        </w:numPr>
        <w:rPr>
          <w:rFonts w:asciiTheme="minorHAnsi" w:hAnsiTheme="minorHAnsi"/>
          <w:sz w:val="22"/>
          <w:szCs w:val="22"/>
        </w:rPr>
      </w:pPr>
      <w:r w:rsidRPr="00336833">
        <w:rPr>
          <w:rFonts w:asciiTheme="minorHAnsi" w:hAnsiTheme="minorHAnsi"/>
          <w:bCs/>
          <w:sz w:val="22"/>
          <w:szCs w:val="22"/>
        </w:rPr>
        <w:t xml:space="preserve">Initial Public  Draft (v.1) </w:t>
      </w:r>
      <w:r w:rsidRPr="00336833">
        <w:rPr>
          <w:rFonts w:asciiTheme="minorHAnsi" w:hAnsiTheme="minorHAnsi"/>
          <w:sz w:val="22"/>
          <w:szCs w:val="22"/>
        </w:rPr>
        <w:t>for Review and Comment, Dec. 2016</w:t>
      </w:r>
    </w:p>
    <w:p w14:paraId="28A1E8AE" w14:textId="77777777" w:rsidR="00EE63FE" w:rsidRPr="00336833" w:rsidRDefault="00A61594" w:rsidP="00767D04">
      <w:pPr>
        <w:numPr>
          <w:ilvl w:val="0"/>
          <w:numId w:val="70"/>
        </w:numPr>
        <w:rPr>
          <w:rFonts w:asciiTheme="minorHAnsi" w:hAnsiTheme="minorHAnsi"/>
          <w:sz w:val="22"/>
          <w:szCs w:val="22"/>
        </w:rPr>
      </w:pPr>
      <w:r w:rsidRPr="00336833">
        <w:rPr>
          <w:rFonts w:asciiTheme="minorHAnsi" w:hAnsiTheme="minorHAnsi"/>
          <w:sz w:val="22"/>
          <w:szCs w:val="22"/>
        </w:rPr>
        <w:t>SIGCSE Special Session proposal, March 8-11, 2017, Seattle, WA</w:t>
      </w:r>
    </w:p>
    <w:p w14:paraId="66681D5F" w14:textId="77777777" w:rsidR="00EE63FE" w:rsidRPr="00336833" w:rsidRDefault="00A61594" w:rsidP="00767D04">
      <w:pPr>
        <w:numPr>
          <w:ilvl w:val="0"/>
          <w:numId w:val="70"/>
        </w:numPr>
        <w:rPr>
          <w:rFonts w:asciiTheme="minorHAnsi" w:hAnsiTheme="minorHAnsi"/>
          <w:sz w:val="22"/>
          <w:szCs w:val="22"/>
        </w:rPr>
      </w:pPr>
      <w:r w:rsidRPr="00336833">
        <w:rPr>
          <w:rFonts w:asciiTheme="minorHAnsi" w:hAnsiTheme="minorHAnsi"/>
          <w:sz w:val="22"/>
          <w:szCs w:val="22"/>
        </w:rPr>
        <w:t xml:space="preserve">IFIP WISE conference, WG 11.8 workshop, May 29-31, 2017, </w:t>
      </w:r>
      <w:r w:rsidRPr="00336833">
        <w:rPr>
          <w:rFonts w:asciiTheme="minorHAnsi" w:hAnsiTheme="minorHAnsi"/>
          <w:sz w:val="22"/>
          <w:szCs w:val="22"/>
        </w:rPr>
        <w:br/>
        <w:t>Rome, Italy</w:t>
      </w:r>
    </w:p>
    <w:p w14:paraId="433BAE43" w14:textId="77777777" w:rsidR="00EE63FE" w:rsidRPr="00336833" w:rsidRDefault="00A61594" w:rsidP="00767D04">
      <w:pPr>
        <w:numPr>
          <w:ilvl w:val="0"/>
          <w:numId w:val="70"/>
        </w:numPr>
        <w:rPr>
          <w:rFonts w:asciiTheme="minorHAnsi" w:hAnsiTheme="minorHAnsi"/>
          <w:sz w:val="22"/>
          <w:szCs w:val="22"/>
        </w:rPr>
      </w:pPr>
      <w:r w:rsidRPr="00336833">
        <w:rPr>
          <w:rFonts w:asciiTheme="minorHAnsi" w:hAnsiTheme="minorHAnsi"/>
          <w:bCs/>
          <w:sz w:val="22"/>
          <w:szCs w:val="22"/>
        </w:rPr>
        <w:t xml:space="preserve">Final Public Draft (v.2) </w:t>
      </w:r>
      <w:r w:rsidRPr="00336833">
        <w:rPr>
          <w:rFonts w:asciiTheme="minorHAnsi" w:hAnsiTheme="minorHAnsi"/>
          <w:sz w:val="22"/>
          <w:szCs w:val="22"/>
        </w:rPr>
        <w:t>for Review and Comment, June 2017</w:t>
      </w:r>
    </w:p>
    <w:p w14:paraId="639917A1" w14:textId="77777777" w:rsidR="00EE63FE" w:rsidRPr="00336833" w:rsidRDefault="00A61594" w:rsidP="00767D04">
      <w:pPr>
        <w:numPr>
          <w:ilvl w:val="0"/>
          <w:numId w:val="70"/>
        </w:numPr>
        <w:rPr>
          <w:rFonts w:asciiTheme="minorHAnsi" w:hAnsiTheme="minorHAnsi"/>
          <w:sz w:val="22"/>
          <w:szCs w:val="22"/>
        </w:rPr>
      </w:pPr>
      <w:r w:rsidRPr="00336833">
        <w:rPr>
          <w:rFonts w:asciiTheme="minorHAnsi" w:hAnsiTheme="minorHAnsi"/>
          <w:bCs/>
          <w:sz w:val="22"/>
          <w:szCs w:val="22"/>
        </w:rPr>
        <w:t>Endorsed Curricular Guidelines in Cybersecurity (CSEC)</w:t>
      </w:r>
      <w:r w:rsidRPr="00336833">
        <w:rPr>
          <w:rFonts w:asciiTheme="minorHAnsi" w:hAnsiTheme="minorHAnsi"/>
          <w:sz w:val="22"/>
          <w:szCs w:val="22"/>
        </w:rPr>
        <w:t>,  Dec. 2017</w:t>
      </w:r>
    </w:p>
    <w:p w14:paraId="032C6CC9" w14:textId="4D72E471" w:rsidR="00EE63FE" w:rsidRPr="00336833" w:rsidRDefault="00A61594" w:rsidP="00767D04">
      <w:pPr>
        <w:numPr>
          <w:ilvl w:val="1"/>
          <w:numId w:val="70"/>
        </w:numPr>
        <w:rPr>
          <w:rFonts w:asciiTheme="minorHAnsi" w:hAnsiTheme="minorHAnsi"/>
          <w:sz w:val="22"/>
          <w:szCs w:val="22"/>
        </w:rPr>
      </w:pPr>
      <w:r w:rsidRPr="00336833">
        <w:rPr>
          <w:rFonts w:asciiTheme="minorHAnsi" w:hAnsiTheme="minorHAnsi"/>
          <w:sz w:val="22"/>
          <w:szCs w:val="22"/>
        </w:rPr>
        <w:t xml:space="preserve">“Living document” – </w:t>
      </w:r>
      <w:r w:rsidR="00A62DD5">
        <w:rPr>
          <w:rFonts w:asciiTheme="minorHAnsi" w:hAnsiTheme="minorHAnsi"/>
          <w:sz w:val="22"/>
          <w:szCs w:val="22"/>
        </w:rPr>
        <w:t xml:space="preserve">perhaps in </w:t>
      </w:r>
      <w:r w:rsidRPr="00336833">
        <w:rPr>
          <w:rFonts w:asciiTheme="minorHAnsi" w:hAnsiTheme="minorHAnsi"/>
          <w:sz w:val="22"/>
          <w:szCs w:val="22"/>
        </w:rPr>
        <w:t>XML format</w:t>
      </w:r>
    </w:p>
    <w:p w14:paraId="5A5600B5" w14:textId="77777777" w:rsidR="00300933" w:rsidRPr="00336833" w:rsidRDefault="00300933">
      <w:pPr>
        <w:rPr>
          <w:rFonts w:asciiTheme="minorHAnsi" w:hAnsiTheme="minorHAnsi"/>
          <w:sz w:val="22"/>
          <w:szCs w:val="22"/>
        </w:rPr>
      </w:pPr>
      <w:r w:rsidRPr="00336833">
        <w:rPr>
          <w:rFonts w:asciiTheme="minorHAnsi" w:hAnsiTheme="minorHAnsi"/>
          <w:sz w:val="22"/>
          <w:szCs w:val="22"/>
        </w:rPr>
        <w:br w:type="page"/>
      </w:r>
    </w:p>
    <w:p w14:paraId="3066079C" w14:textId="1EACA354" w:rsidR="00906B02" w:rsidRPr="00CC616E" w:rsidRDefault="00906B02" w:rsidP="001B477D">
      <w:pPr>
        <w:pStyle w:val="Style2"/>
        <w:numPr>
          <w:ilvl w:val="1"/>
          <w:numId w:val="9"/>
        </w:numPr>
        <w:tabs>
          <w:tab w:val="left" w:pos="0"/>
        </w:tabs>
        <w:rPr>
          <w:rFonts w:asciiTheme="minorHAnsi" w:hAnsiTheme="minorHAnsi"/>
          <w:sz w:val="22"/>
          <w:szCs w:val="22"/>
        </w:rPr>
      </w:pPr>
      <w:r w:rsidRPr="00CC616E">
        <w:rPr>
          <w:rFonts w:asciiTheme="minorHAnsi" w:hAnsiTheme="minorHAnsi"/>
          <w:b/>
          <w:sz w:val="22"/>
          <w:szCs w:val="22"/>
        </w:rPr>
        <w:t>ACM Conference on Learning at Scale</w:t>
      </w:r>
    </w:p>
    <w:p w14:paraId="553EACB5" w14:textId="77777777" w:rsidR="00F77AC7" w:rsidRPr="00CC616E" w:rsidRDefault="00F77AC7" w:rsidP="00F2388D">
      <w:pPr>
        <w:pStyle w:val="Style2"/>
        <w:tabs>
          <w:tab w:val="left" w:pos="0"/>
        </w:tabs>
        <w:ind w:left="36" w:firstLine="0"/>
        <w:rPr>
          <w:rFonts w:asciiTheme="minorHAnsi" w:hAnsiTheme="minorHAnsi"/>
          <w:sz w:val="22"/>
          <w:szCs w:val="22"/>
        </w:rPr>
      </w:pPr>
    </w:p>
    <w:p w14:paraId="60748F11" w14:textId="77777777" w:rsidR="00641993" w:rsidRPr="00CC616E" w:rsidRDefault="00641993" w:rsidP="00641993">
      <w:pPr>
        <w:shd w:val="clear" w:color="auto" w:fill="FFFFFF"/>
        <w:rPr>
          <w:rFonts w:asciiTheme="minorHAnsi" w:hAnsiTheme="minorHAnsi"/>
          <w:color w:val="222222"/>
          <w:sz w:val="22"/>
          <w:szCs w:val="22"/>
          <w:lang w:eastAsia="en-US"/>
        </w:rPr>
      </w:pPr>
      <w:r w:rsidRPr="001B477D">
        <w:rPr>
          <w:rFonts w:asciiTheme="minorHAnsi" w:hAnsiTheme="minorHAnsi"/>
          <w:color w:val="000000" w:themeColor="text1"/>
          <w:sz w:val="22"/>
          <w:szCs w:val="22"/>
          <w:lang w:eastAsia="en-US"/>
        </w:rPr>
        <w:t xml:space="preserve">The 2017 </w:t>
      </w:r>
      <w:proofErr w:type="gramStart"/>
      <w:r w:rsidRPr="001B477D">
        <w:rPr>
          <w:rFonts w:asciiTheme="minorHAnsi" w:hAnsiTheme="minorHAnsi"/>
          <w:color w:val="000000" w:themeColor="text1"/>
          <w:sz w:val="22"/>
          <w:szCs w:val="22"/>
          <w:lang w:eastAsia="en-US"/>
        </w:rPr>
        <w:t>Learning</w:t>
      </w:r>
      <w:proofErr w:type="gramEnd"/>
      <w:r w:rsidRPr="001B477D">
        <w:rPr>
          <w:rFonts w:asciiTheme="minorHAnsi" w:hAnsiTheme="minorHAnsi"/>
          <w:color w:val="000000" w:themeColor="text1"/>
          <w:sz w:val="22"/>
          <w:szCs w:val="22"/>
          <w:lang w:eastAsia="en-US"/>
        </w:rPr>
        <w:t xml:space="preserve"> @ Scale conference will be held April 20-21 in Cambridge, MA at the MIT campus.  The PC chairs for the conference are Justin Reich (MIT) and Candace Thille (Stanford), and the full program committee has already been confirmed.  The Call for Papers for the conference has been widely circulated and the conference website is live at: </w:t>
      </w:r>
      <w:hyperlink r:id="rId25" w:tgtFrame="_blank" w:history="1">
        <w:r w:rsidRPr="00CC616E">
          <w:rPr>
            <w:rFonts w:asciiTheme="minorHAnsi" w:hAnsiTheme="minorHAnsi"/>
            <w:color w:val="1155CC"/>
            <w:sz w:val="22"/>
            <w:szCs w:val="22"/>
            <w:u w:val="single"/>
            <w:lang w:eastAsia="en-US"/>
          </w:rPr>
          <w:t>http://learningatscale.acm.org/las2017/</w:t>
        </w:r>
      </w:hyperlink>
      <w:r w:rsidRPr="0043117D">
        <w:rPr>
          <w:rFonts w:asciiTheme="minorHAnsi" w:hAnsiTheme="minorHAnsi"/>
          <w:color w:val="1F497D"/>
          <w:sz w:val="22"/>
          <w:szCs w:val="22"/>
          <w:lang w:eastAsia="en-US"/>
        </w:rPr>
        <w:t>.  </w:t>
      </w:r>
      <w:r w:rsidRPr="001B477D">
        <w:rPr>
          <w:rFonts w:asciiTheme="minorHAnsi" w:hAnsiTheme="minorHAnsi"/>
          <w:color w:val="000000" w:themeColor="text1"/>
          <w:sz w:val="22"/>
          <w:szCs w:val="22"/>
          <w:lang w:eastAsia="en-US"/>
        </w:rPr>
        <w:t>The deadline for research paper submissions is October 25, 2016.</w:t>
      </w:r>
    </w:p>
    <w:p w14:paraId="72A16DEB" w14:textId="77777777" w:rsidR="00641993" w:rsidRPr="00CC616E" w:rsidRDefault="00641993" w:rsidP="00641993">
      <w:pPr>
        <w:shd w:val="clear" w:color="auto" w:fill="FFFFFF"/>
        <w:rPr>
          <w:rFonts w:asciiTheme="minorHAnsi" w:hAnsiTheme="minorHAnsi"/>
          <w:color w:val="222222"/>
          <w:sz w:val="22"/>
          <w:szCs w:val="22"/>
          <w:lang w:eastAsia="en-US"/>
        </w:rPr>
      </w:pPr>
      <w:r w:rsidRPr="00CC616E">
        <w:rPr>
          <w:rFonts w:asciiTheme="minorHAnsi" w:hAnsiTheme="minorHAnsi"/>
          <w:color w:val="1F497D"/>
          <w:sz w:val="22"/>
          <w:szCs w:val="22"/>
          <w:lang w:eastAsia="en-US"/>
        </w:rPr>
        <w:t> </w:t>
      </w:r>
    </w:p>
    <w:p w14:paraId="3602BC0B" w14:textId="77777777" w:rsidR="00641993" w:rsidRPr="001B477D" w:rsidRDefault="00641993" w:rsidP="00641993">
      <w:pPr>
        <w:shd w:val="clear" w:color="auto" w:fill="FFFFFF"/>
        <w:rPr>
          <w:rFonts w:asciiTheme="minorHAnsi" w:hAnsiTheme="minorHAnsi"/>
          <w:color w:val="000000" w:themeColor="text1"/>
          <w:sz w:val="22"/>
          <w:szCs w:val="22"/>
          <w:lang w:eastAsia="en-US"/>
        </w:rPr>
      </w:pPr>
      <w:r w:rsidRPr="001B477D">
        <w:rPr>
          <w:rFonts w:asciiTheme="minorHAnsi" w:hAnsiTheme="minorHAnsi"/>
          <w:color w:val="000000" w:themeColor="text1"/>
          <w:sz w:val="22"/>
          <w:szCs w:val="22"/>
          <w:lang w:eastAsia="en-US"/>
        </w:rPr>
        <w:t>Additionally, the Learning @ Scale Steering Committee approved a charter for the steering committee which identified regular committee position as well as terms of service for all committee members, and a rotation process for new members.  The Steering Committee has had discussions about models for the conference going forward, including whether Learning @ Scale should form its own SIG (or perhaps a new Emerging Interest Group), move under the umbrella of an existing SIG (perhaps SIGCHI or SIGCSE), or remain as being underwritten by the Education Board.  This is still an area for discussion and no particular direction has been chosen as this time.</w:t>
      </w:r>
    </w:p>
    <w:p w14:paraId="21F4CC96" w14:textId="77777777" w:rsidR="00351D75" w:rsidRPr="00CC616E" w:rsidRDefault="00351D75" w:rsidP="00F2388D">
      <w:pPr>
        <w:rPr>
          <w:rFonts w:asciiTheme="minorHAnsi" w:hAnsiTheme="minorHAnsi"/>
          <w:sz w:val="22"/>
          <w:szCs w:val="22"/>
        </w:rPr>
      </w:pPr>
    </w:p>
    <w:p w14:paraId="4759611F"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4AEFB8CE" w14:textId="6D085F1C" w:rsidR="00351D75" w:rsidRPr="001B477D" w:rsidRDefault="00351D75" w:rsidP="001B477D">
      <w:pPr>
        <w:pStyle w:val="ListParagraph"/>
        <w:numPr>
          <w:ilvl w:val="1"/>
          <w:numId w:val="9"/>
        </w:numPr>
        <w:rPr>
          <w:rFonts w:asciiTheme="minorHAnsi" w:hAnsiTheme="minorHAnsi"/>
          <w:b/>
        </w:rPr>
      </w:pPr>
      <w:r w:rsidRPr="001B477D">
        <w:rPr>
          <w:rFonts w:asciiTheme="minorHAnsi" w:hAnsiTheme="minorHAnsi"/>
          <w:b/>
        </w:rPr>
        <w:t>Taskforce</w:t>
      </w:r>
      <w:r w:rsidR="00F3343F">
        <w:rPr>
          <w:rFonts w:asciiTheme="minorHAnsi" w:hAnsiTheme="minorHAnsi"/>
          <w:b/>
        </w:rPr>
        <w:t>s</w:t>
      </w:r>
      <w:r w:rsidRPr="001B477D">
        <w:rPr>
          <w:rFonts w:asciiTheme="minorHAnsi" w:hAnsiTheme="minorHAnsi"/>
          <w:b/>
        </w:rPr>
        <w:t xml:space="preserve"> on Diversity</w:t>
      </w:r>
      <w:r w:rsidR="00F3343F">
        <w:rPr>
          <w:rFonts w:asciiTheme="minorHAnsi" w:hAnsiTheme="minorHAnsi"/>
          <w:b/>
        </w:rPr>
        <w:t xml:space="preserve"> and Capacity</w:t>
      </w:r>
    </w:p>
    <w:p w14:paraId="63F2F012" w14:textId="77777777" w:rsidR="00F3343F" w:rsidRPr="001B477D" w:rsidRDefault="00F3343F" w:rsidP="00F2388D">
      <w:pPr>
        <w:rPr>
          <w:rFonts w:asciiTheme="minorHAnsi" w:hAnsiTheme="minorHAnsi"/>
          <w:b/>
          <w:i/>
          <w:sz w:val="22"/>
          <w:szCs w:val="22"/>
          <w:shd w:val="clear" w:color="auto" w:fill="F6F6F6"/>
        </w:rPr>
      </w:pPr>
      <w:r w:rsidRPr="001B477D">
        <w:rPr>
          <w:rFonts w:asciiTheme="minorHAnsi" w:hAnsiTheme="minorHAnsi"/>
          <w:b/>
          <w:i/>
          <w:sz w:val="22"/>
          <w:szCs w:val="22"/>
          <w:shd w:val="clear" w:color="auto" w:fill="F6F6F6"/>
        </w:rPr>
        <w:t>Capacity Task Force</w:t>
      </w:r>
    </w:p>
    <w:p w14:paraId="699188CE" w14:textId="60029B84" w:rsidR="005D68CD" w:rsidRPr="00CC616E" w:rsidRDefault="005D68CD" w:rsidP="00F2388D">
      <w:pPr>
        <w:rPr>
          <w:rFonts w:asciiTheme="minorHAnsi" w:hAnsiTheme="minorHAnsi"/>
          <w:sz w:val="22"/>
          <w:szCs w:val="22"/>
          <w:shd w:val="clear" w:color="auto" w:fill="F6F6F6"/>
        </w:rPr>
      </w:pPr>
      <w:r w:rsidRPr="0043117D">
        <w:rPr>
          <w:rFonts w:asciiTheme="minorHAnsi" w:hAnsiTheme="minorHAnsi"/>
          <w:sz w:val="22"/>
          <w:szCs w:val="22"/>
          <w:shd w:val="clear" w:color="auto" w:fill="F6F6F6"/>
        </w:rPr>
        <w:t>Based on significant interest at</w:t>
      </w:r>
      <w:r w:rsidR="00B83B1C">
        <w:rPr>
          <w:rFonts w:asciiTheme="minorHAnsi" w:hAnsiTheme="minorHAnsi"/>
          <w:sz w:val="22"/>
          <w:szCs w:val="22"/>
          <w:shd w:val="clear" w:color="auto" w:fill="F6F6F6"/>
        </w:rPr>
        <w:t xml:space="preserve"> the</w:t>
      </w:r>
      <w:r w:rsidRPr="0043117D">
        <w:rPr>
          <w:rFonts w:asciiTheme="minorHAnsi" w:hAnsiTheme="minorHAnsi"/>
          <w:sz w:val="22"/>
          <w:szCs w:val="22"/>
          <w:shd w:val="clear" w:color="auto" w:fill="F6F6F6"/>
        </w:rPr>
        <w:t xml:space="preserve"> Sept</w:t>
      </w:r>
      <w:r w:rsidR="00B83B1C">
        <w:rPr>
          <w:rFonts w:asciiTheme="minorHAnsi" w:hAnsiTheme="minorHAnsi"/>
          <w:sz w:val="22"/>
          <w:szCs w:val="22"/>
          <w:shd w:val="clear" w:color="auto" w:fill="F6F6F6"/>
        </w:rPr>
        <w:t>ember</w:t>
      </w:r>
      <w:r w:rsidR="00B83B1C" w:rsidRPr="0043117D">
        <w:rPr>
          <w:rFonts w:asciiTheme="minorHAnsi" w:hAnsiTheme="minorHAnsi"/>
          <w:sz w:val="22"/>
          <w:szCs w:val="22"/>
          <w:shd w:val="clear" w:color="auto" w:fill="F6F6F6"/>
        </w:rPr>
        <w:t xml:space="preserve"> </w:t>
      </w:r>
      <w:r w:rsidRPr="0043117D">
        <w:rPr>
          <w:rFonts w:asciiTheme="minorHAnsi" w:hAnsiTheme="minorHAnsi"/>
          <w:sz w:val="22"/>
          <w:szCs w:val="22"/>
          <w:shd w:val="clear" w:color="auto" w:fill="F6F6F6"/>
        </w:rPr>
        <w:t>2014 Ed Council meeting, a task force was formed to consider the problem of diversity in CS. This group has conducted several conf</w:t>
      </w:r>
      <w:r w:rsidRPr="00CC616E">
        <w:rPr>
          <w:rFonts w:asciiTheme="minorHAnsi" w:hAnsiTheme="minorHAnsi"/>
          <w:sz w:val="22"/>
          <w:szCs w:val="22"/>
          <w:shd w:val="clear" w:color="auto" w:fill="F6F6F6"/>
        </w:rPr>
        <w:t>erence calls to discuss issues with the view to consider what problems are feasible for Ed Board to take on. These recommendations will eventually lead to a white paper. Ed Council members working on the task force include Lisa Kaczmarczyk, Barbara Boucher Owens and Andrea Miller.</w:t>
      </w:r>
    </w:p>
    <w:p w14:paraId="0F3A3C1A" w14:textId="77777777" w:rsidR="005D68CD" w:rsidRPr="00CC616E" w:rsidRDefault="005D68CD" w:rsidP="00F2388D">
      <w:pPr>
        <w:ind w:left="720"/>
        <w:rPr>
          <w:rFonts w:asciiTheme="minorHAnsi" w:hAnsiTheme="minorHAnsi"/>
          <w:sz w:val="22"/>
          <w:szCs w:val="22"/>
          <w:shd w:val="clear" w:color="auto" w:fill="F6F6F6"/>
        </w:rPr>
      </w:pPr>
    </w:p>
    <w:p w14:paraId="48206F30" w14:textId="41E7C799" w:rsidR="005D68CD" w:rsidRPr="00CC616E" w:rsidRDefault="00EE2817" w:rsidP="00F2388D">
      <w:pPr>
        <w:rPr>
          <w:rFonts w:asciiTheme="minorHAnsi" w:hAnsiTheme="minorHAnsi"/>
          <w:sz w:val="22"/>
          <w:szCs w:val="22"/>
          <w:shd w:val="clear" w:color="auto" w:fill="F6F6F6"/>
        </w:rPr>
      </w:pPr>
      <w:r>
        <w:rPr>
          <w:rFonts w:asciiTheme="minorHAnsi" w:hAnsiTheme="minorHAnsi"/>
          <w:sz w:val="22"/>
          <w:szCs w:val="22"/>
          <w:shd w:val="clear" w:color="auto" w:fill="F6F6F6"/>
        </w:rPr>
        <w:t>A p</w:t>
      </w:r>
      <w:r w:rsidRPr="00CC616E">
        <w:rPr>
          <w:rFonts w:asciiTheme="minorHAnsi" w:hAnsiTheme="minorHAnsi"/>
          <w:sz w:val="22"/>
          <w:szCs w:val="22"/>
          <w:shd w:val="clear" w:color="auto" w:fill="F6F6F6"/>
        </w:rPr>
        <w:t xml:space="preserve">anel </w:t>
      </w:r>
      <w:r>
        <w:rPr>
          <w:rFonts w:asciiTheme="minorHAnsi" w:hAnsiTheme="minorHAnsi"/>
          <w:sz w:val="22"/>
          <w:szCs w:val="22"/>
          <w:shd w:val="clear" w:color="auto" w:fill="F6F6F6"/>
        </w:rPr>
        <w:t>presented</w:t>
      </w:r>
      <w:r w:rsidRPr="00CC616E">
        <w:rPr>
          <w:rFonts w:asciiTheme="minorHAnsi" w:hAnsiTheme="minorHAnsi"/>
          <w:sz w:val="22"/>
          <w:szCs w:val="22"/>
          <w:shd w:val="clear" w:color="auto" w:fill="F6F6F6"/>
        </w:rPr>
        <w:t xml:space="preserve"> </w:t>
      </w:r>
      <w:r w:rsidR="005D68CD" w:rsidRPr="00CC616E">
        <w:rPr>
          <w:rFonts w:asciiTheme="minorHAnsi" w:hAnsiTheme="minorHAnsi"/>
          <w:sz w:val="22"/>
          <w:szCs w:val="22"/>
          <w:shd w:val="clear" w:color="auto" w:fill="F6F6F6"/>
        </w:rPr>
        <w:t xml:space="preserve">on diversity in CS at </w:t>
      </w:r>
      <w:r>
        <w:rPr>
          <w:rFonts w:asciiTheme="minorHAnsi" w:hAnsiTheme="minorHAnsi"/>
          <w:sz w:val="22"/>
          <w:szCs w:val="22"/>
          <w:shd w:val="clear" w:color="auto" w:fill="F6F6F6"/>
        </w:rPr>
        <w:t xml:space="preserve">the </w:t>
      </w:r>
      <w:r w:rsidR="005D68CD" w:rsidRPr="00CC616E">
        <w:rPr>
          <w:rFonts w:asciiTheme="minorHAnsi" w:hAnsiTheme="minorHAnsi"/>
          <w:sz w:val="22"/>
          <w:szCs w:val="22"/>
          <w:shd w:val="clear" w:color="auto" w:fill="F6F6F6"/>
        </w:rPr>
        <w:t xml:space="preserve">RESPECT conference with members of the Ed Council participating. One of the ideas was to engage with the ACM Practitioners Board to gain its perspective on diversity issues. </w:t>
      </w:r>
    </w:p>
    <w:p w14:paraId="1F5651B1" w14:textId="77777777" w:rsidR="005D68CD" w:rsidRPr="00CC616E" w:rsidRDefault="005D68CD" w:rsidP="00F2388D">
      <w:pPr>
        <w:rPr>
          <w:rFonts w:asciiTheme="minorHAnsi" w:hAnsiTheme="minorHAnsi"/>
          <w:sz w:val="22"/>
          <w:szCs w:val="22"/>
          <w:shd w:val="clear" w:color="auto" w:fill="F6F6F6"/>
        </w:rPr>
      </w:pPr>
    </w:p>
    <w:p w14:paraId="4D88B131" w14:textId="77777777" w:rsidR="005D68CD" w:rsidRPr="00CC616E" w:rsidRDefault="005D68CD" w:rsidP="00F2388D">
      <w:pPr>
        <w:rPr>
          <w:rFonts w:asciiTheme="minorHAnsi" w:hAnsiTheme="minorHAnsi"/>
          <w:sz w:val="22"/>
          <w:szCs w:val="22"/>
          <w:shd w:val="clear" w:color="auto" w:fill="F6F6F6"/>
        </w:rPr>
      </w:pPr>
      <w:r w:rsidRPr="00CC616E">
        <w:rPr>
          <w:rFonts w:asciiTheme="minorHAnsi" w:hAnsiTheme="minorHAnsi"/>
          <w:sz w:val="22"/>
          <w:szCs w:val="22"/>
          <w:shd w:val="clear" w:color="auto" w:fill="F6F6F6"/>
        </w:rPr>
        <w:t>In addition, we need to consider different issues that may arise at research universities (e.g., pipeline of PhDs), smaller schools, and community colleges.</w:t>
      </w:r>
    </w:p>
    <w:p w14:paraId="10027FFE" w14:textId="77777777" w:rsidR="005D68CD" w:rsidRPr="00CC616E" w:rsidRDefault="005D68CD" w:rsidP="00F2388D">
      <w:pPr>
        <w:rPr>
          <w:rFonts w:asciiTheme="minorHAnsi" w:hAnsiTheme="minorHAnsi"/>
          <w:sz w:val="22"/>
          <w:szCs w:val="22"/>
          <w:shd w:val="clear" w:color="auto" w:fill="F6F6F6"/>
        </w:rPr>
      </w:pPr>
    </w:p>
    <w:p w14:paraId="4AF4E8EC" w14:textId="73E11856" w:rsidR="005D68CD" w:rsidRPr="001B477D" w:rsidRDefault="005D68CD" w:rsidP="00F2388D">
      <w:pPr>
        <w:rPr>
          <w:rFonts w:asciiTheme="minorHAnsi" w:hAnsiTheme="minorHAnsi"/>
          <w:b/>
          <w:i/>
          <w:sz w:val="22"/>
          <w:szCs w:val="22"/>
          <w:shd w:val="clear" w:color="auto" w:fill="F6F6F6"/>
        </w:rPr>
      </w:pPr>
      <w:r w:rsidRPr="001B477D">
        <w:rPr>
          <w:rFonts w:asciiTheme="minorHAnsi" w:hAnsiTheme="minorHAnsi"/>
          <w:b/>
          <w:i/>
          <w:sz w:val="22"/>
          <w:szCs w:val="22"/>
          <w:shd w:val="clear" w:color="auto" w:fill="F6F6F6"/>
        </w:rPr>
        <w:t xml:space="preserve">Capacity </w:t>
      </w:r>
      <w:r w:rsidR="00F3343F" w:rsidRPr="001B477D">
        <w:rPr>
          <w:rFonts w:asciiTheme="minorHAnsi" w:hAnsiTheme="minorHAnsi"/>
          <w:b/>
          <w:i/>
          <w:sz w:val="22"/>
          <w:szCs w:val="22"/>
          <w:shd w:val="clear" w:color="auto" w:fill="F6F6F6"/>
        </w:rPr>
        <w:t>Task Force</w:t>
      </w:r>
    </w:p>
    <w:p w14:paraId="309881AC" w14:textId="338A979A" w:rsidR="005D68CD" w:rsidRPr="00CC616E" w:rsidRDefault="005D68CD" w:rsidP="00F2388D">
      <w:pPr>
        <w:rPr>
          <w:rFonts w:asciiTheme="minorHAnsi" w:hAnsiTheme="minorHAnsi"/>
          <w:sz w:val="22"/>
          <w:szCs w:val="22"/>
          <w:shd w:val="clear" w:color="auto" w:fill="F6F6F6"/>
        </w:rPr>
      </w:pPr>
      <w:r w:rsidRPr="00CC616E">
        <w:rPr>
          <w:rFonts w:asciiTheme="minorHAnsi" w:hAnsiTheme="minorHAnsi"/>
          <w:sz w:val="22"/>
          <w:szCs w:val="22"/>
          <w:shd w:val="clear" w:color="auto" w:fill="F6F6F6"/>
        </w:rPr>
        <w:t xml:space="preserve">In addition, the growing CS enrollments cause some programs to create barriers to entry (e.g., minimum GPA requirements in early classes). This tends to favor students from advantaged backgrounds and men who are more likely than women to have gotten prior exposure to computing. Because of this concern, Eric Roberts </w:t>
      </w:r>
      <w:r w:rsidR="00F3343F">
        <w:rPr>
          <w:rFonts w:asciiTheme="minorHAnsi" w:hAnsiTheme="minorHAnsi"/>
          <w:sz w:val="22"/>
          <w:szCs w:val="22"/>
          <w:shd w:val="clear" w:color="auto" w:fill="F6F6F6"/>
        </w:rPr>
        <w:t>is leading</w:t>
      </w:r>
      <w:r w:rsidRPr="00CC616E">
        <w:rPr>
          <w:rFonts w:asciiTheme="minorHAnsi" w:hAnsiTheme="minorHAnsi"/>
          <w:sz w:val="22"/>
          <w:szCs w:val="22"/>
          <w:shd w:val="clear" w:color="auto" w:fill="F6F6F6"/>
        </w:rPr>
        <w:t xml:space="preserve"> a working group for on-going discussions on this topic.</w:t>
      </w:r>
    </w:p>
    <w:p w14:paraId="65B37873" w14:textId="77777777" w:rsidR="00351D75" w:rsidRPr="00CC616E" w:rsidRDefault="00351D75" w:rsidP="00F2388D">
      <w:pPr>
        <w:rPr>
          <w:rFonts w:asciiTheme="minorHAnsi" w:hAnsiTheme="minorHAnsi"/>
          <w:sz w:val="22"/>
          <w:szCs w:val="22"/>
        </w:rPr>
      </w:pPr>
    </w:p>
    <w:p w14:paraId="3120D33B" w14:textId="77777777" w:rsidR="003C47DC" w:rsidRPr="00CC616E" w:rsidRDefault="003C47DC" w:rsidP="00F2388D">
      <w:pPr>
        <w:pStyle w:val="Style2"/>
        <w:tabs>
          <w:tab w:val="left" w:pos="0"/>
        </w:tabs>
        <w:ind w:left="36" w:firstLine="0"/>
        <w:rPr>
          <w:rFonts w:asciiTheme="minorHAnsi" w:hAnsiTheme="minorHAnsi"/>
          <w:sz w:val="22"/>
          <w:szCs w:val="22"/>
        </w:rPr>
      </w:pPr>
    </w:p>
    <w:p w14:paraId="53545726" w14:textId="77777777" w:rsidR="00300933" w:rsidRPr="00CC616E" w:rsidRDefault="00300933">
      <w:pPr>
        <w:rPr>
          <w:rFonts w:asciiTheme="minorHAnsi" w:hAnsiTheme="minorHAnsi"/>
          <w:b/>
          <w:sz w:val="22"/>
          <w:szCs w:val="22"/>
        </w:rPr>
      </w:pPr>
      <w:r w:rsidRPr="00CC616E">
        <w:rPr>
          <w:rFonts w:asciiTheme="minorHAnsi" w:hAnsiTheme="minorHAnsi"/>
          <w:b/>
          <w:sz w:val="22"/>
          <w:szCs w:val="22"/>
        </w:rPr>
        <w:br w:type="page"/>
      </w:r>
    </w:p>
    <w:p w14:paraId="65A0290A" w14:textId="3A8448CD" w:rsidR="00BD6B76" w:rsidRPr="00CC616E" w:rsidRDefault="00B83B1C" w:rsidP="00B83B1C">
      <w:pPr>
        <w:pStyle w:val="Style3"/>
        <w:spacing w:line="240" w:lineRule="exact"/>
        <w:ind w:left="0" w:right="0"/>
        <w:jc w:val="left"/>
        <w:rPr>
          <w:rFonts w:asciiTheme="minorHAnsi" w:hAnsiTheme="minorHAnsi"/>
          <w:b/>
          <w:sz w:val="22"/>
          <w:szCs w:val="22"/>
        </w:rPr>
      </w:pPr>
      <w:r>
        <w:rPr>
          <w:rFonts w:asciiTheme="minorHAnsi" w:hAnsiTheme="minorHAnsi"/>
          <w:b/>
          <w:sz w:val="22"/>
          <w:szCs w:val="22"/>
        </w:rPr>
        <w:t>2.13</w:t>
      </w:r>
      <w:r w:rsidR="00F77AC7" w:rsidRPr="00CC616E">
        <w:rPr>
          <w:rFonts w:asciiTheme="minorHAnsi" w:hAnsiTheme="minorHAnsi"/>
          <w:b/>
          <w:sz w:val="22"/>
          <w:szCs w:val="22"/>
        </w:rPr>
        <w:tab/>
      </w:r>
      <w:r w:rsidR="00BD6B76" w:rsidRPr="00CC616E">
        <w:rPr>
          <w:rFonts w:asciiTheme="minorHAnsi" w:hAnsiTheme="minorHAnsi"/>
          <w:b/>
          <w:sz w:val="22"/>
          <w:szCs w:val="22"/>
        </w:rPr>
        <w:t>Extending the leadership role</w:t>
      </w:r>
    </w:p>
    <w:p w14:paraId="4C535579" w14:textId="77777777" w:rsidR="00BD6B76" w:rsidRPr="00CC616E" w:rsidRDefault="00BD6B76" w:rsidP="00BD6B76">
      <w:pPr>
        <w:pStyle w:val="Style3"/>
        <w:spacing w:line="240" w:lineRule="exact"/>
        <w:ind w:left="0" w:right="0"/>
        <w:jc w:val="left"/>
        <w:rPr>
          <w:rFonts w:asciiTheme="minorHAnsi" w:hAnsiTheme="minorHAnsi"/>
          <w:sz w:val="22"/>
          <w:szCs w:val="22"/>
        </w:rPr>
      </w:pPr>
    </w:p>
    <w:p w14:paraId="3402F1ED" w14:textId="77777777" w:rsidR="00BD6B76" w:rsidRPr="00CC616E" w:rsidRDefault="00BD6B76" w:rsidP="00BD6B76">
      <w:pPr>
        <w:pStyle w:val="Style2"/>
        <w:tabs>
          <w:tab w:val="left" w:pos="288"/>
        </w:tabs>
        <w:ind w:left="0" w:firstLine="0"/>
        <w:rPr>
          <w:rFonts w:asciiTheme="minorHAnsi" w:hAnsiTheme="minorHAnsi"/>
          <w:sz w:val="22"/>
          <w:szCs w:val="22"/>
        </w:rPr>
      </w:pPr>
      <w:r w:rsidRPr="00CC616E">
        <w:rPr>
          <w:rFonts w:asciiTheme="minorHAnsi" w:hAnsiTheme="minorHAnsi"/>
          <w:sz w:val="22"/>
          <w:szCs w:val="22"/>
        </w:rPr>
        <w:t xml:space="preserve">The Education Board needs to continue to be alert to enhancing its leadership role. The first year of the Education Council rotation plan. Changes were made without issue. A new Education Board member rotation policy was executed. New members were welcomed, old members were thanked for their service, movement between the Education Board membership and the Education Council membership were implemented. In addition, the position of Vice-chair in the Education Board was created to provide additional support to the chairs. </w:t>
      </w:r>
    </w:p>
    <w:p w14:paraId="7007EB4F" w14:textId="77777777" w:rsidR="00BD6B76" w:rsidRPr="00CC616E" w:rsidRDefault="00BD6B76" w:rsidP="00BD6B76">
      <w:pPr>
        <w:pStyle w:val="Style2"/>
        <w:tabs>
          <w:tab w:val="left" w:pos="288"/>
        </w:tabs>
        <w:ind w:left="0" w:firstLine="0"/>
        <w:rPr>
          <w:rFonts w:asciiTheme="minorHAnsi" w:hAnsiTheme="minorHAnsi"/>
          <w:sz w:val="22"/>
          <w:szCs w:val="22"/>
        </w:rPr>
      </w:pPr>
    </w:p>
    <w:p w14:paraId="7ADB2A36" w14:textId="137057B8" w:rsidR="00BD6B76" w:rsidRPr="00CC616E" w:rsidRDefault="00BD6B76" w:rsidP="00BD6B76">
      <w:pPr>
        <w:pStyle w:val="Style2"/>
        <w:tabs>
          <w:tab w:val="left" w:pos="288"/>
        </w:tabs>
        <w:ind w:left="0" w:firstLine="0"/>
        <w:rPr>
          <w:rFonts w:asciiTheme="minorHAnsi" w:hAnsiTheme="minorHAnsi"/>
          <w:sz w:val="22"/>
          <w:szCs w:val="22"/>
        </w:rPr>
      </w:pPr>
      <w:r w:rsidRPr="00CC616E">
        <w:rPr>
          <w:rFonts w:asciiTheme="minorHAnsi" w:hAnsiTheme="minorHAnsi"/>
          <w:sz w:val="22"/>
          <w:szCs w:val="22"/>
        </w:rPr>
        <w:t xml:space="preserve">New members to the Council and Board were chosen with serious thought to both gender and geographic diversity. </w:t>
      </w:r>
      <w:r w:rsidR="00707008">
        <w:rPr>
          <w:rFonts w:asciiTheme="minorHAnsi" w:hAnsiTheme="minorHAnsi"/>
          <w:sz w:val="22"/>
          <w:szCs w:val="22"/>
        </w:rPr>
        <w:t xml:space="preserve"> This rotation plan will continue to be executed in the coming year.</w:t>
      </w:r>
    </w:p>
    <w:p w14:paraId="44EF44D7" w14:textId="77777777" w:rsidR="00BD6B76" w:rsidRPr="00CC616E" w:rsidRDefault="00BD6B76" w:rsidP="00F2388D">
      <w:pPr>
        <w:pStyle w:val="Style2"/>
        <w:tabs>
          <w:tab w:val="left" w:pos="0"/>
        </w:tabs>
        <w:ind w:left="36" w:firstLine="0"/>
        <w:rPr>
          <w:rFonts w:asciiTheme="minorHAnsi" w:hAnsiTheme="minorHAnsi"/>
          <w:b/>
          <w:sz w:val="22"/>
          <w:szCs w:val="22"/>
        </w:rPr>
      </w:pPr>
    </w:p>
    <w:p w14:paraId="2A30C340" w14:textId="77777777" w:rsidR="00700FC0" w:rsidRDefault="00700FC0">
      <w:pPr>
        <w:rPr>
          <w:rFonts w:asciiTheme="minorHAnsi" w:hAnsiTheme="minorHAnsi"/>
          <w:b/>
          <w:sz w:val="22"/>
          <w:szCs w:val="22"/>
        </w:rPr>
      </w:pPr>
      <w:r>
        <w:rPr>
          <w:rFonts w:asciiTheme="minorHAnsi" w:hAnsiTheme="minorHAnsi"/>
          <w:b/>
          <w:sz w:val="22"/>
          <w:szCs w:val="22"/>
        </w:rPr>
        <w:br w:type="page"/>
      </w:r>
    </w:p>
    <w:p w14:paraId="2BBF2B3E" w14:textId="77777777" w:rsidR="00F77AC7" w:rsidRPr="00CC616E" w:rsidRDefault="00700FC0" w:rsidP="00F2388D">
      <w:pPr>
        <w:pStyle w:val="Style2"/>
        <w:tabs>
          <w:tab w:val="left" w:pos="0"/>
        </w:tabs>
        <w:ind w:left="36" w:firstLine="0"/>
        <w:rPr>
          <w:rFonts w:asciiTheme="minorHAnsi" w:hAnsiTheme="minorHAnsi"/>
          <w:b/>
          <w:sz w:val="22"/>
          <w:szCs w:val="22"/>
        </w:rPr>
      </w:pPr>
      <w:r>
        <w:rPr>
          <w:rFonts w:asciiTheme="minorHAnsi" w:hAnsiTheme="minorHAnsi"/>
          <w:b/>
          <w:sz w:val="22"/>
          <w:szCs w:val="22"/>
        </w:rPr>
        <w:t>2.14</w:t>
      </w:r>
      <w:r>
        <w:rPr>
          <w:rFonts w:asciiTheme="minorHAnsi" w:hAnsiTheme="minorHAnsi"/>
          <w:b/>
          <w:sz w:val="22"/>
          <w:szCs w:val="22"/>
        </w:rPr>
        <w:tab/>
      </w:r>
      <w:r w:rsidR="00F77AC7" w:rsidRPr="00CC616E">
        <w:rPr>
          <w:rFonts w:asciiTheme="minorHAnsi" w:hAnsiTheme="minorHAnsi"/>
          <w:b/>
          <w:sz w:val="22"/>
          <w:szCs w:val="22"/>
        </w:rPr>
        <w:t>Continuing to foster a positive image of computing</w:t>
      </w:r>
    </w:p>
    <w:p w14:paraId="5FEABDD1" w14:textId="77777777" w:rsidR="00F77AC7" w:rsidRPr="00CC616E" w:rsidRDefault="00F77AC7" w:rsidP="00F2388D">
      <w:pPr>
        <w:pStyle w:val="Style2"/>
        <w:tabs>
          <w:tab w:val="left" w:pos="288"/>
        </w:tabs>
        <w:ind w:left="0" w:firstLine="0"/>
        <w:rPr>
          <w:rFonts w:asciiTheme="minorHAnsi" w:hAnsiTheme="minorHAnsi"/>
          <w:sz w:val="22"/>
          <w:szCs w:val="22"/>
        </w:rPr>
      </w:pPr>
    </w:p>
    <w:p w14:paraId="4B80E207" w14:textId="77777777" w:rsidR="00906B02" w:rsidRPr="00CC616E" w:rsidRDefault="00F77AC7" w:rsidP="00F2388D">
      <w:pPr>
        <w:spacing w:after="360" w:line="240" w:lineRule="exact"/>
        <w:rPr>
          <w:rFonts w:asciiTheme="minorHAnsi" w:hAnsiTheme="minorHAnsi"/>
          <w:spacing w:val="-2"/>
          <w:sz w:val="22"/>
          <w:szCs w:val="22"/>
        </w:rPr>
      </w:pPr>
      <w:r w:rsidRPr="00CC616E">
        <w:rPr>
          <w:rFonts w:asciiTheme="minorHAnsi" w:hAnsiTheme="minorHAnsi"/>
          <w:spacing w:val="-2"/>
          <w:sz w:val="22"/>
          <w:szCs w:val="22"/>
        </w:rPr>
        <w:t>The Education Board/Council continue</w:t>
      </w:r>
      <w:r w:rsidR="00E21FB9" w:rsidRPr="00CC616E">
        <w:rPr>
          <w:rFonts w:asciiTheme="minorHAnsi" w:hAnsiTheme="minorHAnsi"/>
          <w:spacing w:val="-2"/>
          <w:sz w:val="22"/>
          <w:szCs w:val="22"/>
        </w:rPr>
        <w:t>s</w:t>
      </w:r>
      <w:r w:rsidRPr="00CC616E">
        <w:rPr>
          <w:rFonts w:asciiTheme="minorHAnsi" w:hAnsiTheme="minorHAnsi"/>
          <w:spacing w:val="-2"/>
          <w:sz w:val="22"/>
          <w:szCs w:val="22"/>
        </w:rPr>
        <w:t xml:space="preserve"> to believe that fostering a positive image of the discipline must remain a central concern. The vision must be appealing and stimulating to the community, it needs to offer advantages over existing possibilities, and it must lead to a measurable benefits in terms of </w:t>
      </w:r>
      <w:r w:rsidRPr="00CC616E">
        <w:rPr>
          <w:rFonts w:asciiTheme="minorHAnsi" w:hAnsiTheme="minorHAnsi"/>
          <w:spacing w:val="-5"/>
          <w:sz w:val="22"/>
          <w:szCs w:val="22"/>
        </w:rPr>
        <w:t xml:space="preserve">enrollment trends. The Education Board/Council must continue to take the lead in this </w:t>
      </w:r>
      <w:r w:rsidRPr="00CC616E">
        <w:rPr>
          <w:rFonts w:asciiTheme="minorHAnsi" w:hAnsiTheme="minorHAnsi"/>
          <w:spacing w:val="-2"/>
          <w:sz w:val="22"/>
          <w:szCs w:val="22"/>
        </w:rPr>
        <w:t>activity, but it will be important to engage the broader community in this discussion and debate.</w:t>
      </w:r>
    </w:p>
    <w:p w14:paraId="2A6BFDFC" w14:textId="7FE9B85C" w:rsidR="00906B02" w:rsidRPr="00CC616E" w:rsidRDefault="00906B02" w:rsidP="00F2388D">
      <w:pPr>
        <w:spacing w:after="360" w:line="240" w:lineRule="exact"/>
        <w:rPr>
          <w:rFonts w:asciiTheme="minorHAnsi" w:hAnsiTheme="minorHAnsi"/>
          <w:sz w:val="22"/>
          <w:szCs w:val="22"/>
        </w:rPr>
      </w:pPr>
      <w:r w:rsidRPr="00CC616E">
        <w:rPr>
          <w:rFonts w:asciiTheme="minorHAnsi" w:hAnsiTheme="minorHAnsi"/>
          <w:spacing w:val="-2"/>
          <w:sz w:val="22"/>
          <w:szCs w:val="22"/>
        </w:rPr>
        <w:t>Having said this</w:t>
      </w:r>
      <w:r w:rsidR="00CD4F52" w:rsidRPr="00CC616E">
        <w:rPr>
          <w:rFonts w:asciiTheme="minorHAnsi" w:hAnsiTheme="minorHAnsi"/>
          <w:spacing w:val="-2"/>
          <w:sz w:val="22"/>
          <w:szCs w:val="22"/>
        </w:rPr>
        <w:t>,</w:t>
      </w:r>
      <w:r w:rsidRPr="00CC616E">
        <w:rPr>
          <w:rFonts w:asciiTheme="minorHAnsi" w:hAnsiTheme="minorHAnsi"/>
          <w:spacing w:val="-2"/>
          <w:sz w:val="22"/>
          <w:szCs w:val="22"/>
        </w:rPr>
        <w:t xml:space="preserve"> there is evidence that, for some institutions, the number</w:t>
      </w:r>
      <w:r w:rsidR="00C94526">
        <w:rPr>
          <w:rFonts w:asciiTheme="minorHAnsi" w:hAnsiTheme="minorHAnsi"/>
          <w:spacing w:val="-2"/>
          <w:sz w:val="22"/>
          <w:szCs w:val="22"/>
        </w:rPr>
        <w:t xml:space="preserve"> of students</w:t>
      </w:r>
      <w:r w:rsidRPr="00CC616E">
        <w:rPr>
          <w:rFonts w:asciiTheme="minorHAnsi" w:hAnsiTheme="minorHAnsi"/>
          <w:spacing w:val="-2"/>
          <w:sz w:val="22"/>
          <w:szCs w:val="22"/>
        </w:rPr>
        <w:t xml:space="preserve"> seeking to pu</w:t>
      </w:r>
      <w:r w:rsidR="00C034DD" w:rsidRPr="00CC616E">
        <w:rPr>
          <w:rFonts w:asciiTheme="minorHAnsi" w:hAnsiTheme="minorHAnsi"/>
          <w:spacing w:val="-2"/>
          <w:sz w:val="22"/>
          <w:szCs w:val="22"/>
        </w:rPr>
        <w:t>r</w:t>
      </w:r>
      <w:r w:rsidRPr="00CC616E">
        <w:rPr>
          <w:rFonts w:asciiTheme="minorHAnsi" w:hAnsiTheme="minorHAnsi"/>
          <w:spacing w:val="-2"/>
          <w:sz w:val="22"/>
          <w:szCs w:val="22"/>
        </w:rPr>
        <w:t xml:space="preserve">sue computing degrees is swamping </w:t>
      </w:r>
      <w:r w:rsidR="00C034DD" w:rsidRPr="00CC616E">
        <w:rPr>
          <w:rFonts w:asciiTheme="minorHAnsi" w:hAnsiTheme="minorHAnsi"/>
          <w:spacing w:val="-2"/>
          <w:sz w:val="22"/>
          <w:szCs w:val="22"/>
        </w:rPr>
        <w:t xml:space="preserve">faculty and </w:t>
      </w:r>
      <w:r w:rsidRPr="00CC616E">
        <w:rPr>
          <w:rFonts w:asciiTheme="minorHAnsi" w:hAnsiTheme="minorHAnsi"/>
          <w:spacing w:val="-2"/>
          <w:sz w:val="22"/>
          <w:szCs w:val="22"/>
        </w:rPr>
        <w:t xml:space="preserve">departments. </w:t>
      </w:r>
    </w:p>
    <w:p w14:paraId="0BFB856A" w14:textId="77777777" w:rsidR="00BD6B76" w:rsidRPr="00CC616E" w:rsidRDefault="00F77AC7" w:rsidP="00BD6B76">
      <w:pPr>
        <w:spacing w:after="360" w:line="240" w:lineRule="exact"/>
        <w:rPr>
          <w:rFonts w:asciiTheme="minorHAnsi" w:hAnsiTheme="minorHAnsi"/>
          <w:spacing w:val="-2"/>
          <w:sz w:val="22"/>
          <w:szCs w:val="22"/>
        </w:rPr>
      </w:pPr>
      <w:r w:rsidRPr="00CC616E">
        <w:rPr>
          <w:rFonts w:asciiTheme="minorHAnsi" w:hAnsiTheme="minorHAnsi"/>
          <w:spacing w:val="-2"/>
          <w:sz w:val="22"/>
          <w:szCs w:val="22"/>
        </w:rPr>
        <w:t xml:space="preserve">It remains important to identify new curricular models and approaches that have proven to be effective in the institutions at which they were developed and then helping to promote the distribution of those new models by developing new curricular recommendations around those themes. </w:t>
      </w:r>
    </w:p>
    <w:p w14:paraId="4B39F751" w14:textId="77777777" w:rsidR="00700FC0" w:rsidRDefault="00700FC0">
      <w:pPr>
        <w:rPr>
          <w:rFonts w:asciiTheme="minorHAnsi" w:hAnsiTheme="minorHAnsi"/>
          <w:b/>
          <w:bCs/>
          <w:spacing w:val="-2"/>
          <w:sz w:val="22"/>
          <w:szCs w:val="22"/>
        </w:rPr>
      </w:pPr>
      <w:r>
        <w:rPr>
          <w:rFonts w:asciiTheme="minorHAnsi" w:hAnsiTheme="minorHAnsi"/>
          <w:b/>
          <w:bCs/>
          <w:spacing w:val="-2"/>
          <w:sz w:val="22"/>
          <w:szCs w:val="22"/>
        </w:rPr>
        <w:br w:type="page"/>
      </w:r>
    </w:p>
    <w:p w14:paraId="09D1C708" w14:textId="77777777" w:rsidR="00F77AC7" w:rsidRPr="00CC616E" w:rsidRDefault="00700FC0" w:rsidP="00BD6B76">
      <w:pPr>
        <w:spacing w:after="360" w:line="240" w:lineRule="exact"/>
        <w:rPr>
          <w:rFonts w:asciiTheme="minorHAnsi" w:hAnsiTheme="minorHAnsi"/>
          <w:b/>
          <w:bCs/>
          <w:spacing w:val="-2"/>
          <w:sz w:val="22"/>
          <w:szCs w:val="22"/>
        </w:rPr>
      </w:pPr>
      <w:r>
        <w:rPr>
          <w:rFonts w:asciiTheme="minorHAnsi" w:hAnsiTheme="minorHAnsi"/>
          <w:b/>
          <w:bCs/>
          <w:spacing w:val="-2"/>
          <w:sz w:val="22"/>
          <w:szCs w:val="22"/>
        </w:rPr>
        <w:t>2.15</w:t>
      </w:r>
      <w:r w:rsidR="00F806C5">
        <w:rPr>
          <w:rFonts w:asciiTheme="minorHAnsi" w:hAnsiTheme="minorHAnsi"/>
          <w:b/>
          <w:bCs/>
          <w:spacing w:val="-2"/>
          <w:sz w:val="22"/>
          <w:szCs w:val="22"/>
        </w:rPr>
        <w:tab/>
      </w:r>
      <w:r w:rsidR="00F77AC7" w:rsidRPr="00CC616E">
        <w:rPr>
          <w:rFonts w:asciiTheme="minorHAnsi" w:hAnsiTheme="minorHAnsi"/>
          <w:b/>
          <w:bCs/>
          <w:spacing w:val="-2"/>
          <w:sz w:val="22"/>
          <w:szCs w:val="22"/>
        </w:rPr>
        <w:t>Increasing visibility within the community</w:t>
      </w:r>
    </w:p>
    <w:p w14:paraId="4FCD20E6" w14:textId="77777777" w:rsidR="00F77AC7" w:rsidRPr="00CC616E" w:rsidRDefault="00F77AC7" w:rsidP="00F2388D">
      <w:pPr>
        <w:pStyle w:val="Style3"/>
        <w:spacing w:line="240" w:lineRule="exact"/>
        <w:ind w:left="0" w:right="0"/>
        <w:jc w:val="left"/>
        <w:rPr>
          <w:rFonts w:asciiTheme="minorHAnsi" w:hAnsiTheme="minorHAnsi"/>
          <w:spacing w:val="-2"/>
          <w:sz w:val="22"/>
          <w:szCs w:val="22"/>
        </w:rPr>
      </w:pPr>
      <w:r w:rsidRPr="00CC616E">
        <w:rPr>
          <w:rFonts w:asciiTheme="minorHAnsi" w:hAnsiTheme="minorHAnsi"/>
          <w:spacing w:val="-2"/>
          <w:sz w:val="22"/>
          <w:szCs w:val="22"/>
        </w:rPr>
        <w:t>Another strategic goal toward increasing the effectiveness of the Education Board/Council consists of promoting public awareness of our work. Increasing our visibility is important:</w:t>
      </w:r>
    </w:p>
    <w:p w14:paraId="7DEEA2FC" w14:textId="02AE5787" w:rsidR="00004172" w:rsidRDefault="00F77AC7" w:rsidP="00004172">
      <w:pPr>
        <w:numPr>
          <w:ilvl w:val="0"/>
          <w:numId w:val="1"/>
        </w:numPr>
        <w:tabs>
          <w:tab w:val="left" w:pos="288"/>
        </w:tabs>
        <w:spacing w:before="144" w:line="240" w:lineRule="exact"/>
        <w:rPr>
          <w:rFonts w:asciiTheme="minorHAnsi" w:hAnsiTheme="minorHAnsi"/>
          <w:spacing w:val="-2"/>
          <w:sz w:val="22"/>
          <w:szCs w:val="22"/>
        </w:rPr>
      </w:pPr>
      <w:r w:rsidRPr="00CC616E">
        <w:rPr>
          <w:rFonts w:asciiTheme="minorHAnsi" w:hAnsiTheme="minorHAnsi"/>
          <w:spacing w:val="-2"/>
          <w:sz w:val="22"/>
          <w:szCs w:val="22"/>
        </w:rPr>
        <w:t xml:space="preserve">The community needs to be informed about the changes that have occurred and the reasons underlying those changes. </w:t>
      </w:r>
      <w:r w:rsidR="00336442" w:rsidRPr="00CC616E">
        <w:rPr>
          <w:rFonts w:asciiTheme="minorHAnsi" w:hAnsiTheme="minorHAnsi"/>
          <w:spacing w:val="-2"/>
          <w:sz w:val="22"/>
          <w:szCs w:val="22"/>
        </w:rPr>
        <w:t>The Learning at Scale conference, for instance, is likely to be of considerable significance to ACM well beyond the Education Board</w:t>
      </w:r>
      <w:r w:rsidR="00613DF9" w:rsidRPr="00CC616E">
        <w:rPr>
          <w:rFonts w:asciiTheme="minorHAnsi" w:hAnsiTheme="minorHAnsi"/>
          <w:spacing w:val="-2"/>
          <w:sz w:val="22"/>
          <w:szCs w:val="22"/>
        </w:rPr>
        <w:t>.</w:t>
      </w:r>
    </w:p>
    <w:p w14:paraId="7900ACDF" w14:textId="77777777" w:rsidR="00F77AC7" w:rsidRPr="00004172" w:rsidRDefault="00F77AC7" w:rsidP="001B477D">
      <w:pPr>
        <w:numPr>
          <w:ilvl w:val="0"/>
          <w:numId w:val="1"/>
        </w:numPr>
        <w:tabs>
          <w:tab w:val="left" w:pos="288"/>
        </w:tabs>
        <w:spacing w:before="144" w:line="240" w:lineRule="exact"/>
        <w:rPr>
          <w:rFonts w:asciiTheme="minorHAnsi" w:hAnsiTheme="minorHAnsi"/>
          <w:sz w:val="22"/>
          <w:szCs w:val="22"/>
        </w:rPr>
      </w:pPr>
      <w:r w:rsidRPr="00004172">
        <w:rPr>
          <w:rFonts w:asciiTheme="minorHAnsi" w:hAnsiTheme="minorHAnsi"/>
          <w:sz w:val="22"/>
          <w:szCs w:val="22"/>
        </w:rPr>
        <w:t>The Education Board/Counci</w:t>
      </w:r>
      <w:r w:rsidR="0012717F" w:rsidRPr="00004172">
        <w:rPr>
          <w:rFonts w:asciiTheme="minorHAnsi" w:hAnsiTheme="minorHAnsi"/>
          <w:sz w:val="22"/>
          <w:szCs w:val="22"/>
        </w:rPr>
        <w:t xml:space="preserve">l need to </w:t>
      </w:r>
      <w:r w:rsidR="00A35DF2" w:rsidRPr="00004172">
        <w:rPr>
          <w:rFonts w:asciiTheme="minorHAnsi" w:hAnsiTheme="minorHAnsi"/>
          <w:sz w:val="22"/>
          <w:szCs w:val="22"/>
        </w:rPr>
        <w:t xml:space="preserve">continue to ensure that </w:t>
      </w:r>
      <w:r w:rsidR="007E5F74" w:rsidRPr="00004172">
        <w:rPr>
          <w:rFonts w:asciiTheme="minorHAnsi" w:hAnsiTheme="minorHAnsi"/>
          <w:sz w:val="22"/>
          <w:szCs w:val="22"/>
        </w:rPr>
        <w:t xml:space="preserve">they have </w:t>
      </w:r>
      <w:r w:rsidR="0012717F" w:rsidRPr="00004172">
        <w:rPr>
          <w:rFonts w:asciiTheme="minorHAnsi" w:hAnsiTheme="minorHAnsi"/>
          <w:sz w:val="22"/>
          <w:szCs w:val="22"/>
        </w:rPr>
        <w:t>firmly establish</w:t>
      </w:r>
      <w:r w:rsidR="007E5F74" w:rsidRPr="00004172">
        <w:rPr>
          <w:rFonts w:asciiTheme="minorHAnsi" w:hAnsiTheme="minorHAnsi"/>
          <w:sz w:val="22"/>
          <w:szCs w:val="22"/>
        </w:rPr>
        <w:t>ed</w:t>
      </w:r>
      <w:r w:rsidR="0012717F" w:rsidRPr="00004172">
        <w:rPr>
          <w:rFonts w:asciiTheme="minorHAnsi" w:hAnsiTheme="minorHAnsi"/>
          <w:sz w:val="22"/>
          <w:szCs w:val="22"/>
        </w:rPr>
        <w:t xml:space="preserve"> </w:t>
      </w:r>
      <w:r w:rsidR="007E5F74" w:rsidRPr="00004172">
        <w:rPr>
          <w:rFonts w:asciiTheme="minorHAnsi" w:hAnsiTheme="minorHAnsi"/>
          <w:sz w:val="22"/>
          <w:szCs w:val="22"/>
        </w:rPr>
        <w:t xml:space="preserve">their </w:t>
      </w:r>
      <w:r w:rsidRPr="00004172">
        <w:rPr>
          <w:rFonts w:asciiTheme="minorHAnsi" w:hAnsiTheme="minorHAnsi"/>
          <w:sz w:val="22"/>
          <w:szCs w:val="22"/>
        </w:rPr>
        <w:t>leadership position and a fundamental aspect of this is being visible and being seen to be active in addressing the problems of the day and providing the necessary support.</w:t>
      </w:r>
    </w:p>
    <w:p w14:paraId="29F4D5E8" w14:textId="77777777" w:rsidR="00E9043B" w:rsidRPr="00CC616E" w:rsidRDefault="00E9043B" w:rsidP="00F2388D">
      <w:pPr>
        <w:spacing w:line="240" w:lineRule="exact"/>
        <w:rPr>
          <w:rFonts w:asciiTheme="minorHAnsi" w:hAnsiTheme="minorHAnsi"/>
          <w:sz w:val="22"/>
          <w:szCs w:val="22"/>
        </w:rPr>
      </w:pPr>
    </w:p>
    <w:p w14:paraId="30BEF887" w14:textId="77777777" w:rsidR="00F77AC7" w:rsidRPr="00CC616E" w:rsidRDefault="00F77AC7" w:rsidP="00F2388D">
      <w:pPr>
        <w:spacing w:line="240" w:lineRule="exact"/>
        <w:ind w:left="34"/>
        <w:rPr>
          <w:rFonts w:asciiTheme="minorHAnsi" w:hAnsiTheme="minorHAnsi"/>
          <w:sz w:val="22"/>
          <w:szCs w:val="22"/>
        </w:rPr>
      </w:pPr>
    </w:p>
    <w:p w14:paraId="29512551" w14:textId="77777777" w:rsidR="00F77AC7" w:rsidRPr="00CC616E" w:rsidRDefault="00F77AC7" w:rsidP="00F2388D">
      <w:pPr>
        <w:rPr>
          <w:rFonts w:asciiTheme="minorHAnsi" w:hAnsiTheme="minorHAnsi"/>
          <w:sz w:val="22"/>
          <w:szCs w:val="22"/>
        </w:rPr>
      </w:pPr>
    </w:p>
    <w:p w14:paraId="291158D6" w14:textId="77777777" w:rsidR="00F77AC7" w:rsidRPr="00CC616E" w:rsidRDefault="00F77AC7" w:rsidP="00F2388D">
      <w:pPr>
        <w:rPr>
          <w:rFonts w:asciiTheme="minorHAnsi" w:hAnsiTheme="minorHAnsi"/>
          <w:i/>
          <w:sz w:val="22"/>
          <w:szCs w:val="22"/>
        </w:rPr>
      </w:pPr>
      <w:r w:rsidRPr="00CC616E">
        <w:rPr>
          <w:rFonts w:asciiTheme="minorHAnsi" w:hAnsiTheme="minorHAnsi"/>
          <w:i/>
          <w:sz w:val="22"/>
          <w:szCs w:val="22"/>
        </w:rPr>
        <w:t xml:space="preserve">Acknowledgments </w:t>
      </w:r>
    </w:p>
    <w:p w14:paraId="1989DD5D" w14:textId="77777777" w:rsidR="00F77AC7" w:rsidRPr="00CC616E" w:rsidRDefault="00F77AC7" w:rsidP="00F2388D">
      <w:pPr>
        <w:rPr>
          <w:rFonts w:asciiTheme="minorHAnsi" w:hAnsiTheme="minorHAnsi"/>
          <w:sz w:val="22"/>
          <w:szCs w:val="22"/>
        </w:rPr>
      </w:pPr>
    </w:p>
    <w:p w14:paraId="58FE0789" w14:textId="77777777" w:rsidR="00F77AC7" w:rsidRPr="00CC616E" w:rsidRDefault="00F77AC7" w:rsidP="00F2388D">
      <w:pPr>
        <w:rPr>
          <w:rFonts w:asciiTheme="minorHAnsi" w:hAnsiTheme="minorHAnsi"/>
          <w:sz w:val="22"/>
          <w:szCs w:val="22"/>
        </w:rPr>
      </w:pPr>
      <w:r w:rsidRPr="00CC616E">
        <w:rPr>
          <w:rFonts w:asciiTheme="minorHAnsi" w:hAnsiTheme="minorHAnsi"/>
          <w:sz w:val="22"/>
          <w:szCs w:val="22"/>
        </w:rPr>
        <w:t xml:space="preserve">This report has relied heavily on the work of many people – </w:t>
      </w:r>
      <w:r w:rsidR="00E37385" w:rsidRPr="00CC616E">
        <w:rPr>
          <w:rFonts w:asciiTheme="minorHAnsi" w:hAnsiTheme="minorHAnsi"/>
          <w:sz w:val="22"/>
          <w:szCs w:val="22"/>
        </w:rPr>
        <w:t xml:space="preserve">all of the members of the Education Board and Council </w:t>
      </w:r>
      <w:r w:rsidR="00046527" w:rsidRPr="00CC616E">
        <w:rPr>
          <w:rFonts w:asciiTheme="minorHAnsi" w:hAnsiTheme="minorHAnsi"/>
          <w:sz w:val="22"/>
          <w:szCs w:val="22"/>
        </w:rPr>
        <w:t xml:space="preserve">have provided significant information </w:t>
      </w:r>
      <w:r w:rsidR="00E37385" w:rsidRPr="00CC616E">
        <w:rPr>
          <w:rFonts w:asciiTheme="minorHAnsi" w:hAnsiTheme="minorHAnsi"/>
          <w:sz w:val="22"/>
          <w:szCs w:val="22"/>
        </w:rPr>
        <w:t>and particularly Yan Timanovsky</w:t>
      </w:r>
      <w:r w:rsidR="00977E9B" w:rsidRPr="00CC616E">
        <w:rPr>
          <w:rFonts w:asciiTheme="minorHAnsi" w:hAnsiTheme="minorHAnsi"/>
          <w:sz w:val="22"/>
          <w:szCs w:val="22"/>
        </w:rPr>
        <w:t xml:space="preserve"> and Mehran Sahami</w:t>
      </w:r>
      <w:r w:rsidR="00E37385" w:rsidRPr="00CC616E">
        <w:rPr>
          <w:rFonts w:asciiTheme="minorHAnsi" w:hAnsiTheme="minorHAnsi"/>
          <w:sz w:val="22"/>
          <w:szCs w:val="22"/>
        </w:rPr>
        <w:t xml:space="preserve">. </w:t>
      </w:r>
    </w:p>
    <w:p w14:paraId="2473E8F0" w14:textId="77777777" w:rsidR="00093380" w:rsidRPr="00CC616E" w:rsidRDefault="00093380" w:rsidP="00F2388D">
      <w:pPr>
        <w:adjustRightInd w:val="0"/>
        <w:rPr>
          <w:rFonts w:asciiTheme="minorHAnsi" w:hAnsiTheme="minorHAnsi" w:cs="Monaco"/>
          <w:sz w:val="22"/>
          <w:szCs w:val="22"/>
          <w:lang w:eastAsia="en-US"/>
        </w:rPr>
      </w:pPr>
    </w:p>
    <w:p w14:paraId="0DBC14AF" w14:textId="77777777" w:rsidR="00093380" w:rsidRPr="00CC616E" w:rsidRDefault="00093380" w:rsidP="00F2388D">
      <w:pPr>
        <w:adjustRightInd w:val="0"/>
        <w:rPr>
          <w:rFonts w:asciiTheme="minorHAnsi" w:hAnsiTheme="minorHAnsi" w:cs="Monaco"/>
          <w:sz w:val="22"/>
          <w:szCs w:val="22"/>
          <w:lang w:eastAsia="en-US"/>
        </w:rPr>
      </w:pPr>
    </w:p>
    <w:p w14:paraId="03723AB8" w14:textId="77777777" w:rsidR="00732A76" w:rsidRPr="00CC616E" w:rsidRDefault="00093380" w:rsidP="00F2388D">
      <w:pPr>
        <w:rPr>
          <w:rFonts w:asciiTheme="minorHAnsi" w:hAnsiTheme="minorHAnsi"/>
          <w:b/>
          <w:sz w:val="22"/>
          <w:szCs w:val="22"/>
        </w:rPr>
      </w:pPr>
      <w:r w:rsidRPr="00CC616E">
        <w:rPr>
          <w:rFonts w:asciiTheme="minorHAnsi" w:hAnsiTheme="minorHAnsi" w:cs="Monaco"/>
          <w:sz w:val="22"/>
          <w:szCs w:val="22"/>
          <w:lang w:eastAsia="en-US"/>
        </w:rPr>
        <w:br w:type="page"/>
      </w:r>
      <w:r w:rsidR="00732A76" w:rsidRPr="00CC616E">
        <w:rPr>
          <w:rFonts w:asciiTheme="minorHAnsi" w:hAnsiTheme="minorHAnsi"/>
          <w:b/>
          <w:sz w:val="22"/>
          <w:szCs w:val="22"/>
        </w:rPr>
        <w:t>Appendix A</w:t>
      </w:r>
      <w:r w:rsidR="00D71639" w:rsidRPr="00CC616E">
        <w:rPr>
          <w:rFonts w:asciiTheme="minorHAnsi" w:hAnsiTheme="minorHAnsi"/>
          <w:b/>
          <w:sz w:val="22"/>
          <w:szCs w:val="22"/>
        </w:rPr>
        <w:t xml:space="preserve"> – Education Board and Council Membership FY2016-2017</w:t>
      </w:r>
    </w:p>
    <w:p w14:paraId="504360B6" w14:textId="77777777" w:rsidR="00CB7DC2" w:rsidRPr="00CC616E" w:rsidRDefault="00CB7DC2" w:rsidP="00F2388D">
      <w:pPr>
        <w:pStyle w:val="Default"/>
        <w:ind w:left="720"/>
        <w:rPr>
          <w:rFonts w:asciiTheme="minorHAnsi" w:hAnsiTheme="minorHAnsi"/>
          <w:sz w:val="22"/>
          <w:szCs w:val="22"/>
        </w:rPr>
      </w:pPr>
    </w:p>
    <w:tbl>
      <w:tblPr>
        <w:tblW w:w="8100" w:type="dxa"/>
        <w:tblInd w:w="93" w:type="dxa"/>
        <w:tblLook w:val="04A0" w:firstRow="1" w:lastRow="0" w:firstColumn="1" w:lastColumn="0" w:noHBand="0" w:noVBand="1"/>
      </w:tblPr>
      <w:tblGrid>
        <w:gridCol w:w="1740"/>
        <w:gridCol w:w="2300"/>
        <w:gridCol w:w="2320"/>
        <w:gridCol w:w="1740"/>
      </w:tblGrid>
      <w:tr w:rsidR="00696A82" w:rsidRPr="00CC616E" w14:paraId="0976A0F9" w14:textId="77777777" w:rsidTr="00696A82">
        <w:trPr>
          <w:trHeight w:val="288"/>
        </w:trPr>
        <w:tc>
          <w:tcPr>
            <w:tcW w:w="4040" w:type="dxa"/>
            <w:gridSpan w:val="2"/>
            <w:tcBorders>
              <w:top w:val="nil"/>
              <w:left w:val="nil"/>
              <w:bottom w:val="nil"/>
              <w:right w:val="nil"/>
            </w:tcBorders>
            <w:shd w:val="clear" w:color="000000" w:fill="00B0F0"/>
            <w:noWrap/>
            <w:vAlign w:val="bottom"/>
            <w:hideMark/>
          </w:tcPr>
          <w:p w14:paraId="43E204FA" w14:textId="77777777" w:rsidR="00696A82" w:rsidRPr="00CC616E" w:rsidRDefault="00696A82" w:rsidP="00696A82">
            <w:pPr>
              <w:jc w:val="center"/>
              <w:rPr>
                <w:rFonts w:asciiTheme="minorHAnsi" w:hAnsiTheme="minorHAnsi"/>
                <w:b/>
                <w:bCs/>
                <w:color w:val="000000"/>
                <w:sz w:val="22"/>
                <w:szCs w:val="22"/>
                <w:lang w:eastAsia="en-US"/>
              </w:rPr>
            </w:pPr>
            <w:r w:rsidRPr="00CC616E">
              <w:rPr>
                <w:rFonts w:asciiTheme="minorHAnsi" w:hAnsiTheme="minorHAnsi"/>
                <w:b/>
                <w:bCs/>
                <w:color w:val="000000"/>
                <w:sz w:val="22"/>
                <w:szCs w:val="22"/>
                <w:lang w:eastAsia="en-US"/>
              </w:rPr>
              <w:t>Ed Board</w:t>
            </w:r>
          </w:p>
        </w:tc>
        <w:tc>
          <w:tcPr>
            <w:tcW w:w="2320" w:type="dxa"/>
            <w:tcBorders>
              <w:top w:val="nil"/>
              <w:left w:val="nil"/>
              <w:bottom w:val="nil"/>
              <w:right w:val="nil"/>
            </w:tcBorders>
            <w:shd w:val="clear" w:color="000000" w:fill="00B0F0"/>
            <w:vAlign w:val="bottom"/>
            <w:hideMark/>
          </w:tcPr>
          <w:p w14:paraId="50E5C303" w14:textId="77777777" w:rsidR="00696A82" w:rsidRPr="00CC616E" w:rsidRDefault="00696A82" w:rsidP="00696A82">
            <w:pPr>
              <w:rPr>
                <w:rFonts w:asciiTheme="minorHAnsi" w:hAnsiTheme="minorHAnsi"/>
                <w:b/>
                <w:bCs/>
                <w:color w:val="000000"/>
                <w:sz w:val="22"/>
                <w:szCs w:val="22"/>
                <w:lang w:eastAsia="en-US"/>
              </w:rPr>
            </w:pPr>
            <w:r w:rsidRPr="00CC616E">
              <w:rPr>
                <w:rFonts w:asciiTheme="minorHAnsi" w:hAnsiTheme="minorHAnsi"/>
                <w:b/>
                <w:bCs/>
                <w:color w:val="000000"/>
                <w:sz w:val="22"/>
                <w:szCs w:val="22"/>
                <w:lang w:eastAsia="en-US"/>
              </w:rPr>
              <w:t>Affiliation/Sphere</w:t>
            </w:r>
          </w:p>
        </w:tc>
        <w:tc>
          <w:tcPr>
            <w:tcW w:w="1740" w:type="dxa"/>
            <w:tcBorders>
              <w:top w:val="nil"/>
              <w:left w:val="nil"/>
              <w:bottom w:val="nil"/>
              <w:right w:val="nil"/>
            </w:tcBorders>
            <w:shd w:val="clear" w:color="000000" w:fill="00B0F0"/>
            <w:noWrap/>
            <w:vAlign w:val="bottom"/>
            <w:hideMark/>
          </w:tcPr>
          <w:p w14:paraId="19771BEA" w14:textId="77777777" w:rsidR="00696A82" w:rsidRPr="00CC616E" w:rsidRDefault="00696A82" w:rsidP="00696A82">
            <w:pPr>
              <w:rPr>
                <w:rFonts w:asciiTheme="minorHAnsi" w:hAnsiTheme="minorHAnsi"/>
                <w:b/>
                <w:bCs/>
                <w:color w:val="000000"/>
                <w:sz w:val="22"/>
                <w:szCs w:val="22"/>
                <w:lang w:eastAsia="en-US"/>
              </w:rPr>
            </w:pPr>
            <w:r w:rsidRPr="00CC616E">
              <w:rPr>
                <w:rFonts w:asciiTheme="minorHAnsi" w:hAnsiTheme="minorHAnsi"/>
                <w:b/>
                <w:bCs/>
                <w:color w:val="000000"/>
                <w:sz w:val="22"/>
                <w:szCs w:val="22"/>
                <w:lang w:eastAsia="en-US"/>
              </w:rPr>
              <w:t>Term Ending</w:t>
            </w:r>
          </w:p>
        </w:tc>
      </w:tr>
      <w:tr w:rsidR="00696A82" w:rsidRPr="00CC616E" w14:paraId="56A099F6" w14:textId="77777777" w:rsidTr="00696A82">
        <w:trPr>
          <w:trHeight w:val="288"/>
        </w:trPr>
        <w:tc>
          <w:tcPr>
            <w:tcW w:w="1740" w:type="dxa"/>
            <w:tcBorders>
              <w:top w:val="nil"/>
              <w:left w:val="nil"/>
              <w:bottom w:val="nil"/>
              <w:right w:val="nil"/>
            </w:tcBorders>
            <w:shd w:val="clear" w:color="auto" w:fill="auto"/>
            <w:noWrap/>
            <w:vAlign w:val="bottom"/>
            <w:hideMark/>
          </w:tcPr>
          <w:p w14:paraId="270A3671" w14:textId="77777777" w:rsidR="00696A82" w:rsidRPr="00CC616E" w:rsidRDefault="00696A82" w:rsidP="00696A82">
            <w:pP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Co-Chair</w:t>
            </w:r>
          </w:p>
        </w:tc>
        <w:tc>
          <w:tcPr>
            <w:tcW w:w="2300" w:type="dxa"/>
            <w:tcBorders>
              <w:top w:val="nil"/>
              <w:left w:val="nil"/>
              <w:bottom w:val="nil"/>
              <w:right w:val="nil"/>
            </w:tcBorders>
            <w:shd w:val="clear" w:color="auto" w:fill="auto"/>
            <w:vAlign w:val="bottom"/>
            <w:hideMark/>
          </w:tcPr>
          <w:p w14:paraId="4DD7598D"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Mehran Sahami</w:t>
            </w:r>
          </w:p>
        </w:tc>
        <w:tc>
          <w:tcPr>
            <w:tcW w:w="2320" w:type="dxa"/>
            <w:tcBorders>
              <w:top w:val="nil"/>
              <w:left w:val="nil"/>
              <w:bottom w:val="nil"/>
              <w:right w:val="nil"/>
            </w:tcBorders>
            <w:shd w:val="clear" w:color="auto" w:fill="auto"/>
            <w:vAlign w:val="bottom"/>
            <w:hideMark/>
          </w:tcPr>
          <w:p w14:paraId="59936185" w14:textId="77777777" w:rsidR="00696A82" w:rsidRPr="00CC616E" w:rsidRDefault="00696A82" w:rsidP="00696A82">
            <w:pPr>
              <w:rPr>
                <w:rFonts w:asciiTheme="minorHAnsi" w:hAnsiTheme="minorHAnsi"/>
                <w:b/>
                <w:bCs/>
                <w:color w:val="000000"/>
                <w:sz w:val="22"/>
                <w:szCs w:val="22"/>
                <w:lang w:eastAsia="en-US"/>
              </w:rPr>
            </w:pPr>
          </w:p>
        </w:tc>
        <w:tc>
          <w:tcPr>
            <w:tcW w:w="1740" w:type="dxa"/>
            <w:tcBorders>
              <w:top w:val="nil"/>
              <w:left w:val="nil"/>
              <w:bottom w:val="nil"/>
              <w:right w:val="nil"/>
            </w:tcBorders>
            <w:shd w:val="clear" w:color="auto" w:fill="auto"/>
            <w:noWrap/>
            <w:vAlign w:val="bottom"/>
            <w:hideMark/>
          </w:tcPr>
          <w:p w14:paraId="0611095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11FF11CE" w14:textId="77777777" w:rsidTr="00696A82">
        <w:trPr>
          <w:trHeight w:val="288"/>
        </w:trPr>
        <w:tc>
          <w:tcPr>
            <w:tcW w:w="1740" w:type="dxa"/>
            <w:tcBorders>
              <w:top w:val="nil"/>
              <w:left w:val="nil"/>
              <w:bottom w:val="nil"/>
              <w:right w:val="nil"/>
            </w:tcBorders>
            <w:shd w:val="clear" w:color="auto" w:fill="auto"/>
            <w:noWrap/>
            <w:vAlign w:val="bottom"/>
            <w:hideMark/>
          </w:tcPr>
          <w:p w14:paraId="6A3F4B28" w14:textId="77777777" w:rsidR="00696A82" w:rsidRPr="00CC616E" w:rsidRDefault="00696A82" w:rsidP="00696A82">
            <w:pP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Co-Chair</w:t>
            </w:r>
          </w:p>
        </w:tc>
        <w:tc>
          <w:tcPr>
            <w:tcW w:w="2300" w:type="dxa"/>
            <w:tcBorders>
              <w:top w:val="nil"/>
              <w:left w:val="nil"/>
              <w:bottom w:val="nil"/>
              <w:right w:val="nil"/>
            </w:tcBorders>
            <w:shd w:val="clear" w:color="auto" w:fill="auto"/>
            <w:vAlign w:val="bottom"/>
            <w:hideMark/>
          </w:tcPr>
          <w:p w14:paraId="193320BD"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Jane C Prey </w:t>
            </w:r>
          </w:p>
        </w:tc>
        <w:tc>
          <w:tcPr>
            <w:tcW w:w="2320" w:type="dxa"/>
            <w:tcBorders>
              <w:top w:val="nil"/>
              <w:left w:val="nil"/>
              <w:bottom w:val="nil"/>
              <w:right w:val="nil"/>
            </w:tcBorders>
            <w:shd w:val="clear" w:color="auto" w:fill="auto"/>
            <w:vAlign w:val="bottom"/>
            <w:hideMark/>
          </w:tcPr>
          <w:p w14:paraId="597BB904" w14:textId="77777777" w:rsidR="00696A82" w:rsidRPr="00CC616E" w:rsidRDefault="00696A82" w:rsidP="00696A82">
            <w:pPr>
              <w:rPr>
                <w:rFonts w:asciiTheme="minorHAnsi" w:hAnsiTheme="minorHAnsi"/>
                <w:b/>
                <w:bCs/>
                <w:color w:val="000000"/>
                <w:sz w:val="22"/>
                <w:szCs w:val="22"/>
                <w:lang w:eastAsia="en-US"/>
              </w:rPr>
            </w:pPr>
          </w:p>
        </w:tc>
        <w:tc>
          <w:tcPr>
            <w:tcW w:w="1740" w:type="dxa"/>
            <w:tcBorders>
              <w:top w:val="nil"/>
              <w:left w:val="nil"/>
              <w:bottom w:val="nil"/>
              <w:right w:val="nil"/>
            </w:tcBorders>
            <w:shd w:val="clear" w:color="auto" w:fill="auto"/>
            <w:noWrap/>
            <w:vAlign w:val="bottom"/>
            <w:hideMark/>
          </w:tcPr>
          <w:p w14:paraId="7A75BDC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71A1E76A" w14:textId="77777777" w:rsidTr="00696A82">
        <w:trPr>
          <w:trHeight w:val="288"/>
        </w:trPr>
        <w:tc>
          <w:tcPr>
            <w:tcW w:w="1740" w:type="dxa"/>
            <w:tcBorders>
              <w:top w:val="nil"/>
              <w:left w:val="nil"/>
              <w:bottom w:val="nil"/>
              <w:right w:val="nil"/>
            </w:tcBorders>
            <w:shd w:val="clear" w:color="auto" w:fill="auto"/>
            <w:noWrap/>
            <w:vAlign w:val="bottom"/>
            <w:hideMark/>
          </w:tcPr>
          <w:p w14:paraId="015AC576" w14:textId="77777777" w:rsidR="00696A82" w:rsidRPr="00CC616E" w:rsidRDefault="00696A82" w:rsidP="00696A82">
            <w:pP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 xml:space="preserve">Vice </w:t>
            </w:r>
            <w:r w:rsidRPr="00CC616E">
              <w:rPr>
                <w:rFonts w:asciiTheme="minorHAnsi" w:hAnsiTheme="minorHAnsi"/>
                <w:b/>
                <w:bCs/>
                <w:color w:val="000000"/>
                <w:sz w:val="22"/>
                <w:szCs w:val="22"/>
                <w:lang w:eastAsia="en-US"/>
              </w:rPr>
              <w:t>Chair</w:t>
            </w:r>
          </w:p>
        </w:tc>
        <w:tc>
          <w:tcPr>
            <w:tcW w:w="2300" w:type="dxa"/>
            <w:tcBorders>
              <w:top w:val="nil"/>
              <w:left w:val="nil"/>
              <w:bottom w:val="nil"/>
              <w:right w:val="nil"/>
            </w:tcBorders>
            <w:shd w:val="clear" w:color="auto" w:fill="auto"/>
            <w:vAlign w:val="bottom"/>
            <w:hideMark/>
          </w:tcPr>
          <w:p w14:paraId="1255E72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Elizabeth K Hawthorne</w:t>
            </w:r>
          </w:p>
        </w:tc>
        <w:tc>
          <w:tcPr>
            <w:tcW w:w="2320" w:type="dxa"/>
            <w:tcBorders>
              <w:top w:val="nil"/>
              <w:left w:val="nil"/>
              <w:bottom w:val="nil"/>
              <w:right w:val="nil"/>
            </w:tcBorders>
            <w:shd w:val="clear" w:color="auto" w:fill="auto"/>
            <w:vAlign w:val="bottom"/>
            <w:hideMark/>
          </w:tcPr>
          <w:p w14:paraId="0490BDBA"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CCECC</w:t>
            </w:r>
          </w:p>
        </w:tc>
        <w:tc>
          <w:tcPr>
            <w:tcW w:w="1740" w:type="dxa"/>
            <w:tcBorders>
              <w:top w:val="nil"/>
              <w:left w:val="nil"/>
              <w:bottom w:val="nil"/>
              <w:right w:val="nil"/>
            </w:tcBorders>
            <w:shd w:val="clear" w:color="auto" w:fill="auto"/>
            <w:noWrap/>
            <w:vAlign w:val="bottom"/>
            <w:hideMark/>
          </w:tcPr>
          <w:p w14:paraId="3FCB344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7EFD6B69" w14:textId="77777777" w:rsidTr="00696A82">
        <w:trPr>
          <w:trHeight w:val="288"/>
        </w:trPr>
        <w:tc>
          <w:tcPr>
            <w:tcW w:w="1740" w:type="dxa"/>
            <w:tcBorders>
              <w:top w:val="nil"/>
              <w:left w:val="nil"/>
              <w:bottom w:val="nil"/>
              <w:right w:val="nil"/>
            </w:tcBorders>
            <w:shd w:val="clear" w:color="auto" w:fill="auto"/>
            <w:noWrap/>
            <w:vAlign w:val="bottom"/>
            <w:hideMark/>
          </w:tcPr>
          <w:p w14:paraId="6B37BEA6" w14:textId="77777777" w:rsidR="00696A82" w:rsidRPr="00CC616E" w:rsidRDefault="00696A82" w:rsidP="00696A82">
            <w:pP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 xml:space="preserve">Past Chair </w:t>
            </w:r>
          </w:p>
        </w:tc>
        <w:tc>
          <w:tcPr>
            <w:tcW w:w="2300" w:type="dxa"/>
            <w:tcBorders>
              <w:top w:val="nil"/>
              <w:left w:val="nil"/>
              <w:bottom w:val="nil"/>
              <w:right w:val="nil"/>
            </w:tcBorders>
            <w:shd w:val="clear" w:color="auto" w:fill="auto"/>
            <w:vAlign w:val="bottom"/>
            <w:hideMark/>
          </w:tcPr>
          <w:p w14:paraId="5499CAE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Andrew McGettrick </w:t>
            </w:r>
          </w:p>
        </w:tc>
        <w:tc>
          <w:tcPr>
            <w:tcW w:w="2320" w:type="dxa"/>
            <w:tcBorders>
              <w:top w:val="nil"/>
              <w:left w:val="nil"/>
              <w:bottom w:val="nil"/>
              <w:right w:val="nil"/>
            </w:tcBorders>
            <w:shd w:val="clear" w:color="auto" w:fill="auto"/>
            <w:vAlign w:val="bottom"/>
            <w:hideMark/>
          </w:tcPr>
          <w:p w14:paraId="2B0B0A91"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ACM Europe</w:t>
            </w:r>
          </w:p>
        </w:tc>
        <w:tc>
          <w:tcPr>
            <w:tcW w:w="1740" w:type="dxa"/>
            <w:tcBorders>
              <w:top w:val="nil"/>
              <w:left w:val="nil"/>
              <w:bottom w:val="nil"/>
              <w:right w:val="nil"/>
            </w:tcBorders>
            <w:shd w:val="clear" w:color="auto" w:fill="auto"/>
            <w:noWrap/>
            <w:vAlign w:val="bottom"/>
            <w:hideMark/>
          </w:tcPr>
          <w:p w14:paraId="61A12B0D"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2409C382" w14:textId="77777777" w:rsidTr="00696A82">
        <w:trPr>
          <w:trHeight w:val="288"/>
        </w:trPr>
        <w:tc>
          <w:tcPr>
            <w:tcW w:w="1740" w:type="dxa"/>
            <w:tcBorders>
              <w:top w:val="nil"/>
              <w:left w:val="nil"/>
              <w:bottom w:val="nil"/>
              <w:right w:val="nil"/>
            </w:tcBorders>
            <w:shd w:val="clear" w:color="auto" w:fill="auto"/>
            <w:noWrap/>
            <w:vAlign w:val="bottom"/>
            <w:hideMark/>
          </w:tcPr>
          <w:p w14:paraId="5B0E853E" w14:textId="77777777" w:rsidR="00696A82" w:rsidRPr="00CC616E" w:rsidRDefault="00696A82" w:rsidP="00696A82">
            <w:pP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Members</w:t>
            </w:r>
          </w:p>
        </w:tc>
        <w:tc>
          <w:tcPr>
            <w:tcW w:w="2300" w:type="dxa"/>
            <w:tcBorders>
              <w:top w:val="nil"/>
              <w:left w:val="nil"/>
              <w:bottom w:val="nil"/>
              <w:right w:val="nil"/>
            </w:tcBorders>
            <w:shd w:val="clear" w:color="auto" w:fill="auto"/>
            <w:vAlign w:val="bottom"/>
            <w:hideMark/>
          </w:tcPr>
          <w:p w14:paraId="571A7D27"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Valerie Barr</w:t>
            </w:r>
          </w:p>
        </w:tc>
        <w:tc>
          <w:tcPr>
            <w:tcW w:w="2320" w:type="dxa"/>
            <w:tcBorders>
              <w:top w:val="nil"/>
              <w:left w:val="nil"/>
              <w:bottom w:val="nil"/>
              <w:right w:val="nil"/>
            </w:tcBorders>
            <w:shd w:val="clear" w:color="auto" w:fill="auto"/>
            <w:vAlign w:val="bottom"/>
            <w:hideMark/>
          </w:tcPr>
          <w:p w14:paraId="2E40350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ACM-W</w:t>
            </w:r>
          </w:p>
        </w:tc>
        <w:tc>
          <w:tcPr>
            <w:tcW w:w="1740" w:type="dxa"/>
            <w:tcBorders>
              <w:top w:val="nil"/>
              <w:left w:val="nil"/>
              <w:bottom w:val="nil"/>
              <w:right w:val="nil"/>
            </w:tcBorders>
            <w:shd w:val="clear" w:color="auto" w:fill="auto"/>
            <w:noWrap/>
            <w:vAlign w:val="bottom"/>
            <w:hideMark/>
          </w:tcPr>
          <w:p w14:paraId="703E6085"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7EC766E2" w14:textId="77777777" w:rsidTr="00696A82">
        <w:trPr>
          <w:trHeight w:val="288"/>
        </w:trPr>
        <w:tc>
          <w:tcPr>
            <w:tcW w:w="1740" w:type="dxa"/>
            <w:tcBorders>
              <w:top w:val="nil"/>
              <w:left w:val="nil"/>
              <w:bottom w:val="nil"/>
              <w:right w:val="nil"/>
            </w:tcBorders>
            <w:shd w:val="clear" w:color="auto" w:fill="auto"/>
            <w:noWrap/>
            <w:vAlign w:val="bottom"/>
            <w:hideMark/>
          </w:tcPr>
          <w:p w14:paraId="259E0900" w14:textId="77777777" w:rsidR="00696A82" w:rsidRPr="0043117D" w:rsidRDefault="00696A82" w:rsidP="00696A82">
            <w:pPr>
              <w:rPr>
                <w:rFonts w:asciiTheme="minorHAnsi" w:hAnsiTheme="minorHAnsi"/>
                <w:b/>
                <w:bCs/>
                <w:color w:val="000000"/>
                <w:sz w:val="22"/>
                <w:szCs w:val="22"/>
                <w:lang w:eastAsia="en-US"/>
              </w:rPr>
            </w:pPr>
          </w:p>
        </w:tc>
        <w:tc>
          <w:tcPr>
            <w:tcW w:w="2300" w:type="dxa"/>
            <w:tcBorders>
              <w:top w:val="nil"/>
              <w:left w:val="nil"/>
              <w:bottom w:val="nil"/>
              <w:right w:val="nil"/>
            </w:tcBorders>
            <w:shd w:val="clear" w:color="auto" w:fill="auto"/>
            <w:vAlign w:val="bottom"/>
            <w:hideMark/>
          </w:tcPr>
          <w:p w14:paraId="3ACC165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Scott Buck</w:t>
            </w:r>
          </w:p>
        </w:tc>
        <w:tc>
          <w:tcPr>
            <w:tcW w:w="2320" w:type="dxa"/>
            <w:tcBorders>
              <w:top w:val="nil"/>
              <w:left w:val="nil"/>
              <w:bottom w:val="nil"/>
              <w:right w:val="nil"/>
            </w:tcBorders>
            <w:shd w:val="clear" w:color="auto" w:fill="auto"/>
            <w:vAlign w:val="bottom"/>
            <w:hideMark/>
          </w:tcPr>
          <w:p w14:paraId="42831E6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Intel</w:t>
            </w:r>
          </w:p>
        </w:tc>
        <w:tc>
          <w:tcPr>
            <w:tcW w:w="1740" w:type="dxa"/>
            <w:tcBorders>
              <w:top w:val="nil"/>
              <w:left w:val="nil"/>
              <w:bottom w:val="nil"/>
              <w:right w:val="nil"/>
            </w:tcBorders>
            <w:shd w:val="clear" w:color="auto" w:fill="auto"/>
            <w:noWrap/>
            <w:vAlign w:val="bottom"/>
            <w:hideMark/>
          </w:tcPr>
          <w:p w14:paraId="3B31C10A"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29C5C2E4" w14:textId="77777777" w:rsidTr="00696A82">
        <w:trPr>
          <w:trHeight w:val="288"/>
        </w:trPr>
        <w:tc>
          <w:tcPr>
            <w:tcW w:w="1740" w:type="dxa"/>
            <w:tcBorders>
              <w:top w:val="nil"/>
              <w:left w:val="nil"/>
              <w:bottom w:val="nil"/>
              <w:right w:val="nil"/>
            </w:tcBorders>
            <w:shd w:val="clear" w:color="auto" w:fill="auto"/>
            <w:noWrap/>
            <w:vAlign w:val="bottom"/>
            <w:hideMark/>
          </w:tcPr>
          <w:p w14:paraId="42C2EC87" w14:textId="77777777" w:rsidR="00696A82" w:rsidRPr="0043117D" w:rsidRDefault="00696A82" w:rsidP="00696A82">
            <w:pPr>
              <w:rPr>
                <w:rFonts w:asciiTheme="minorHAnsi" w:hAnsiTheme="minorHAnsi"/>
                <w:b/>
                <w:bCs/>
                <w:color w:val="000000"/>
                <w:sz w:val="22"/>
                <w:szCs w:val="22"/>
                <w:lang w:eastAsia="en-US"/>
              </w:rPr>
            </w:pPr>
          </w:p>
        </w:tc>
        <w:tc>
          <w:tcPr>
            <w:tcW w:w="2300" w:type="dxa"/>
            <w:tcBorders>
              <w:top w:val="nil"/>
              <w:left w:val="nil"/>
              <w:bottom w:val="nil"/>
              <w:right w:val="nil"/>
            </w:tcBorders>
            <w:shd w:val="clear" w:color="auto" w:fill="auto"/>
            <w:vAlign w:val="bottom"/>
            <w:hideMark/>
          </w:tcPr>
          <w:p w14:paraId="4AF8DDC5"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Dan Grossman </w:t>
            </w:r>
          </w:p>
        </w:tc>
        <w:tc>
          <w:tcPr>
            <w:tcW w:w="2320" w:type="dxa"/>
            <w:tcBorders>
              <w:top w:val="nil"/>
              <w:left w:val="nil"/>
              <w:bottom w:val="nil"/>
              <w:right w:val="nil"/>
            </w:tcBorders>
            <w:shd w:val="clear" w:color="auto" w:fill="auto"/>
            <w:vAlign w:val="bottom"/>
            <w:hideMark/>
          </w:tcPr>
          <w:p w14:paraId="4860A987"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SIGPLAN</w:t>
            </w:r>
          </w:p>
        </w:tc>
        <w:tc>
          <w:tcPr>
            <w:tcW w:w="1740" w:type="dxa"/>
            <w:tcBorders>
              <w:top w:val="nil"/>
              <w:left w:val="nil"/>
              <w:bottom w:val="nil"/>
              <w:right w:val="nil"/>
            </w:tcBorders>
            <w:shd w:val="clear" w:color="auto" w:fill="auto"/>
            <w:noWrap/>
            <w:vAlign w:val="bottom"/>
            <w:hideMark/>
          </w:tcPr>
          <w:p w14:paraId="3F548D8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5FC417BA" w14:textId="77777777" w:rsidTr="00696A82">
        <w:trPr>
          <w:trHeight w:val="300"/>
        </w:trPr>
        <w:tc>
          <w:tcPr>
            <w:tcW w:w="1740" w:type="dxa"/>
            <w:tcBorders>
              <w:top w:val="nil"/>
              <w:left w:val="nil"/>
              <w:bottom w:val="nil"/>
              <w:right w:val="nil"/>
            </w:tcBorders>
            <w:shd w:val="clear" w:color="auto" w:fill="auto"/>
            <w:vAlign w:val="bottom"/>
            <w:hideMark/>
          </w:tcPr>
          <w:p w14:paraId="22D278AD" w14:textId="77777777" w:rsidR="00696A82" w:rsidRPr="0043117D" w:rsidRDefault="00696A82" w:rsidP="00696A82">
            <w:pPr>
              <w:rPr>
                <w:rFonts w:asciiTheme="minorHAnsi" w:hAnsiTheme="minorHAnsi"/>
                <w:b/>
                <w:bCs/>
                <w:color w:val="000000"/>
                <w:sz w:val="22"/>
                <w:szCs w:val="22"/>
                <w:lang w:eastAsia="en-US"/>
              </w:rPr>
            </w:pPr>
          </w:p>
        </w:tc>
        <w:tc>
          <w:tcPr>
            <w:tcW w:w="2300" w:type="dxa"/>
            <w:tcBorders>
              <w:top w:val="nil"/>
              <w:left w:val="nil"/>
              <w:bottom w:val="nil"/>
              <w:right w:val="nil"/>
            </w:tcBorders>
            <w:shd w:val="clear" w:color="auto" w:fill="auto"/>
            <w:vAlign w:val="bottom"/>
            <w:hideMark/>
          </w:tcPr>
          <w:p w14:paraId="7F6C422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Alison </w:t>
            </w:r>
            <w:proofErr w:type="spellStart"/>
            <w:r w:rsidRPr="00CC616E">
              <w:rPr>
                <w:rFonts w:asciiTheme="minorHAnsi" w:hAnsiTheme="minorHAnsi"/>
                <w:color w:val="000000"/>
                <w:sz w:val="22"/>
                <w:szCs w:val="22"/>
                <w:lang w:eastAsia="en-US"/>
              </w:rPr>
              <w:t>Derbenwick</w:t>
            </w:r>
            <w:proofErr w:type="spellEnd"/>
            <w:r w:rsidRPr="00CC616E">
              <w:rPr>
                <w:rFonts w:asciiTheme="minorHAnsi" w:hAnsiTheme="minorHAnsi"/>
                <w:color w:val="000000"/>
                <w:sz w:val="22"/>
                <w:szCs w:val="22"/>
                <w:lang w:eastAsia="en-US"/>
              </w:rPr>
              <w:t xml:space="preserve"> Miller</w:t>
            </w:r>
          </w:p>
        </w:tc>
        <w:tc>
          <w:tcPr>
            <w:tcW w:w="2320" w:type="dxa"/>
            <w:tcBorders>
              <w:top w:val="nil"/>
              <w:left w:val="nil"/>
              <w:bottom w:val="nil"/>
              <w:right w:val="nil"/>
            </w:tcBorders>
            <w:shd w:val="clear" w:color="auto" w:fill="auto"/>
            <w:vAlign w:val="bottom"/>
            <w:hideMark/>
          </w:tcPr>
          <w:p w14:paraId="773228E1"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Oracle</w:t>
            </w:r>
          </w:p>
        </w:tc>
        <w:tc>
          <w:tcPr>
            <w:tcW w:w="1740" w:type="dxa"/>
            <w:tcBorders>
              <w:top w:val="nil"/>
              <w:left w:val="nil"/>
              <w:bottom w:val="nil"/>
              <w:right w:val="nil"/>
            </w:tcBorders>
            <w:shd w:val="clear" w:color="auto" w:fill="auto"/>
            <w:vAlign w:val="bottom"/>
            <w:hideMark/>
          </w:tcPr>
          <w:p w14:paraId="5A573CC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3F390F76" w14:textId="77777777" w:rsidTr="00696A82">
        <w:trPr>
          <w:trHeight w:val="288"/>
        </w:trPr>
        <w:tc>
          <w:tcPr>
            <w:tcW w:w="1740" w:type="dxa"/>
            <w:tcBorders>
              <w:top w:val="nil"/>
              <w:left w:val="nil"/>
              <w:bottom w:val="nil"/>
              <w:right w:val="nil"/>
            </w:tcBorders>
            <w:shd w:val="clear" w:color="auto" w:fill="auto"/>
            <w:noWrap/>
            <w:vAlign w:val="bottom"/>
            <w:hideMark/>
          </w:tcPr>
          <w:p w14:paraId="00CF2E90" w14:textId="77777777" w:rsidR="00696A82" w:rsidRPr="00CC616E" w:rsidRDefault="00696A82" w:rsidP="00696A82">
            <w:pPr>
              <w:rPr>
                <w:rFonts w:asciiTheme="minorHAnsi" w:hAnsiTheme="minorHAnsi"/>
                <w:color w:val="000000"/>
                <w:sz w:val="22"/>
                <w:szCs w:val="22"/>
                <w:lang w:eastAsia="en-US"/>
              </w:rPr>
            </w:pPr>
            <w:r w:rsidRPr="0043117D">
              <w:rPr>
                <w:rFonts w:asciiTheme="minorHAnsi" w:hAnsiTheme="minorHAnsi"/>
                <w:color w:val="000000"/>
                <w:sz w:val="22"/>
                <w:szCs w:val="22"/>
                <w:lang w:eastAsia="en-US"/>
              </w:rPr>
              <w:t xml:space="preserve">  </w:t>
            </w:r>
          </w:p>
        </w:tc>
        <w:tc>
          <w:tcPr>
            <w:tcW w:w="2300" w:type="dxa"/>
            <w:tcBorders>
              <w:top w:val="nil"/>
              <w:left w:val="nil"/>
              <w:bottom w:val="nil"/>
              <w:right w:val="nil"/>
            </w:tcBorders>
            <w:shd w:val="clear" w:color="auto" w:fill="auto"/>
            <w:vAlign w:val="bottom"/>
            <w:hideMark/>
          </w:tcPr>
          <w:p w14:paraId="273A04A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Debra J. Richardson</w:t>
            </w:r>
          </w:p>
        </w:tc>
        <w:tc>
          <w:tcPr>
            <w:tcW w:w="2320" w:type="dxa"/>
            <w:tcBorders>
              <w:top w:val="nil"/>
              <w:left w:val="nil"/>
              <w:bottom w:val="nil"/>
              <w:right w:val="nil"/>
            </w:tcBorders>
            <w:shd w:val="clear" w:color="auto" w:fill="auto"/>
            <w:vAlign w:val="bottom"/>
            <w:hideMark/>
          </w:tcPr>
          <w:p w14:paraId="77D27428" w14:textId="77777777" w:rsidR="00696A82" w:rsidRPr="00CC616E" w:rsidRDefault="00696A82" w:rsidP="00696A82">
            <w:pPr>
              <w:rPr>
                <w:rFonts w:asciiTheme="minorHAnsi" w:hAnsiTheme="minorHAnsi"/>
                <w:color w:val="000000"/>
                <w:sz w:val="22"/>
                <w:szCs w:val="22"/>
                <w:lang w:eastAsia="en-US"/>
              </w:rPr>
            </w:pPr>
            <w:proofErr w:type="spellStart"/>
            <w:r w:rsidRPr="00CC616E">
              <w:rPr>
                <w:rFonts w:asciiTheme="minorHAnsi" w:hAnsiTheme="minorHAnsi"/>
                <w:color w:val="000000"/>
                <w:sz w:val="22"/>
                <w:szCs w:val="22"/>
                <w:lang w:eastAsia="en-US"/>
              </w:rPr>
              <w:t>CsEdWeek</w:t>
            </w:r>
            <w:proofErr w:type="spellEnd"/>
          </w:p>
        </w:tc>
        <w:tc>
          <w:tcPr>
            <w:tcW w:w="1740" w:type="dxa"/>
            <w:tcBorders>
              <w:top w:val="nil"/>
              <w:left w:val="nil"/>
              <w:bottom w:val="nil"/>
              <w:right w:val="nil"/>
            </w:tcBorders>
            <w:shd w:val="clear" w:color="auto" w:fill="auto"/>
            <w:noWrap/>
            <w:vAlign w:val="bottom"/>
            <w:hideMark/>
          </w:tcPr>
          <w:p w14:paraId="5FBF0BE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33D2C1AD" w14:textId="77777777" w:rsidTr="00696A82">
        <w:trPr>
          <w:trHeight w:val="288"/>
        </w:trPr>
        <w:tc>
          <w:tcPr>
            <w:tcW w:w="1740" w:type="dxa"/>
            <w:tcBorders>
              <w:top w:val="nil"/>
              <w:left w:val="nil"/>
              <w:bottom w:val="nil"/>
              <w:right w:val="nil"/>
            </w:tcBorders>
            <w:shd w:val="clear" w:color="auto" w:fill="auto"/>
            <w:noWrap/>
            <w:vAlign w:val="bottom"/>
            <w:hideMark/>
          </w:tcPr>
          <w:p w14:paraId="0B12FA96" w14:textId="77777777" w:rsidR="00696A82" w:rsidRPr="00CC616E" w:rsidRDefault="00696A82" w:rsidP="00696A82">
            <w:pPr>
              <w:rPr>
                <w:rFonts w:asciiTheme="minorHAnsi" w:hAnsiTheme="minorHAnsi"/>
                <w:color w:val="000000"/>
                <w:sz w:val="22"/>
                <w:szCs w:val="22"/>
                <w:lang w:eastAsia="en-US"/>
              </w:rPr>
            </w:pPr>
            <w:r w:rsidRPr="0043117D">
              <w:rPr>
                <w:rFonts w:asciiTheme="minorHAnsi" w:hAnsiTheme="minorHAnsi"/>
                <w:color w:val="000000"/>
                <w:sz w:val="22"/>
                <w:szCs w:val="22"/>
                <w:lang w:eastAsia="en-US"/>
              </w:rPr>
              <w:t xml:space="preserve">  </w:t>
            </w:r>
          </w:p>
        </w:tc>
        <w:tc>
          <w:tcPr>
            <w:tcW w:w="2300" w:type="dxa"/>
            <w:tcBorders>
              <w:top w:val="nil"/>
              <w:left w:val="nil"/>
              <w:bottom w:val="nil"/>
              <w:right w:val="nil"/>
            </w:tcBorders>
            <w:shd w:val="clear" w:color="auto" w:fill="auto"/>
            <w:vAlign w:val="bottom"/>
            <w:hideMark/>
          </w:tcPr>
          <w:p w14:paraId="7224025D"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Chris Stephenson</w:t>
            </w:r>
          </w:p>
        </w:tc>
        <w:tc>
          <w:tcPr>
            <w:tcW w:w="2320" w:type="dxa"/>
            <w:tcBorders>
              <w:top w:val="nil"/>
              <w:left w:val="nil"/>
              <w:bottom w:val="nil"/>
              <w:right w:val="nil"/>
            </w:tcBorders>
            <w:shd w:val="clear" w:color="auto" w:fill="auto"/>
            <w:vAlign w:val="bottom"/>
            <w:hideMark/>
          </w:tcPr>
          <w:p w14:paraId="6A7B9AA0"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Google</w:t>
            </w:r>
          </w:p>
        </w:tc>
        <w:tc>
          <w:tcPr>
            <w:tcW w:w="1740" w:type="dxa"/>
            <w:tcBorders>
              <w:top w:val="nil"/>
              <w:left w:val="nil"/>
              <w:bottom w:val="nil"/>
              <w:right w:val="nil"/>
            </w:tcBorders>
            <w:shd w:val="clear" w:color="auto" w:fill="auto"/>
            <w:noWrap/>
            <w:vAlign w:val="bottom"/>
            <w:hideMark/>
          </w:tcPr>
          <w:p w14:paraId="22E7DB3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1DA9191B" w14:textId="77777777" w:rsidTr="00696A82">
        <w:trPr>
          <w:trHeight w:val="288"/>
        </w:trPr>
        <w:tc>
          <w:tcPr>
            <w:tcW w:w="1740" w:type="dxa"/>
            <w:tcBorders>
              <w:top w:val="nil"/>
              <w:left w:val="nil"/>
              <w:bottom w:val="nil"/>
              <w:right w:val="nil"/>
            </w:tcBorders>
            <w:shd w:val="clear" w:color="auto" w:fill="auto"/>
            <w:noWrap/>
            <w:vAlign w:val="bottom"/>
            <w:hideMark/>
          </w:tcPr>
          <w:p w14:paraId="375CCFC2"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7E9B0B02" w14:textId="77777777" w:rsidR="00696A82" w:rsidRPr="00CC616E" w:rsidRDefault="00696A82" w:rsidP="00696A82">
            <w:pPr>
              <w:rPr>
                <w:rFonts w:asciiTheme="minorHAnsi" w:hAnsiTheme="minorHAnsi"/>
                <w:color w:val="000000"/>
                <w:sz w:val="22"/>
                <w:szCs w:val="22"/>
                <w:lang w:eastAsia="en-US"/>
              </w:rPr>
            </w:pPr>
          </w:p>
        </w:tc>
        <w:tc>
          <w:tcPr>
            <w:tcW w:w="2320" w:type="dxa"/>
            <w:tcBorders>
              <w:top w:val="nil"/>
              <w:left w:val="nil"/>
              <w:bottom w:val="nil"/>
              <w:right w:val="nil"/>
            </w:tcBorders>
            <w:shd w:val="clear" w:color="auto" w:fill="auto"/>
            <w:vAlign w:val="bottom"/>
            <w:hideMark/>
          </w:tcPr>
          <w:p w14:paraId="1D023B26" w14:textId="77777777" w:rsidR="00696A82" w:rsidRPr="00CC616E" w:rsidRDefault="00696A82" w:rsidP="00696A82">
            <w:pPr>
              <w:rPr>
                <w:rFonts w:asciiTheme="minorHAnsi" w:hAnsiTheme="minorHAnsi"/>
                <w:color w:val="000000"/>
                <w:sz w:val="22"/>
                <w:szCs w:val="22"/>
                <w:lang w:eastAsia="en-US"/>
              </w:rPr>
            </w:pPr>
          </w:p>
        </w:tc>
        <w:tc>
          <w:tcPr>
            <w:tcW w:w="1740" w:type="dxa"/>
            <w:tcBorders>
              <w:top w:val="nil"/>
              <w:left w:val="nil"/>
              <w:bottom w:val="nil"/>
              <w:right w:val="nil"/>
            </w:tcBorders>
            <w:shd w:val="clear" w:color="auto" w:fill="auto"/>
            <w:noWrap/>
            <w:vAlign w:val="bottom"/>
            <w:hideMark/>
          </w:tcPr>
          <w:p w14:paraId="79A3D82C" w14:textId="77777777" w:rsidR="00696A82" w:rsidRPr="00CC616E" w:rsidRDefault="00696A82" w:rsidP="00696A82">
            <w:pPr>
              <w:rPr>
                <w:rFonts w:asciiTheme="minorHAnsi" w:hAnsiTheme="minorHAnsi"/>
                <w:color w:val="000000"/>
                <w:sz w:val="22"/>
                <w:szCs w:val="22"/>
                <w:lang w:eastAsia="en-US"/>
              </w:rPr>
            </w:pPr>
          </w:p>
        </w:tc>
      </w:tr>
      <w:tr w:rsidR="00696A82" w:rsidRPr="00CC616E" w14:paraId="3CBACDFA" w14:textId="77777777" w:rsidTr="00696A82">
        <w:trPr>
          <w:trHeight w:val="288"/>
        </w:trPr>
        <w:tc>
          <w:tcPr>
            <w:tcW w:w="1740" w:type="dxa"/>
            <w:tcBorders>
              <w:top w:val="nil"/>
              <w:left w:val="nil"/>
              <w:bottom w:val="nil"/>
              <w:right w:val="nil"/>
            </w:tcBorders>
            <w:shd w:val="clear" w:color="auto" w:fill="auto"/>
            <w:noWrap/>
            <w:vAlign w:val="bottom"/>
            <w:hideMark/>
          </w:tcPr>
          <w:p w14:paraId="7B34E3DE" w14:textId="77777777" w:rsidR="00696A82" w:rsidRPr="00CC616E" w:rsidRDefault="00696A82" w:rsidP="00696A82">
            <w:pP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 xml:space="preserve">ACM HQ </w:t>
            </w:r>
          </w:p>
        </w:tc>
        <w:tc>
          <w:tcPr>
            <w:tcW w:w="2300" w:type="dxa"/>
            <w:tcBorders>
              <w:top w:val="nil"/>
              <w:left w:val="nil"/>
              <w:bottom w:val="nil"/>
              <w:right w:val="nil"/>
            </w:tcBorders>
            <w:shd w:val="clear" w:color="auto" w:fill="auto"/>
            <w:vAlign w:val="bottom"/>
            <w:hideMark/>
          </w:tcPr>
          <w:p w14:paraId="3716AB4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Yan Timanovsky</w:t>
            </w:r>
          </w:p>
        </w:tc>
        <w:tc>
          <w:tcPr>
            <w:tcW w:w="2320" w:type="dxa"/>
            <w:tcBorders>
              <w:top w:val="nil"/>
              <w:left w:val="nil"/>
              <w:bottom w:val="nil"/>
              <w:right w:val="nil"/>
            </w:tcBorders>
            <w:shd w:val="clear" w:color="auto" w:fill="auto"/>
            <w:vAlign w:val="bottom"/>
            <w:hideMark/>
          </w:tcPr>
          <w:p w14:paraId="7BB62898" w14:textId="77777777" w:rsidR="00696A82" w:rsidRPr="00CC616E" w:rsidRDefault="00696A82" w:rsidP="00696A82">
            <w:pPr>
              <w:rPr>
                <w:rFonts w:asciiTheme="minorHAnsi" w:hAnsiTheme="minorHAnsi"/>
                <w:color w:val="000000"/>
                <w:sz w:val="22"/>
                <w:szCs w:val="22"/>
                <w:lang w:eastAsia="en-US"/>
              </w:rPr>
            </w:pPr>
          </w:p>
        </w:tc>
        <w:tc>
          <w:tcPr>
            <w:tcW w:w="1740" w:type="dxa"/>
            <w:tcBorders>
              <w:top w:val="nil"/>
              <w:left w:val="nil"/>
              <w:bottom w:val="nil"/>
              <w:right w:val="nil"/>
            </w:tcBorders>
            <w:shd w:val="clear" w:color="auto" w:fill="auto"/>
            <w:noWrap/>
            <w:vAlign w:val="bottom"/>
            <w:hideMark/>
          </w:tcPr>
          <w:p w14:paraId="164052F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NA</w:t>
            </w:r>
          </w:p>
        </w:tc>
      </w:tr>
      <w:tr w:rsidR="00696A82" w:rsidRPr="00CC616E" w14:paraId="155A625F" w14:textId="77777777" w:rsidTr="00696A82">
        <w:trPr>
          <w:trHeight w:val="288"/>
        </w:trPr>
        <w:tc>
          <w:tcPr>
            <w:tcW w:w="1740" w:type="dxa"/>
            <w:tcBorders>
              <w:top w:val="nil"/>
              <w:left w:val="nil"/>
              <w:bottom w:val="nil"/>
              <w:right w:val="nil"/>
            </w:tcBorders>
            <w:shd w:val="clear" w:color="auto" w:fill="auto"/>
            <w:noWrap/>
            <w:vAlign w:val="bottom"/>
            <w:hideMark/>
          </w:tcPr>
          <w:p w14:paraId="657CD545" w14:textId="77777777" w:rsidR="00696A82" w:rsidRPr="00CC616E" w:rsidRDefault="00696A82" w:rsidP="00696A82">
            <w:pPr>
              <w:rPr>
                <w:rFonts w:asciiTheme="minorHAnsi" w:hAnsiTheme="minorHAnsi"/>
                <w:color w:val="000000"/>
                <w:sz w:val="22"/>
                <w:szCs w:val="22"/>
                <w:lang w:eastAsia="en-US"/>
              </w:rPr>
            </w:pPr>
            <w:r w:rsidRPr="0043117D">
              <w:rPr>
                <w:rFonts w:asciiTheme="minorHAnsi" w:hAnsiTheme="minorHAnsi"/>
                <w:color w:val="000000"/>
                <w:sz w:val="22"/>
                <w:szCs w:val="22"/>
                <w:lang w:eastAsia="en-US"/>
              </w:rPr>
              <w:t xml:space="preserve">  </w:t>
            </w:r>
          </w:p>
        </w:tc>
        <w:tc>
          <w:tcPr>
            <w:tcW w:w="2300" w:type="dxa"/>
            <w:tcBorders>
              <w:top w:val="nil"/>
              <w:left w:val="nil"/>
              <w:bottom w:val="nil"/>
              <w:right w:val="nil"/>
            </w:tcBorders>
            <w:shd w:val="clear" w:color="auto" w:fill="auto"/>
            <w:vAlign w:val="bottom"/>
            <w:hideMark/>
          </w:tcPr>
          <w:p w14:paraId="010EB606"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Bobby Schnabel</w:t>
            </w:r>
          </w:p>
        </w:tc>
        <w:tc>
          <w:tcPr>
            <w:tcW w:w="2320" w:type="dxa"/>
            <w:tcBorders>
              <w:top w:val="nil"/>
              <w:left w:val="nil"/>
              <w:bottom w:val="nil"/>
              <w:right w:val="nil"/>
            </w:tcBorders>
            <w:shd w:val="clear" w:color="auto" w:fill="auto"/>
            <w:vAlign w:val="bottom"/>
            <w:hideMark/>
          </w:tcPr>
          <w:p w14:paraId="2C69C49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ACM CEO</w:t>
            </w:r>
          </w:p>
        </w:tc>
        <w:tc>
          <w:tcPr>
            <w:tcW w:w="1740" w:type="dxa"/>
            <w:tcBorders>
              <w:top w:val="nil"/>
              <w:left w:val="nil"/>
              <w:bottom w:val="nil"/>
              <w:right w:val="nil"/>
            </w:tcBorders>
            <w:shd w:val="clear" w:color="auto" w:fill="auto"/>
            <w:noWrap/>
            <w:vAlign w:val="bottom"/>
            <w:hideMark/>
          </w:tcPr>
          <w:p w14:paraId="70A8C35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NA</w:t>
            </w:r>
          </w:p>
        </w:tc>
      </w:tr>
      <w:tr w:rsidR="00696A82" w:rsidRPr="00CC616E" w14:paraId="00827BDC" w14:textId="77777777" w:rsidTr="00696A82">
        <w:trPr>
          <w:trHeight w:val="576"/>
        </w:trPr>
        <w:tc>
          <w:tcPr>
            <w:tcW w:w="1740" w:type="dxa"/>
            <w:tcBorders>
              <w:top w:val="nil"/>
              <w:left w:val="nil"/>
              <w:bottom w:val="nil"/>
              <w:right w:val="nil"/>
            </w:tcBorders>
            <w:shd w:val="clear" w:color="auto" w:fill="auto"/>
            <w:noWrap/>
            <w:vAlign w:val="bottom"/>
            <w:hideMark/>
          </w:tcPr>
          <w:p w14:paraId="477C8125" w14:textId="77777777" w:rsidR="00696A82" w:rsidRPr="00CC616E" w:rsidRDefault="00696A82" w:rsidP="00696A82">
            <w:pP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Ex-Officio</w:t>
            </w:r>
          </w:p>
        </w:tc>
        <w:tc>
          <w:tcPr>
            <w:tcW w:w="2300" w:type="dxa"/>
            <w:tcBorders>
              <w:top w:val="nil"/>
              <w:left w:val="nil"/>
              <w:bottom w:val="nil"/>
              <w:right w:val="nil"/>
            </w:tcBorders>
            <w:shd w:val="clear" w:color="auto" w:fill="auto"/>
            <w:vAlign w:val="bottom"/>
            <w:hideMark/>
          </w:tcPr>
          <w:p w14:paraId="0E734FD9"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Mark Nelson (CSTA Executive Director)</w:t>
            </w:r>
          </w:p>
        </w:tc>
        <w:tc>
          <w:tcPr>
            <w:tcW w:w="2320" w:type="dxa"/>
            <w:tcBorders>
              <w:top w:val="nil"/>
              <w:left w:val="nil"/>
              <w:bottom w:val="nil"/>
              <w:right w:val="nil"/>
            </w:tcBorders>
            <w:shd w:val="clear" w:color="auto" w:fill="auto"/>
            <w:vAlign w:val="bottom"/>
            <w:hideMark/>
          </w:tcPr>
          <w:p w14:paraId="78CADE6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CSTA</w:t>
            </w:r>
          </w:p>
        </w:tc>
        <w:tc>
          <w:tcPr>
            <w:tcW w:w="1740" w:type="dxa"/>
            <w:tcBorders>
              <w:top w:val="nil"/>
              <w:left w:val="nil"/>
              <w:bottom w:val="nil"/>
              <w:right w:val="nil"/>
            </w:tcBorders>
            <w:shd w:val="clear" w:color="auto" w:fill="auto"/>
            <w:noWrap/>
            <w:vAlign w:val="bottom"/>
            <w:hideMark/>
          </w:tcPr>
          <w:p w14:paraId="19C39D9E"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NA</w:t>
            </w:r>
          </w:p>
        </w:tc>
      </w:tr>
      <w:tr w:rsidR="00696A82" w:rsidRPr="00CC616E" w14:paraId="712E4134" w14:textId="77777777" w:rsidTr="00696A82">
        <w:trPr>
          <w:trHeight w:val="576"/>
        </w:trPr>
        <w:tc>
          <w:tcPr>
            <w:tcW w:w="1740" w:type="dxa"/>
            <w:tcBorders>
              <w:top w:val="nil"/>
              <w:left w:val="nil"/>
              <w:bottom w:val="nil"/>
              <w:right w:val="nil"/>
            </w:tcBorders>
            <w:shd w:val="clear" w:color="auto" w:fill="auto"/>
            <w:noWrap/>
            <w:vAlign w:val="bottom"/>
            <w:hideMark/>
          </w:tcPr>
          <w:p w14:paraId="28D66903"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4487538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Renee Dopplick (ACM Director of Policy)</w:t>
            </w:r>
          </w:p>
        </w:tc>
        <w:tc>
          <w:tcPr>
            <w:tcW w:w="2320" w:type="dxa"/>
            <w:tcBorders>
              <w:top w:val="nil"/>
              <w:left w:val="nil"/>
              <w:bottom w:val="nil"/>
              <w:right w:val="nil"/>
            </w:tcBorders>
            <w:shd w:val="clear" w:color="auto" w:fill="auto"/>
            <w:vAlign w:val="bottom"/>
            <w:hideMark/>
          </w:tcPr>
          <w:p w14:paraId="169B8925"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ACM Policy Office</w:t>
            </w:r>
          </w:p>
        </w:tc>
        <w:tc>
          <w:tcPr>
            <w:tcW w:w="1740" w:type="dxa"/>
            <w:tcBorders>
              <w:top w:val="nil"/>
              <w:left w:val="nil"/>
              <w:bottom w:val="nil"/>
              <w:right w:val="nil"/>
            </w:tcBorders>
            <w:shd w:val="clear" w:color="auto" w:fill="auto"/>
            <w:noWrap/>
            <w:vAlign w:val="bottom"/>
            <w:hideMark/>
          </w:tcPr>
          <w:p w14:paraId="67E9033E"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NA</w:t>
            </w:r>
          </w:p>
        </w:tc>
      </w:tr>
      <w:tr w:rsidR="00696A82" w:rsidRPr="00CC616E" w14:paraId="1E1F98E2" w14:textId="77777777" w:rsidTr="00696A82">
        <w:trPr>
          <w:trHeight w:val="288"/>
        </w:trPr>
        <w:tc>
          <w:tcPr>
            <w:tcW w:w="1740" w:type="dxa"/>
            <w:tcBorders>
              <w:top w:val="nil"/>
              <w:left w:val="nil"/>
              <w:bottom w:val="nil"/>
              <w:right w:val="nil"/>
            </w:tcBorders>
            <w:shd w:val="clear" w:color="auto" w:fill="auto"/>
            <w:noWrap/>
            <w:vAlign w:val="bottom"/>
            <w:hideMark/>
          </w:tcPr>
          <w:p w14:paraId="1688665F"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09CC155E" w14:textId="77777777" w:rsidR="00696A82" w:rsidRPr="00CC616E" w:rsidRDefault="00696A82" w:rsidP="00696A82">
            <w:pPr>
              <w:rPr>
                <w:rFonts w:asciiTheme="minorHAnsi" w:hAnsiTheme="minorHAnsi"/>
                <w:color w:val="000000"/>
                <w:sz w:val="22"/>
                <w:szCs w:val="22"/>
                <w:lang w:eastAsia="en-US"/>
              </w:rPr>
            </w:pPr>
          </w:p>
        </w:tc>
        <w:tc>
          <w:tcPr>
            <w:tcW w:w="2320" w:type="dxa"/>
            <w:tcBorders>
              <w:top w:val="nil"/>
              <w:left w:val="nil"/>
              <w:bottom w:val="nil"/>
              <w:right w:val="nil"/>
            </w:tcBorders>
            <w:shd w:val="clear" w:color="auto" w:fill="auto"/>
            <w:vAlign w:val="bottom"/>
            <w:hideMark/>
          </w:tcPr>
          <w:p w14:paraId="755C7C3B" w14:textId="77777777" w:rsidR="00696A82" w:rsidRPr="00CC616E" w:rsidRDefault="00696A82" w:rsidP="00696A82">
            <w:pPr>
              <w:rPr>
                <w:rFonts w:asciiTheme="minorHAnsi" w:hAnsiTheme="minorHAnsi"/>
                <w:color w:val="000000"/>
                <w:sz w:val="22"/>
                <w:szCs w:val="22"/>
                <w:lang w:eastAsia="en-US"/>
              </w:rPr>
            </w:pPr>
          </w:p>
        </w:tc>
        <w:tc>
          <w:tcPr>
            <w:tcW w:w="1740" w:type="dxa"/>
            <w:tcBorders>
              <w:top w:val="nil"/>
              <w:left w:val="nil"/>
              <w:bottom w:val="nil"/>
              <w:right w:val="nil"/>
            </w:tcBorders>
            <w:shd w:val="clear" w:color="auto" w:fill="auto"/>
            <w:noWrap/>
            <w:vAlign w:val="bottom"/>
            <w:hideMark/>
          </w:tcPr>
          <w:p w14:paraId="7816CF67" w14:textId="77777777" w:rsidR="00696A82" w:rsidRPr="00CC616E" w:rsidRDefault="00696A82" w:rsidP="00696A82">
            <w:pPr>
              <w:rPr>
                <w:rFonts w:asciiTheme="minorHAnsi" w:hAnsiTheme="minorHAnsi"/>
                <w:color w:val="000000"/>
                <w:sz w:val="22"/>
                <w:szCs w:val="22"/>
                <w:lang w:eastAsia="en-US"/>
              </w:rPr>
            </w:pPr>
          </w:p>
        </w:tc>
      </w:tr>
      <w:tr w:rsidR="00696A82" w:rsidRPr="00CC616E" w14:paraId="2394FDBE" w14:textId="77777777" w:rsidTr="00696A82">
        <w:trPr>
          <w:trHeight w:val="288"/>
        </w:trPr>
        <w:tc>
          <w:tcPr>
            <w:tcW w:w="4040" w:type="dxa"/>
            <w:gridSpan w:val="2"/>
            <w:tcBorders>
              <w:top w:val="nil"/>
              <w:left w:val="nil"/>
              <w:bottom w:val="nil"/>
              <w:right w:val="nil"/>
            </w:tcBorders>
            <w:shd w:val="clear" w:color="auto" w:fill="auto"/>
            <w:noWrap/>
            <w:vAlign w:val="bottom"/>
            <w:hideMark/>
          </w:tcPr>
          <w:p w14:paraId="3D38D052" w14:textId="77777777" w:rsidR="00696A82" w:rsidRPr="00CC616E" w:rsidRDefault="00696A82" w:rsidP="00696A82">
            <w:pPr>
              <w:jc w:val="cente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Education Council</w:t>
            </w:r>
          </w:p>
        </w:tc>
        <w:tc>
          <w:tcPr>
            <w:tcW w:w="2320" w:type="dxa"/>
            <w:tcBorders>
              <w:top w:val="nil"/>
              <w:left w:val="nil"/>
              <w:bottom w:val="nil"/>
              <w:right w:val="nil"/>
            </w:tcBorders>
            <w:shd w:val="clear" w:color="auto" w:fill="auto"/>
            <w:vAlign w:val="bottom"/>
            <w:hideMark/>
          </w:tcPr>
          <w:p w14:paraId="479CB8CC" w14:textId="77777777" w:rsidR="00696A82" w:rsidRPr="00CC616E" w:rsidRDefault="00696A82" w:rsidP="00696A82">
            <w:pPr>
              <w:rPr>
                <w:rFonts w:asciiTheme="minorHAnsi" w:hAnsiTheme="minorHAnsi"/>
                <w:color w:val="000000"/>
                <w:sz w:val="22"/>
                <w:szCs w:val="22"/>
                <w:lang w:eastAsia="en-US"/>
              </w:rPr>
            </w:pPr>
          </w:p>
        </w:tc>
        <w:tc>
          <w:tcPr>
            <w:tcW w:w="1740" w:type="dxa"/>
            <w:tcBorders>
              <w:top w:val="nil"/>
              <w:left w:val="nil"/>
              <w:bottom w:val="nil"/>
              <w:right w:val="nil"/>
            </w:tcBorders>
            <w:shd w:val="clear" w:color="auto" w:fill="auto"/>
            <w:noWrap/>
            <w:vAlign w:val="bottom"/>
            <w:hideMark/>
          </w:tcPr>
          <w:p w14:paraId="626A503C" w14:textId="77777777" w:rsidR="00696A82" w:rsidRPr="00CC616E" w:rsidRDefault="00696A82" w:rsidP="00696A82">
            <w:pPr>
              <w:rPr>
                <w:rFonts w:asciiTheme="minorHAnsi" w:hAnsiTheme="minorHAnsi"/>
                <w:color w:val="000000"/>
                <w:sz w:val="22"/>
                <w:szCs w:val="22"/>
                <w:lang w:eastAsia="en-US"/>
              </w:rPr>
            </w:pPr>
          </w:p>
        </w:tc>
      </w:tr>
      <w:tr w:rsidR="00696A82" w:rsidRPr="00CC616E" w14:paraId="69F3344E" w14:textId="77777777" w:rsidTr="00696A82">
        <w:trPr>
          <w:trHeight w:val="288"/>
        </w:trPr>
        <w:tc>
          <w:tcPr>
            <w:tcW w:w="1740" w:type="dxa"/>
            <w:tcBorders>
              <w:top w:val="nil"/>
              <w:left w:val="nil"/>
              <w:bottom w:val="nil"/>
              <w:right w:val="nil"/>
            </w:tcBorders>
            <w:shd w:val="clear" w:color="auto" w:fill="auto"/>
            <w:noWrap/>
            <w:vAlign w:val="bottom"/>
            <w:hideMark/>
          </w:tcPr>
          <w:p w14:paraId="25D723BD" w14:textId="77777777" w:rsidR="00696A82" w:rsidRPr="00CC616E" w:rsidRDefault="00696A82" w:rsidP="00696A82">
            <w:pP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Members</w:t>
            </w:r>
          </w:p>
        </w:tc>
        <w:tc>
          <w:tcPr>
            <w:tcW w:w="2300" w:type="dxa"/>
            <w:tcBorders>
              <w:top w:val="nil"/>
              <w:left w:val="nil"/>
              <w:bottom w:val="nil"/>
              <w:right w:val="nil"/>
            </w:tcBorders>
            <w:shd w:val="clear" w:color="auto" w:fill="auto"/>
            <w:vAlign w:val="bottom"/>
            <w:hideMark/>
          </w:tcPr>
          <w:p w14:paraId="4982C89A"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Ginger Alford</w:t>
            </w:r>
          </w:p>
        </w:tc>
        <w:tc>
          <w:tcPr>
            <w:tcW w:w="2320" w:type="dxa"/>
            <w:tcBorders>
              <w:top w:val="nil"/>
              <w:left w:val="nil"/>
              <w:bottom w:val="nil"/>
              <w:right w:val="nil"/>
            </w:tcBorders>
            <w:shd w:val="clear" w:color="auto" w:fill="auto"/>
            <w:vAlign w:val="bottom"/>
            <w:hideMark/>
          </w:tcPr>
          <w:p w14:paraId="3956859A"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SIGGRAPH rep</w:t>
            </w:r>
          </w:p>
        </w:tc>
        <w:tc>
          <w:tcPr>
            <w:tcW w:w="1740" w:type="dxa"/>
            <w:tcBorders>
              <w:top w:val="nil"/>
              <w:left w:val="nil"/>
              <w:bottom w:val="nil"/>
              <w:right w:val="nil"/>
            </w:tcBorders>
            <w:shd w:val="clear" w:color="auto" w:fill="auto"/>
            <w:noWrap/>
            <w:vAlign w:val="bottom"/>
            <w:hideMark/>
          </w:tcPr>
          <w:p w14:paraId="47502DA0"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 appointed</w:t>
            </w:r>
          </w:p>
        </w:tc>
      </w:tr>
      <w:tr w:rsidR="00696A82" w:rsidRPr="00CC616E" w14:paraId="06899682" w14:textId="77777777" w:rsidTr="00696A82">
        <w:trPr>
          <w:trHeight w:val="288"/>
        </w:trPr>
        <w:tc>
          <w:tcPr>
            <w:tcW w:w="1740" w:type="dxa"/>
            <w:tcBorders>
              <w:top w:val="nil"/>
              <w:left w:val="nil"/>
              <w:bottom w:val="nil"/>
              <w:right w:val="nil"/>
            </w:tcBorders>
            <w:shd w:val="clear" w:color="auto" w:fill="auto"/>
            <w:noWrap/>
            <w:vAlign w:val="bottom"/>
            <w:hideMark/>
          </w:tcPr>
          <w:p w14:paraId="322A84BB" w14:textId="77777777" w:rsidR="00696A82" w:rsidRPr="0043117D" w:rsidRDefault="00696A82" w:rsidP="00696A82">
            <w:pPr>
              <w:rPr>
                <w:rFonts w:asciiTheme="minorHAnsi" w:hAnsiTheme="minorHAnsi"/>
                <w:b/>
                <w:bCs/>
                <w:color w:val="000000"/>
                <w:sz w:val="22"/>
                <w:szCs w:val="22"/>
                <w:lang w:eastAsia="en-US"/>
              </w:rPr>
            </w:pPr>
          </w:p>
        </w:tc>
        <w:tc>
          <w:tcPr>
            <w:tcW w:w="2300" w:type="dxa"/>
            <w:tcBorders>
              <w:top w:val="nil"/>
              <w:left w:val="nil"/>
              <w:bottom w:val="nil"/>
              <w:right w:val="nil"/>
            </w:tcBorders>
            <w:shd w:val="clear" w:color="auto" w:fill="auto"/>
            <w:vAlign w:val="bottom"/>
            <w:hideMark/>
          </w:tcPr>
          <w:p w14:paraId="2432BF18"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Tracy Camp</w:t>
            </w:r>
          </w:p>
        </w:tc>
        <w:tc>
          <w:tcPr>
            <w:tcW w:w="2320" w:type="dxa"/>
            <w:tcBorders>
              <w:top w:val="nil"/>
              <w:left w:val="nil"/>
              <w:bottom w:val="nil"/>
              <w:right w:val="nil"/>
            </w:tcBorders>
            <w:shd w:val="clear" w:color="auto" w:fill="auto"/>
            <w:vAlign w:val="bottom"/>
            <w:hideMark/>
          </w:tcPr>
          <w:p w14:paraId="49D9C84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CO School of Mines</w:t>
            </w:r>
          </w:p>
        </w:tc>
        <w:tc>
          <w:tcPr>
            <w:tcW w:w="1740" w:type="dxa"/>
            <w:tcBorders>
              <w:top w:val="nil"/>
              <w:left w:val="nil"/>
              <w:bottom w:val="nil"/>
              <w:right w:val="nil"/>
            </w:tcBorders>
            <w:shd w:val="clear" w:color="auto" w:fill="auto"/>
            <w:noWrap/>
            <w:vAlign w:val="bottom"/>
            <w:hideMark/>
          </w:tcPr>
          <w:p w14:paraId="42E5D78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6A5F43BF" w14:textId="77777777" w:rsidTr="00696A82">
        <w:trPr>
          <w:trHeight w:val="288"/>
        </w:trPr>
        <w:tc>
          <w:tcPr>
            <w:tcW w:w="1740" w:type="dxa"/>
            <w:tcBorders>
              <w:top w:val="nil"/>
              <w:left w:val="nil"/>
              <w:bottom w:val="nil"/>
              <w:right w:val="nil"/>
            </w:tcBorders>
            <w:shd w:val="clear" w:color="auto" w:fill="auto"/>
            <w:noWrap/>
            <w:vAlign w:val="bottom"/>
            <w:hideMark/>
          </w:tcPr>
          <w:p w14:paraId="675FAB80" w14:textId="77777777" w:rsidR="00696A82" w:rsidRPr="0043117D" w:rsidRDefault="00696A82" w:rsidP="00696A82">
            <w:pPr>
              <w:rPr>
                <w:rFonts w:asciiTheme="minorHAnsi" w:hAnsiTheme="minorHAnsi"/>
                <w:b/>
                <w:bCs/>
                <w:color w:val="000000"/>
                <w:sz w:val="22"/>
                <w:szCs w:val="22"/>
                <w:lang w:eastAsia="en-US"/>
              </w:rPr>
            </w:pPr>
          </w:p>
        </w:tc>
        <w:tc>
          <w:tcPr>
            <w:tcW w:w="2300" w:type="dxa"/>
            <w:tcBorders>
              <w:top w:val="nil"/>
              <w:left w:val="nil"/>
              <w:bottom w:val="nil"/>
              <w:right w:val="nil"/>
            </w:tcBorders>
            <w:shd w:val="clear" w:color="auto" w:fill="auto"/>
            <w:vAlign w:val="bottom"/>
            <w:hideMark/>
          </w:tcPr>
          <w:p w14:paraId="5C434921"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Michael Caspersen</w:t>
            </w:r>
          </w:p>
        </w:tc>
        <w:tc>
          <w:tcPr>
            <w:tcW w:w="2320" w:type="dxa"/>
            <w:tcBorders>
              <w:top w:val="nil"/>
              <w:left w:val="nil"/>
              <w:bottom w:val="nil"/>
              <w:right w:val="nil"/>
            </w:tcBorders>
            <w:shd w:val="clear" w:color="auto" w:fill="auto"/>
            <w:vAlign w:val="bottom"/>
            <w:hideMark/>
          </w:tcPr>
          <w:p w14:paraId="1C596BF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ACM Europe</w:t>
            </w:r>
          </w:p>
        </w:tc>
        <w:tc>
          <w:tcPr>
            <w:tcW w:w="1740" w:type="dxa"/>
            <w:tcBorders>
              <w:top w:val="nil"/>
              <w:left w:val="nil"/>
              <w:bottom w:val="nil"/>
              <w:right w:val="nil"/>
            </w:tcBorders>
            <w:shd w:val="clear" w:color="auto" w:fill="auto"/>
            <w:noWrap/>
            <w:vAlign w:val="bottom"/>
            <w:hideMark/>
          </w:tcPr>
          <w:p w14:paraId="2D8F37D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Jun-19</w:t>
            </w:r>
          </w:p>
        </w:tc>
      </w:tr>
      <w:tr w:rsidR="00696A82" w:rsidRPr="00CC616E" w14:paraId="3F5FC0F6" w14:textId="77777777" w:rsidTr="00696A82">
        <w:trPr>
          <w:trHeight w:val="288"/>
        </w:trPr>
        <w:tc>
          <w:tcPr>
            <w:tcW w:w="1740" w:type="dxa"/>
            <w:tcBorders>
              <w:top w:val="nil"/>
              <w:left w:val="nil"/>
              <w:bottom w:val="nil"/>
              <w:right w:val="nil"/>
            </w:tcBorders>
            <w:shd w:val="clear" w:color="auto" w:fill="auto"/>
            <w:noWrap/>
            <w:vAlign w:val="bottom"/>
            <w:hideMark/>
          </w:tcPr>
          <w:p w14:paraId="63B6D924" w14:textId="77777777" w:rsidR="00696A82" w:rsidRPr="0043117D" w:rsidRDefault="00696A82" w:rsidP="00696A82">
            <w:pPr>
              <w:rPr>
                <w:rFonts w:asciiTheme="minorHAnsi" w:hAnsiTheme="minorHAnsi"/>
                <w:b/>
                <w:bCs/>
                <w:color w:val="000000"/>
                <w:sz w:val="22"/>
                <w:szCs w:val="22"/>
                <w:lang w:eastAsia="en-US"/>
              </w:rPr>
            </w:pPr>
          </w:p>
        </w:tc>
        <w:tc>
          <w:tcPr>
            <w:tcW w:w="2300" w:type="dxa"/>
            <w:tcBorders>
              <w:top w:val="nil"/>
              <w:left w:val="nil"/>
              <w:bottom w:val="nil"/>
              <w:right w:val="nil"/>
            </w:tcBorders>
            <w:shd w:val="clear" w:color="auto" w:fill="auto"/>
            <w:vAlign w:val="bottom"/>
            <w:hideMark/>
          </w:tcPr>
          <w:p w14:paraId="78B52359"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Michelle Craig</w:t>
            </w:r>
          </w:p>
        </w:tc>
        <w:tc>
          <w:tcPr>
            <w:tcW w:w="2320" w:type="dxa"/>
            <w:tcBorders>
              <w:top w:val="nil"/>
              <w:left w:val="nil"/>
              <w:bottom w:val="nil"/>
              <w:right w:val="nil"/>
            </w:tcBorders>
            <w:shd w:val="clear" w:color="auto" w:fill="auto"/>
            <w:vAlign w:val="bottom"/>
            <w:hideMark/>
          </w:tcPr>
          <w:p w14:paraId="581A1567"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SIGCSE</w:t>
            </w:r>
          </w:p>
        </w:tc>
        <w:tc>
          <w:tcPr>
            <w:tcW w:w="1740" w:type="dxa"/>
            <w:tcBorders>
              <w:top w:val="nil"/>
              <w:left w:val="nil"/>
              <w:bottom w:val="nil"/>
              <w:right w:val="nil"/>
            </w:tcBorders>
            <w:shd w:val="clear" w:color="auto" w:fill="auto"/>
            <w:noWrap/>
            <w:vAlign w:val="bottom"/>
            <w:hideMark/>
          </w:tcPr>
          <w:p w14:paraId="7BB3E4D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 appointed</w:t>
            </w:r>
          </w:p>
        </w:tc>
      </w:tr>
      <w:tr w:rsidR="00696A82" w:rsidRPr="00CC616E" w14:paraId="2A702C4F" w14:textId="77777777" w:rsidTr="00696A82">
        <w:trPr>
          <w:trHeight w:val="288"/>
        </w:trPr>
        <w:tc>
          <w:tcPr>
            <w:tcW w:w="1740" w:type="dxa"/>
            <w:tcBorders>
              <w:top w:val="nil"/>
              <w:left w:val="nil"/>
              <w:bottom w:val="nil"/>
              <w:right w:val="nil"/>
            </w:tcBorders>
            <w:shd w:val="clear" w:color="auto" w:fill="auto"/>
            <w:noWrap/>
            <w:vAlign w:val="bottom"/>
            <w:hideMark/>
          </w:tcPr>
          <w:p w14:paraId="577A6CB7" w14:textId="77777777" w:rsidR="00696A82" w:rsidRPr="00CC616E" w:rsidRDefault="00696A82" w:rsidP="00696A82">
            <w:pPr>
              <w:rPr>
                <w:rFonts w:asciiTheme="minorHAnsi" w:hAnsiTheme="minorHAnsi"/>
                <w:color w:val="000000"/>
                <w:sz w:val="22"/>
                <w:szCs w:val="22"/>
                <w:lang w:eastAsia="en-US"/>
              </w:rPr>
            </w:pPr>
            <w:r w:rsidRPr="0043117D">
              <w:rPr>
                <w:rFonts w:asciiTheme="minorHAnsi" w:hAnsiTheme="minorHAnsi"/>
                <w:color w:val="000000"/>
                <w:sz w:val="22"/>
                <w:szCs w:val="22"/>
                <w:lang w:eastAsia="en-US"/>
              </w:rPr>
              <w:t xml:space="preserve">  </w:t>
            </w:r>
          </w:p>
        </w:tc>
        <w:tc>
          <w:tcPr>
            <w:tcW w:w="2300" w:type="dxa"/>
            <w:tcBorders>
              <w:top w:val="nil"/>
              <w:left w:val="nil"/>
              <w:bottom w:val="nil"/>
              <w:right w:val="nil"/>
            </w:tcBorders>
            <w:shd w:val="clear" w:color="auto" w:fill="auto"/>
            <w:vAlign w:val="bottom"/>
            <w:hideMark/>
          </w:tcPr>
          <w:p w14:paraId="0EA99009"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Janice E. Cuny</w:t>
            </w:r>
          </w:p>
        </w:tc>
        <w:tc>
          <w:tcPr>
            <w:tcW w:w="2320" w:type="dxa"/>
            <w:tcBorders>
              <w:top w:val="nil"/>
              <w:left w:val="nil"/>
              <w:bottom w:val="nil"/>
              <w:right w:val="nil"/>
            </w:tcBorders>
            <w:shd w:val="clear" w:color="auto" w:fill="auto"/>
            <w:vAlign w:val="bottom"/>
            <w:hideMark/>
          </w:tcPr>
          <w:p w14:paraId="1A075DC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NSF</w:t>
            </w:r>
          </w:p>
        </w:tc>
        <w:tc>
          <w:tcPr>
            <w:tcW w:w="1740" w:type="dxa"/>
            <w:tcBorders>
              <w:top w:val="nil"/>
              <w:left w:val="nil"/>
              <w:bottom w:val="nil"/>
              <w:right w:val="nil"/>
            </w:tcBorders>
            <w:shd w:val="clear" w:color="auto" w:fill="auto"/>
            <w:noWrap/>
            <w:vAlign w:val="bottom"/>
            <w:hideMark/>
          </w:tcPr>
          <w:p w14:paraId="27A61B40"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NSF Rep</w:t>
            </w:r>
          </w:p>
        </w:tc>
      </w:tr>
      <w:tr w:rsidR="00696A82" w:rsidRPr="00CC616E" w14:paraId="53852EFF" w14:textId="77777777" w:rsidTr="00696A82">
        <w:trPr>
          <w:trHeight w:val="288"/>
        </w:trPr>
        <w:tc>
          <w:tcPr>
            <w:tcW w:w="1740" w:type="dxa"/>
            <w:tcBorders>
              <w:top w:val="nil"/>
              <w:left w:val="nil"/>
              <w:bottom w:val="nil"/>
              <w:right w:val="nil"/>
            </w:tcBorders>
            <w:shd w:val="clear" w:color="auto" w:fill="auto"/>
            <w:noWrap/>
            <w:vAlign w:val="bottom"/>
            <w:hideMark/>
          </w:tcPr>
          <w:p w14:paraId="2C60A62C"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12D3A6CD"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Andrea Danyluk</w:t>
            </w:r>
          </w:p>
        </w:tc>
        <w:tc>
          <w:tcPr>
            <w:tcW w:w="2320" w:type="dxa"/>
            <w:tcBorders>
              <w:top w:val="nil"/>
              <w:left w:val="nil"/>
              <w:bottom w:val="nil"/>
              <w:right w:val="nil"/>
            </w:tcBorders>
            <w:shd w:val="clear" w:color="auto" w:fill="auto"/>
            <w:vAlign w:val="bottom"/>
            <w:hideMark/>
          </w:tcPr>
          <w:p w14:paraId="5CB2BE85"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Williams College</w:t>
            </w:r>
          </w:p>
        </w:tc>
        <w:tc>
          <w:tcPr>
            <w:tcW w:w="1740" w:type="dxa"/>
            <w:tcBorders>
              <w:top w:val="nil"/>
              <w:left w:val="nil"/>
              <w:bottom w:val="nil"/>
              <w:right w:val="nil"/>
            </w:tcBorders>
            <w:shd w:val="clear" w:color="auto" w:fill="auto"/>
            <w:noWrap/>
            <w:vAlign w:val="bottom"/>
            <w:hideMark/>
          </w:tcPr>
          <w:p w14:paraId="5043C90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Jun-19</w:t>
            </w:r>
          </w:p>
        </w:tc>
      </w:tr>
      <w:tr w:rsidR="00696A82" w:rsidRPr="00CC616E" w14:paraId="63379FA6" w14:textId="77777777" w:rsidTr="00696A82">
        <w:trPr>
          <w:trHeight w:val="288"/>
        </w:trPr>
        <w:tc>
          <w:tcPr>
            <w:tcW w:w="1740" w:type="dxa"/>
            <w:tcBorders>
              <w:top w:val="nil"/>
              <w:left w:val="nil"/>
              <w:bottom w:val="nil"/>
              <w:right w:val="nil"/>
            </w:tcBorders>
            <w:shd w:val="clear" w:color="auto" w:fill="auto"/>
            <w:noWrap/>
            <w:vAlign w:val="bottom"/>
            <w:hideMark/>
          </w:tcPr>
          <w:p w14:paraId="3768D1B7"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4B423498"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Steve Gordon</w:t>
            </w:r>
          </w:p>
        </w:tc>
        <w:tc>
          <w:tcPr>
            <w:tcW w:w="2320" w:type="dxa"/>
            <w:tcBorders>
              <w:top w:val="nil"/>
              <w:left w:val="nil"/>
              <w:bottom w:val="nil"/>
              <w:right w:val="nil"/>
            </w:tcBorders>
            <w:shd w:val="clear" w:color="auto" w:fill="auto"/>
            <w:vAlign w:val="bottom"/>
            <w:hideMark/>
          </w:tcPr>
          <w:p w14:paraId="45E8804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SIGHPC</w:t>
            </w:r>
          </w:p>
        </w:tc>
        <w:tc>
          <w:tcPr>
            <w:tcW w:w="1740" w:type="dxa"/>
            <w:tcBorders>
              <w:top w:val="nil"/>
              <w:left w:val="nil"/>
              <w:bottom w:val="nil"/>
              <w:right w:val="nil"/>
            </w:tcBorders>
            <w:shd w:val="clear" w:color="auto" w:fill="auto"/>
            <w:noWrap/>
            <w:vAlign w:val="bottom"/>
            <w:hideMark/>
          </w:tcPr>
          <w:p w14:paraId="038D6A67"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 appointed</w:t>
            </w:r>
          </w:p>
        </w:tc>
      </w:tr>
      <w:tr w:rsidR="00696A82" w:rsidRPr="00CC616E" w14:paraId="01A77DA3" w14:textId="77777777" w:rsidTr="00696A82">
        <w:trPr>
          <w:trHeight w:val="288"/>
        </w:trPr>
        <w:tc>
          <w:tcPr>
            <w:tcW w:w="1740" w:type="dxa"/>
            <w:tcBorders>
              <w:top w:val="nil"/>
              <w:left w:val="nil"/>
              <w:bottom w:val="nil"/>
              <w:right w:val="nil"/>
            </w:tcBorders>
            <w:shd w:val="clear" w:color="auto" w:fill="auto"/>
            <w:noWrap/>
            <w:vAlign w:val="bottom"/>
            <w:hideMark/>
          </w:tcPr>
          <w:p w14:paraId="67F47FEA" w14:textId="77777777" w:rsidR="00696A82" w:rsidRPr="00CC616E" w:rsidRDefault="00696A82" w:rsidP="00696A82">
            <w:pPr>
              <w:rPr>
                <w:rFonts w:asciiTheme="minorHAnsi" w:hAnsiTheme="minorHAnsi"/>
                <w:color w:val="000000"/>
                <w:sz w:val="22"/>
                <w:szCs w:val="22"/>
                <w:lang w:eastAsia="en-US"/>
              </w:rPr>
            </w:pPr>
            <w:r w:rsidRPr="0043117D">
              <w:rPr>
                <w:rFonts w:asciiTheme="minorHAnsi" w:hAnsiTheme="minorHAnsi"/>
                <w:color w:val="000000"/>
                <w:sz w:val="22"/>
                <w:szCs w:val="22"/>
                <w:lang w:eastAsia="en-US"/>
              </w:rPr>
              <w:t xml:space="preserve">  </w:t>
            </w:r>
          </w:p>
        </w:tc>
        <w:tc>
          <w:tcPr>
            <w:tcW w:w="2300" w:type="dxa"/>
            <w:tcBorders>
              <w:top w:val="nil"/>
              <w:left w:val="nil"/>
              <w:bottom w:val="nil"/>
              <w:right w:val="nil"/>
            </w:tcBorders>
            <w:shd w:val="clear" w:color="auto" w:fill="auto"/>
            <w:vAlign w:val="bottom"/>
            <w:hideMark/>
          </w:tcPr>
          <w:p w14:paraId="29DC215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Mark Guzdial </w:t>
            </w:r>
          </w:p>
        </w:tc>
        <w:tc>
          <w:tcPr>
            <w:tcW w:w="2320" w:type="dxa"/>
            <w:tcBorders>
              <w:top w:val="nil"/>
              <w:left w:val="nil"/>
              <w:bottom w:val="nil"/>
              <w:right w:val="nil"/>
            </w:tcBorders>
            <w:shd w:val="clear" w:color="auto" w:fill="auto"/>
            <w:vAlign w:val="bottom"/>
            <w:hideMark/>
          </w:tcPr>
          <w:p w14:paraId="7CF76DE0"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GA Tech</w:t>
            </w:r>
          </w:p>
        </w:tc>
        <w:tc>
          <w:tcPr>
            <w:tcW w:w="1740" w:type="dxa"/>
            <w:tcBorders>
              <w:top w:val="nil"/>
              <w:left w:val="nil"/>
              <w:bottom w:val="nil"/>
              <w:right w:val="nil"/>
            </w:tcBorders>
            <w:shd w:val="clear" w:color="auto" w:fill="auto"/>
            <w:noWrap/>
            <w:vAlign w:val="bottom"/>
            <w:hideMark/>
          </w:tcPr>
          <w:p w14:paraId="3B3F2CD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Jun-17</w:t>
            </w:r>
          </w:p>
        </w:tc>
      </w:tr>
      <w:tr w:rsidR="00696A82" w:rsidRPr="00CC616E" w14:paraId="2A87B675" w14:textId="77777777" w:rsidTr="00696A82">
        <w:trPr>
          <w:trHeight w:val="288"/>
        </w:trPr>
        <w:tc>
          <w:tcPr>
            <w:tcW w:w="1740" w:type="dxa"/>
            <w:tcBorders>
              <w:top w:val="nil"/>
              <w:left w:val="nil"/>
              <w:bottom w:val="nil"/>
              <w:right w:val="nil"/>
            </w:tcBorders>
            <w:shd w:val="clear" w:color="auto" w:fill="auto"/>
            <w:noWrap/>
            <w:vAlign w:val="bottom"/>
            <w:hideMark/>
          </w:tcPr>
          <w:p w14:paraId="118B87AC" w14:textId="77777777" w:rsidR="00696A82" w:rsidRPr="00CC616E" w:rsidRDefault="00696A82" w:rsidP="00696A82">
            <w:pPr>
              <w:rPr>
                <w:rFonts w:asciiTheme="minorHAnsi" w:hAnsiTheme="minorHAnsi"/>
                <w:color w:val="000000"/>
                <w:sz w:val="22"/>
                <w:szCs w:val="22"/>
                <w:lang w:eastAsia="en-US"/>
              </w:rPr>
            </w:pPr>
            <w:r w:rsidRPr="0043117D">
              <w:rPr>
                <w:rFonts w:asciiTheme="minorHAnsi" w:hAnsiTheme="minorHAnsi"/>
                <w:color w:val="000000"/>
                <w:sz w:val="22"/>
                <w:szCs w:val="22"/>
                <w:lang w:eastAsia="en-US"/>
              </w:rPr>
              <w:t xml:space="preserve">  </w:t>
            </w:r>
          </w:p>
        </w:tc>
        <w:tc>
          <w:tcPr>
            <w:tcW w:w="2300" w:type="dxa"/>
            <w:tcBorders>
              <w:top w:val="nil"/>
              <w:left w:val="nil"/>
              <w:bottom w:val="nil"/>
              <w:right w:val="nil"/>
            </w:tcBorders>
            <w:shd w:val="clear" w:color="auto" w:fill="auto"/>
            <w:vAlign w:val="bottom"/>
            <w:hideMark/>
          </w:tcPr>
          <w:p w14:paraId="30E08078"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Chris Hundhausen</w:t>
            </w:r>
          </w:p>
        </w:tc>
        <w:tc>
          <w:tcPr>
            <w:tcW w:w="2320" w:type="dxa"/>
            <w:tcBorders>
              <w:top w:val="nil"/>
              <w:left w:val="nil"/>
              <w:bottom w:val="nil"/>
              <w:right w:val="nil"/>
            </w:tcBorders>
            <w:shd w:val="clear" w:color="auto" w:fill="auto"/>
            <w:vAlign w:val="bottom"/>
            <w:hideMark/>
          </w:tcPr>
          <w:p w14:paraId="2FAD364D"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TOCE Editor</w:t>
            </w:r>
          </w:p>
        </w:tc>
        <w:tc>
          <w:tcPr>
            <w:tcW w:w="1740" w:type="dxa"/>
            <w:tcBorders>
              <w:top w:val="nil"/>
              <w:left w:val="nil"/>
              <w:bottom w:val="nil"/>
              <w:right w:val="nil"/>
            </w:tcBorders>
            <w:shd w:val="clear" w:color="auto" w:fill="auto"/>
            <w:noWrap/>
            <w:vAlign w:val="bottom"/>
            <w:hideMark/>
          </w:tcPr>
          <w:p w14:paraId="2308FAB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TOCE Rep</w:t>
            </w:r>
          </w:p>
        </w:tc>
      </w:tr>
      <w:tr w:rsidR="00696A82" w:rsidRPr="00CC616E" w14:paraId="2B15B6E6" w14:textId="77777777" w:rsidTr="00696A82">
        <w:trPr>
          <w:trHeight w:val="288"/>
        </w:trPr>
        <w:tc>
          <w:tcPr>
            <w:tcW w:w="1740" w:type="dxa"/>
            <w:tcBorders>
              <w:top w:val="nil"/>
              <w:left w:val="nil"/>
              <w:bottom w:val="nil"/>
              <w:right w:val="nil"/>
            </w:tcBorders>
            <w:shd w:val="clear" w:color="auto" w:fill="auto"/>
            <w:noWrap/>
            <w:vAlign w:val="bottom"/>
            <w:hideMark/>
          </w:tcPr>
          <w:p w14:paraId="336F7285" w14:textId="77777777" w:rsidR="00696A82" w:rsidRPr="00CC616E" w:rsidRDefault="00696A82" w:rsidP="00696A82">
            <w:pPr>
              <w:rPr>
                <w:rFonts w:asciiTheme="minorHAnsi" w:hAnsiTheme="minorHAnsi"/>
                <w:color w:val="000000"/>
                <w:sz w:val="22"/>
                <w:szCs w:val="22"/>
                <w:lang w:eastAsia="en-US"/>
              </w:rPr>
            </w:pPr>
            <w:r w:rsidRPr="0043117D">
              <w:rPr>
                <w:rFonts w:asciiTheme="minorHAnsi" w:hAnsiTheme="minorHAnsi"/>
                <w:color w:val="000000"/>
                <w:sz w:val="22"/>
                <w:szCs w:val="22"/>
                <w:lang w:eastAsia="en-US"/>
              </w:rPr>
              <w:t xml:space="preserve">  </w:t>
            </w:r>
          </w:p>
        </w:tc>
        <w:tc>
          <w:tcPr>
            <w:tcW w:w="2300" w:type="dxa"/>
            <w:tcBorders>
              <w:top w:val="nil"/>
              <w:left w:val="nil"/>
              <w:bottom w:val="nil"/>
              <w:right w:val="nil"/>
            </w:tcBorders>
            <w:shd w:val="clear" w:color="auto" w:fill="auto"/>
            <w:vAlign w:val="bottom"/>
            <w:hideMark/>
          </w:tcPr>
          <w:p w14:paraId="55892980"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Lisa C. Kaczmarczyk</w:t>
            </w:r>
          </w:p>
        </w:tc>
        <w:tc>
          <w:tcPr>
            <w:tcW w:w="2320" w:type="dxa"/>
            <w:tcBorders>
              <w:top w:val="nil"/>
              <w:left w:val="nil"/>
              <w:bottom w:val="nil"/>
              <w:right w:val="nil"/>
            </w:tcBorders>
            <w:shd w:val="clear" w:color="auto" w:fill="auto"/>
            <w:vAlign w:val="bottom"/>
            <w:hideMark/>
          </w:tcPr>
          <w:p w14:paraId="0A09F925"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Consultant</w:t>
            </w:r>
          </w:p>
        </w:tc>
        <w:tc>
          <w:tcPr>
            <w:tcW w:w="1740" w:type="dxa"/>
            <w:tcBorders>
              <w:top w:val="nil"/>
              <w:left w:val="nil"/>
              <w:bottom w:val="nil"/>
              <w:right w:val="nil"/>
            </w:tcBorders>
            <w:shd w:val="clear" w:color="auto" w:fill="auto"/>
            <w:noWrap/>
            <w:vAlign w:val="bottom"/>
            <w:hideMark/>
          </w:tcPr>
          <w:p w14:paraId="3BA7AFF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Jun-17</w:t>
            </w:r>
          </w:p>
        </w:tc>
      </w:tr>
      <w:tr w:rsidR="00696A82" w:rsidRPr="00CC616E" w14:paraId="71742BE6" w14:textId="77777777" w:rsidTr="00696A82">
        <w:trPr>
          <w:trHeight w:val="288"/>
        </w:trPr>
        <w:tc>
          <w:tcPr>
            <w:tcW w:w="1740" w:type="dxa"/>
            <w:tcBorders>
              <w:top w:val="nil"/>
              <w:left w:val="nil"/>
              <w:bottom w:val="nil"/>
              <w:right w:val="nil"/>
            </w:tcBorders>
            <w:shd w:val="clear" w:color="auto" w:fill="auto"/>
            <w:noWrap/>
            <w:vAlign w:val="bottom"/>
            <w:hideMark/>
          </w:tcPr>
          <w:p w14:paraId="7B16632D"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24E7BC7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Paul Leidig/Jim Leone</w:t>
            </w:r>
          </w:p>
        </w:tc>
        <w:tc>
          <w:tcPr>
            <w:tcW w:w="2320" w:type="dxa"/>
            <w:tcBorders>
              <w:top w:val="nil"/>
              <w:left w:val="nil"/>
              <w:bottom w:val="nil"/>
              <w:right w:val="nil"/>
            </w:tcBorders>
            <w:shd w:val="clear" w:color="auto" w:fill="auto"/>
            <w:vAlign w:val="bottom"/>
            <w:hideMark/>
          </w:tcPr>
          <w:p w14:paraId="6935281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CSAB rep</w:t>
            </w:r>
          </w:p>
        </w:tc>
        <w:tc>
          <w:tcPr>
            <w:tcW w:w="1740" w:type="dxa"/>
            <w:tcBorders>
              <w:top w:val="nil"/>
              <w:left w:val="nil"/>
              <w:bottom w:val="nil"/>
              <w:right w:val="nil"/>
            </w:tcBorders>
            <w:shd w:val="clear" w:color="auto" w:fill="auto"/>
            <w:noWrap/>
            <w:vAlign w:val="bottom"/>
            <w:hideMark/>
          </w:tcPr>
          <w:p w14:paraId="374F1F65"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CSAB rep</w:t>
            </w:r>
          </w:p>
        </w:tc>
      </w:tr>
      <w:tr w:rsidR="00696A82" w:rsidRPr="00CC616E" w14:paraId="626FEC2A" w14:textId="77777777" w:rsidTr="00696A82">
        <w:trPr>
          <w:trHeight w:val="288"/>
        </w:trPr>
        <w:tc>
          <w:tcPr>
            <w:tcW w:w="1740" w:type="dxa"/>
            <w:tcBorders>
              <w:top w:val="nil"/>
              <w:left w:val="nil"/>
              <w:bottom w:val="nil"/>
              <w:right w:val="nil"/>
            </w:tcBorders>
            <w:shd w:val="clear" w:color="auto" w:fill="auto"/>
            <w:noWrap/>
            <w:vAlign w:val="bottom"/>
            <w:hideMark/>
          </w:tcPr>
          <w:p w14:paraId="10C4F7F7" w14:textId="77777777" w:rsidR="00696A82" w:rsidRPr="00CC616E" w:rsidRDefault="00696A82" w:rsidP="00696A82">
            <w:pPr>
              <w:rPr>
                <w:rFonts w:asciiTheme="minorHAnsi" w:hAnsiTheme="minorHAnsi"/>
                <w:color w:val="000000"/>
                <w:sz w:val="22"/>
                <w:szCs w:val="22"/>
                <w:lang w:eastAsia="en-US"/>
              </w:rPr>
            </w:pPr>
            <w:r w:rsidRPr="0043117D">
              <w:rPr>
                <w:rFonts w:asciiTheme="minorHAnsi" w:hAnsiTheme="minorHAnsi"/>
                <w:color w:val="000000"/>
                <w:sz w:val="22"/>
                <w:szCs w:val="22"/>
                <w:lang w:eastAsia="en-US"/>
              </w:rPr>
              <w:t xml:space="preserve">  </w:t>
            </w:r>
          </w:p>
        </w:tc>
        <w:tc>
          <w:tcPr>
            <w:tcW w:w="2300" w:type="dxa"/>
            <w:tcBorders>
              <w:top w:val="nil"/>
              <w:left w:val="nil"/>
              <w:bottom w:val="nil"/>
              <w:right w:val="nil"/>
            </w:tcBorders>
            <w:shd w:val="clear" w:color="auto" w:fill="auto"/>
            <w:vAlign w:val="bottom"/>
            <w:hideMark/>
          </w:tcPr>
          <w:p w14:paraId="6F69774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Mirella M Moro </w:t>
            </w:r>
          </w:p>
        </w:tc>
        <w:tc>
          <w:tcPr>
            <w:tcW w:w="2320" w:type="dxa"/>
            <w:tcBorders>
              <w:top w:val="nil"/>
              <w:left w:val="nil"/>
              <w:bottom w:val="nil"/>
              <w:right w:val="nil"/>
            </w:tcBorders>
            <w:shd w:val="clear" w:color="auto" w:fill="auto"/>
            <w:vAlign w:val="bottom"/>
            <w:hideMark/>
          </w:tcPr>
          <w:p w14:paraId="3C12A42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Brazil</w:t>
            </w:r>
          </w:p>
        </w:tc>
        <w:tc>
          <w:tcPr>
            <w:tcW w:w="1740" w:type="dxa"/>
            <w:tcBorders>
              <w:top w:val="nil"/>
              <w:left w:val="nil"/>
              <w:bottom w:val="nil"/>
              <w:right w:val="nil"/>
            </w:tcBorders>
            <w:shd w:val="clear" w:color="auto" w:fill="auto"/>
            <w:noWrap/>
            <w:vAlign w:val="bottom"/>
            <w:hideMark/>
          </w:tcPr>
          <w:p w14:paraId="322F7A3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Brazil Rep</w:t>
            </w:r>
          </w:p>
        </w:tc>
      </w:tr>
      <w:tr w:rsidR="00696A82" w:rsidRPr="00CC616E" w14:paraId="05FBDA52" w14:textId="77777777" w:rsidTr="00696A82">
        <w:trPr>
          <w:trHeight w:val="288"/>
        </w:trPr>
        <w:tc>
          <w:tcPr>
            <w:tcW w:w="1740" w:type="dxa"/>
            <w:tcBorders>
              <w:top w:val="nil"/>
              <w:left w:val="nil"/>
              <w:bottom w:val="nil"/>
              <w:right w:val="nil"/>
            </w:tcBorders>
            <w:shd w:val="clear" w:color="auto" w:fill="auto"/>
            <w:noWrap/>
            <w:vAlign w:val="bottom"/>
            <w:hideMark/>
          </w:tcPr>
          <w:p w14:paraId="7AC3E7D6" w14:textId="77777777" w:rsidR="00696A82" w:rsidRPr="00CC616E" w:rsidRDefault="00696A82" w:rsidP="00696A82">
            <w:pPr>
              <w:rPr>
                <w:rFonts w:asciiTheme="minorHAnsi" w:hAnsiTheme="minorHAnsi"/>
                <w:color w:val="000000"/>
                <w:sz w:val="22"/>
                <w:szCs w:val="22"/>
                <w:lang w:eastAsia="en-US"/>
              </w:rPr>
            </w:pPr>
            <w:r w:rsidRPr="0043117D">
              <w:rPr>
                <w:rFonts w:asciiTheme="minorHAnsi" w:hAnsiTheme="minorHAnsi"/>
                <w:color w:val="000000"/>
                <w:sz w:val="22"/>
                <w:szCs w:val="22"/>
                <w:lang w:eastAsia="en-US"/>
              </w:rPr>
              <w:t xml:space="preserve">  </w:t>
            </w:r>
          </w:p>
        </w:tc>
        <w:tc>
          <w:tcPr>
            <w:tcW w:w="2300" w:type="dxa"/>
            <w:tcBorders>
              <w:top w:val="nil"/>
              <w:left w:val="nil"/>
              <w:bottom w:val="nil"/>
              <w:right w:val="nil"/>
            </w:tcBorders>
            <w:shd w:val="clear" w:color="auto" w:fill="auto"/>
            <w:vAlign w:val="bottom"/>
            <w:hideMark/>
          </w:tcPr>
          <w:p w14:paraId="48A2021D"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Peter Norvig</w:t>
            </w:r>
          </w:p>
        </w:tc>
        <w:tc>
          <w:tcPr>
            <w:tcW w:w="2320" w:type="dxa"/>
            <w:tcBorders>
              <w:top w:val="nil"/>
              <w:left w:val="nil"/>
              <w:bottom w:val="nil"/>
              <w:right w:val="nil"/>
            </w:tcBorders>
            <w:shd w:val="clear" w:color="auto" w:fill="auto"/>
            <w:vAlign w:val="bottom"/>
            <w:hideMark/>
          </w:tcPr>
          <w:p w14:paraId="0A37F8A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Google</w:t>
            </w:r>
          </w:p>
        </w:tc>
        <w:tc>
          <w:tcPr>
            <w:tcW w:w="1740" w:type="dxa"/>
            <w:tcBorders>
              <w:top w:val="nil"/>
              <w:left w:val="nil"/>
              <w:bottom w:val="nil"/>
              <w:right w:val="nil"/>
            </w:tcBorders>
            <w:shd w:val="clear" w:color="auto" w:fill="auto"/>
            <w:noWrap/>
            <w:vAlign w:val="bottom"/>
            <w:hideMark/>
          </w:tcPr>
          <w:p w14:paraId="204B5B57"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1888B86A" w14:textId="77777777" w:rsidTr="00696A82">
        <w:trPr>
          <w:trHeight w:val="288"/>
        </w:trPr>
        <w:tc>
          <w:tcPr>
            <w:tcW w:w="1740" w:type="dxa"/>
            <w:tcBorders>
              <w:top w:val="nil"/>
              <w:left w:val="nil"/>
              <w:bottom w:val="nil"/>
              <w:right w:val="nil"/>
            </w:tcBorders>
            <w:shd w:val="clear" w:color="auto" w:fill="auto"/>
            <w:noWrap/>
            <w:vAlign w:val="bottom"/>
            <w:hideMark/>
          </w:tcPr>
          <w:p w14:paraId="29F33ABB"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7320E196"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Barbara Boucher Owens</w:t>
            </w:r>
          </w:p>
        </w:tc>
        <w:tc>
          <w:tcPr>
            <w:tcW w:w="2320" w:type="dxa"/>
            <w:tcBorders>
              <w:top w:val="nil"/>
              <w:left w:val="nil"/>
              <w:bottom w:val="nil"/>
              <w:right w:val="nil"/>
            </w:tcBorders>
            <w:shd w:val="clear" w:color="auto" w:fill="auto"/>
            <w:vAlign w:val="bottom"/>
            <w:hideMark/>
          </w:tcPr>
          <w:p w14:paraId="4F7B2689"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SIGCAS</w:t>
            </w:r>
          </w:p>
        </w:tc>
        <w:tc>
          <w:tcPr>
            <w:tcW w:w="1740" w:type="dxa"/>
            <w:tcBorders>
              <w:top w:val="nil"/>
              <w:left w:val="nil"/>
              <w:bottom w:val="nil"/>
              <w:right w:val="nil"/>
            </w:tcBorders>
            <w:shd w:val="clear" w:color="auto" w:fill="auto"/>
            <w:noWrap/>
            <w:vAlign w:val="bottom"/>
            <w:hideMark/>
          </w:tcPr>
          <w:p w14:paraId="4282371A"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 appointed</w:t>
            </w:r>
          </w:p>
        </w:tc>
      </w:tr>
      <w:tr w:rsidR="00696A82" w:rsidRPr="00CC616E" w14:paraId="115F7DEE" w14:textId="77777777" w:rsidTr="00696A82">
        <w:trPr>
          <w:trHeight w:val="288"/>
        </w:trPr>
        <w:tc>
          <w:tcPr>
            <w:tcW w:w="1740" w:type="dxa"/>
            <w:tcBorders>
              <w:top w:val="nil"/>
              <w:left w:val="nil"/>
              <w:bottom w:val="nil"/>
              <w:right w:val="nil"/>
            </w:tcBorders>
            <w:shd w:val="clear" w:color="auto" w:fill="auto"/>
            <w:noWrap/>
            <w:vAlign w:val="bottom"/>
            <w:hideMark/>
          </w:tcPr>
          <w:p w14:paraId="5017776D"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2F4D5DED"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Eric S. Roberts</w:t>
            </w:r>
          </w:p>
        </w:tc>
        <w:tc>
          <w:tcPr>
            <w:tcW w:w="2320" w:type="dxa"/>
            <w:tcBorders>
              <w:top w:val="nil"/>
              <w:left w:val="nil"/>
              <w:bottom w:val="nil"/>
              <w:right w:val="nil"/>
            </w:tcBorders>
            <w:shd w:val="clear" w:color="auto" w:fill="auto"/>
            <w:vAlign w:val="bottom"/>
            <w:hideMark/>
          </w:tcPr>
          <w:p w14:paraId="461911F5"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Stanford</w:t>
            </w:r>
          </w:p>
        </w:tc>
        <w:tc>
          <w:tcPr>
            <w:tcW w:w="1740" w:type="dxa"/>
            <w:tcBorders>
              <w:top w:val="nil"/>
              <w:left w:val="nil"/>
              <w:bottom w:val="nil"/>
              <w:right w:val="nil"/>
            </w:tcBorders>
            <w:shd w:val="clear" w:color="auto" w:fill="auto"/>
            <w:noWrap/>
            <w:vAlign w:val="bottom"/>
            <w:hideMark/>
          </w:tcPr>
          <w:p w14:paraId="4AD2BB1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Jun-17</w:t>
            </w:r>
          </w:p>
        </w:tc>
      </w:tr>
      <w:tr w:rsidR="00696A82" w:rsidRPr="00CC616E" w14:paraId="2BDF4CB3" w14:textId="77777777" w:rsidTr="00696A82">
        <w:trPr>
          <w:trHeight w:val="288"/>
        </w:trPr>
        <w:tc>
          <w:tcPr>
            <w:tcW w:w="1740" w:type="dxa"/>
            <w:tcBorders>
              <w:top w:val="nil"/>
              <w:left w:val="nil"/>
              <w:bottom w:val="nil"/>
              <w:right w:val="nil"/>
            </w:tcBorders>
            <w:shd w:val="clear" w:color="auto" w:fill="auto"/>
            <w:noWrap/>
            <w:vAlign w:val="bottom"/>
            <w:hideMark/>
          </w:tcPr>
          <w:p w14:paraId="176EC584"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0F9C1952" w14:textId="77777777" w:rsidR="00696A82" w:rsidRPr="00CC616E" w:rsidRDefault="00696A82" w:rsidP="00696A82">
            <w:pPr>
              <w:rPr>
                <w:rFonts w:asciiTheme="minorHAnsi" w:hAnsiTheme="minorHAnsi"/>
                <w:color w:val="000000"/>
                <w:sz w:val="22"/>
                <w:szCs w:val="22"/>
                <w:lang w:eastAsia="en-US"/>
              </w:rPr>
            </w:pPr>
            <w:proofErr w:type="spellStart"/>
            <w:r w:rsidRPr="00CC616E">
              <w:rPr>
                <w:rFonts w:asciiTheme="minorHAnsi" w:hAnsiTheme="minorHAnsi"/>
                <w:color w:val="000000"/>
                <w:sz w:val="22"/>
                <w:szCs w:val="22"/>
                <w:lang w:eastAsia="en-US"/>
              </w:rPr>
              <w:t>Mihaela</w:t>
            </w:r>
            <w:proofErr w:type="spellEnd"/>
            <w:r w:rsidRPr="00CC616E">
              <w:rPr>
                <w:rFonts w:asciiTheme="minorHAnsi" w:hAnsiTheme="minorHAnsi"/>
                <w:color w:val="000000"/>
                <w:sz w:val="22"/>
                <w:szCs w:val="22"/>
                <w:lang w:eastAsia="en-US"/>
              </w:rPr>
              <w:t xml:space="preserve"> Sabin</w:t>
            </w:r>
          </w:p>
        </w:tc>
        <w:tc>
          <w:tcPr>
            <w:tcW w:w="2320" w:type="dxa"/>
            <w:tcBorders>
              <w:top w:val="nil"/>
              <w:left w:val="nil"/>
              <w:bottom w:val="nil"/>
              <w:right w:val="nil"/>
            </w:tcBorders>
            <w:shd w:val="clear" w:color="auto" w:fill="auto"/>
            <w:vAlign w:val="bottom"/>
            <w:hideMark/>
          </w:tcPr>
          <w:p w14:paraId="7284136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SIGITE</w:t>
            </w:r>
          </w:p>
        </w:tc>
        <w:tc>
          <w:tcPr>
            <w:tcW w:w="1740" w:type="dxa"/>
            <w:tcBorders>
              <w:top w:val="nil"/>
              <w:left w:val="nil"/>
              <w:bottom w:val="nil"/>
              <w:right w:val="nil"/>
            </w:tcBorders>
            <w:shd w:val="clear" w:color="auto" w:fill="auto"/>
            <w:noWrap/>
            <w:vAlign w:val="bottom"/>
            <w:hideMark/>
          </w:tcPr>
          <w:p w14:paraId="4FE8AA6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 appointed</w:t>
            </w:r>
          </w:p>
        </w:tc>
      </w:tr>
      <w:tr w:rsidR="00696A82" w:rsidRPr="00CC616E" w14:paraId="34BA0DBD" w14:textId="77777777" w:rsidTr="00696A82">
        <w:trPr>
          <w:trHeight w:val="288"/>
        </w:trPr>
        <w:tc>
          <w:tcPr>
            <w:tcW w:w="1740" w:type="dxa"/>
            <w:tcBorders>
              <w:top w:val="nil"/>
              <w:left w:val="nil"/>
              <w:bottom w:val="nil"/>
              <w:right w:val="nil"/>
            </w:tcBorders>
            <w:shd w:val="clear" w:color="auto" w:fill="auto"/>
            <w:noWrap/>
            <w:vAlign w:val="bottom"/>
            <w:hideMark/>
          </w:tcPr>
          <w:p w14:paraId="308E49D7"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5DB39CA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Deborah Seehorn</w:t>
            </w:r>
          </w:p>
        </w:tc>
        <w:tc>
          <w:tcPr>
            <w:tcW w:w="2320" w:type="dxa"/>
            <w:tcBorders>
              <w:top w:val="nil"/>
              <w:left w:val="nil"/>
              <w:bottom w:val="nil"/>
              <w:right w:val="nil"/>
            </w:tcBorders>
            <w:shd w:val="clear" w:color="auto" w:fill="auto"/>
            <w:vAlign w:val="bottom"/>
            <w:hideMark/>
          </w:tcPr>
          <w:p w14:paraId="4E8D09C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CSTA Volunteer Rep</w:t>
            </w:r>
          </w:p>
        </w:tc>
        <w:tc>
          <w:tcPr>
            <w:tcW w:w="1740" w:type="dxa"/>
            <w:tcBorders>
              <w:top w:val="nil"/>
              <w:left w:val="nil"/>
              <w:bottom w:val="nil"/>
              <w:right w:val="nil"/>
            </w:tcBorders>
            <w:shd w:val="clear" w:color="auto" w:fill="auto"/>
            <w:noWrap/>
            <w:vAlign w:val="bottom"/>
            <w:hideMark/>
          </w:tcPr>
          <w:p w14:paraId="13BC2A9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CSTA appointed</w:t>
            </w:r>
          </w:p>
        </w:tc>
      </w:tr>
      <w:tr w:rsidR="00696A82" w:rsidRPr="00CC616E" w14:paraId="670F1B41" w14:textId="77777777" w:rsidTr="00696A82">
        <w:trPr>
          <w:trHeight w:val="288"/>
        </w:trPr>
        <w:tc>
          <w:tcPr>
            <w:tcW w:w="1740" w:type="dxa"/>
            <w:tcBorders>
              <w:top w:val="nil"/>
              <w:left w:val="nil"/>
              <w:bottom w:val="nil"/>
              <w:right w:val="nil"/>
            </w:tcBorders>
            <w:shd w:val="clear" w:color="auto" w:fill="auto"/>
            <w:noWrap/>
            <w:vAlign w:val="bottom"/>
            <w:hideMark/>
          </w:tcPr>
          <w:p w14:paraId="60ADD84F"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085047F0"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Ben Shapiro</w:t>
            </w:r>
          </w:p>
        </w:tc>
        <w:tc>
          <w:tcPr>
            <w:tcW w:w="2320" w:type="dxa"/>
            <w:tcBorders>
              <w:top w:val="nil"/>
              <w:left w:val="nil"/>
              <w:bottom w:val="nil"/>
              <w:right w:val="nil"/>
            </w:tcBorders>
            <w:shd w:val="clear" w:color="auto" w:fill="auto"/>
            <w:vAlign w:val="bottom"/>
            <w:hideMark/>
          </w:tcPr>
          <w:p w14:paraId="0AE4719F" w14:textId="77777777" w:rsidR="00696A82" w:rsidRPr="00CC616E" w:rsidRDefault="00696A82" w:rsidP="00696A82">
            <w:pPr>
              <w:rPr>
                <w:rFonts w:asciiTheme="minorHAnsi" w:hAnsiTheme="minorHAnsi"/>
                <w:color w:val="000000"/>
                <w:sz w:val="22"/>
                <w:szCs w:val="22"/>
                <w:lang w:eastAsia="en-US"/>
              </w:rPr>
            </w:pPr>
            <w:proofErr w:type="spellStart"/>
            <w:r w:rsidRPr="00CC616E">
              <w:rPr>
                <w:rFonts w:asciiTheme="minorHAnsi" w:hAnsiTheme="minorHAnsi"/>
                <w:color w:val="000000"/>
                <w:sz w:val="22"/>
                <w:szCs w:val="22"/>
                <w:lang w:eastAsia="en-US"/>
              </w:rPr>
              <w:t>Univ</w:t>
            </w:r>
            <w:proofErr w:type="spellEnd"/>
            <w:r w:rsidRPr="00CC616E">
              <w:rPr>
                <w:rFonts w:asciiTheme="minorHAnsi" w:hAnsiTheme="minorHAnsi"/>
                <w:color w:val="000000"/>
                <w:sz w:val="22"/>
                <w:szCs w:val="22"/>
                <w:lang w:eastAsia="en-US"/>
              </w:rPr>
              <w:t xml:space="preserve"> of Colorado</w:t>
            </w:r>
          </w:p>
        </w:tc>
        <w:tc>
          <w:tcPr>
            <w:tcW w:w="1740" w:type="dxa"/>
            <w:tcBorders>
              <w:top w:val="nil"/>
              <w:left w:val="nil"/>
              <w:bottom w:val="nil"/>
              <w:right w:val="nil"/>
            </w:tcBorders>
            <w:shd w:val="clear" w:color="auto" w:fill="auto"/>
            <w:noWrap/>
            <w:vAlign w:val="bottom"/>
            <w:hideMark/>
          </w:tcPr>
          <w:p w14:paraId="78E79369"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7F4FA7DE" w14:textId="77777777" w:rsidTr="00696A82">
        <w:trPr>
          <w:trHeight w:val="288"/>
        </w:trPr>
        <w:tc>
          <w:tcPr>
            <w:tcW w:w="1740" w:type="dxa"/>
            <w:tcBorders>
              <w:top w:val="nil"/>
              <w:left w:val="nil"/>
              <w:bottom w:val="nil"/>
              <w:right w:val="nil"/>
            </w:tcBorders>
            <w:shd w:val="clear" w:color="auto" w:fill="auto"/>
            <w:noWrap/>
            <w:vAlign w:val="bottom"/>
            <w:hideMark/>
          </w:tcPr>
          <w:p w14:paraId="49956D0C"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04853670"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Cara Tang</w:t>
            </w:r>
          </w:p>
        </w:tc>
        <w:tc>
          <w:tcPr>
            <w:tcW w:w="2320" w:type="dxa"/>
            <w:tcBorders>
              <w:top w:val="nil"/>
              <w:left w:val="nil"/>
              <w:bottom w:val="nil"/>
              <w:right w:val="nil"/>
            </w:tcBorders>
            <w:shd w:val="clear" w:color="auto" w:fill="auto"/>
            <w:vAlign w:val="bottom"/>
            <w:hideMark/>
          </w:tcPr>
          <w:p w14:paraId="05860856"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CCECC Chair</w:t>
            </w:r>
          </w:p>
        </w:tc>
        <w:tc>
          <w:tcPr>
            <w:tcW w:w="1740" w:type="dxa"/>
            <w:tcBorders>
              <w:top w:val="nil"/>
              <w:left w:val="nil"/>
              <w:bottom w:val="nil"/>
              <w:right w:val="nil"/>
            </w:tcBorders>
            <w:shd w:val="clear" w:color="auto" w:fill="auto"/>
            <w:noWrap/>
            <w:vAlign w:val="bottom"/>
            <w:hideMark/>
          </w:tcPr>
          <w:p w14:paraId="01FA6DB7"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CCECC rep</w:t>
            </w:r>
          </w:p>
        </w:tc>
      </w:tr>
      <w:tr w:rsidR="00696A82" w:rsidRPr="00CC616E" w14:paraId="2E41039B" w14:textId="77777777" w:rsidTr="00696A82">
        <w:trPr>
          <w:trHeight w:val="288"/>
        </w:trPr>
        <w:tc>
          <w:tcPr>
            <w:tcW w:w="1740" w:type="dxa"/>
            <w:tcBorders>
              <w:top w:val="nil"/>
              <w:left w:val="nil"/>
              <w:bottom w:val="nil"/>
              <w:right w:val="nil"/>
            </w:tcBorders>
            <w:shd w:val="clear" w:color="auto" w:fill="auto"/>
            <w:noWrap/>
            <w:vAlign w:val="bottom"/>
            <w:hideMark/>
          </w:tcPr>
          <w:p w14:paraId="2DE7FE2A"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380E6E3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Jodi L. Tims/Stu Zweben</w:t>
            </w:r>
          </w:p>
        </w:tc>
        <w:tc>
          <w:tcPr>
            <w:tcW w:w="2320" w:type="dxa"/>
            <w:tcBorders>
              <w:top w:val="nil"/>
              <w:left w:val="nil"/>
              <w:bottom w:val="nil"/>
              <w:right w:val="nil"/>
            </w:tcBorders>
            <w:shd w:val="clear" w:color="auto" w:fill="auto"/>
            <w:vAlign w:val="bottom"/>
            <w:hideMark/>
          </w:tcPr>
          <w:p w14:paraId="1CA82A5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NDC Study</w:t>
            </w:r>
          </w:p>
        </w:tc>
        <w:tc>
          <w:tcPr>
            <w:tcW w:w="1740" w:type="dxa"/>
            <w:tcBorders>
              <w:top w:val="nil"/>
              <w:left w:val="nil"/>
              <w:bottom w:val="nil"/>
              <w:right w:val="nil"/>
            </w:tcBorders>
            <w:shd w:val="clear" w:color="auto" w:fill="auto"/>
            <w:noWrap/>
            <w:vAlign w:val="bottom"/>
            <w:hideMark/>
          </w:tcPr>
          <w:p w14:paraId="7A6C77E8"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NDC Rep</w:t>
            </w:r>
          </w:p>
        </w:tc>
      </w:tr>
      <w:tr w:rsidR="00696A82" w:rsidRPr="00CC616E" w14:paraId="28A99965" w14:textId="77777777" w:rsidTr="00696A82">
        <w:trPr>
          <w:trHeight w:val="288"/>
        </w:trPr>
        <w:tc>
          <w:tcPr>
            <w:tcW w:w="1740" w:type="dxa"/>
            <w:tcBorders>
              <w:top w:val="nil"/>
              <w:left w:val="nil"/>
              <w:bottom w:val="nil"/>
              <w:right w:val="nil"/>
            </w:tcBorders>
            <w:shd w:val="clear" w:color="auto" w:fill="auto"/>
            <w:noWrap/>
            <w:vAlign w:val="bottom"/>
            <w:hideMark/>
          </w:tcPr>
          <w:p w14:paraId="0F3422C2"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5E2630F6"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Paul Tymann</w:t>
            </w:r>
          </w:p>
        </w:tc>
        <w:tc>
          <w:tcPr>
            <w:tcW w:w="2320" w:type="dxa"/>
            <w:tcBorders>
              <w:top w:val="nil"/>
              <w:left w:val="nil"/>
              <w:bottom w:val="nil"/>
              <w:right w:val="nil"/>
            </w:tcBorders>
            <w:shd w:val="clear" w:color="auto" w:fill="auto"/>
            <w:vAlign w:val="bottom"/>
            <w:hideMark/>
          </w:tcPr>
          <w:p w14:paraId="7A3127F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RIT</w:t>
            </w:r>
          </w:p>
        </w:tc>
        <w:tc>
          <w:tcPr>
            <w:tcW w:w="1740" w:type="dxa"/>
            <w:tcBorders>
              <w:top w:val="nil"/>
              <w:left w:val="nil"/>
              <w:bottom w:val="nil"/>
              <w:right w:val="nil"/>
            </w:tcBorders>
            <w:shd w:val="clear" w:color="auto" w:fill="auto"/>
            <w:noWrap/>
            <w:vAlign w:val="bottom"/>
            <w:hideMark/>
          </w:tcPr>
          <w:p w14:paraId="4AD6ACA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Jun-18</w:t>
            </w:r>
          </w:p>
        </w:tc>
      </w:tr>
      <w:tr w:rsidR="00696A82" w:rsidRPr="00CC616E" w14:paraId="112E80FD" w14:textId="77777777" w:rsidTr="00696A82">
        <w:trPr>
          <w:trHeight w:val="288"/>
        </w:trPr>
        <w:tc>
          <w:tcPr>
            <w:tcW w:w="1740" w:type="dxa"/>
            <w:tcBorders>
              <w:top w:val="nil"/>
              <w:left w:val="nil"/>
              <w:bottom w:val="nil"/>
              <w:right w:val="nil"/>
            </w:tcBorders>
            <w:shd w:val="clear" w:color="auto" w:fill="auto"/>
            <w:noWrap/>
            <w:vAlign w:val="bottom"/>
            <w:hideMark/>
          </w:tcPr>
          <w:p w14:paraId="0D6E89AB"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64A40DA8" w14:textId="77777777" w:rsidR="00696A82" w:rsidRPr="00CC616E" w:rsidRDefault="00696A82" w:rsidP="00696A82">
            <w:pPr>
              <w:rPr>
                <w:rFonts w:asciiTheme="minorHAnsi" w:hAnsiTheme="minorHAnsi"/>
                <w:color w:val="000000"/>
                <w:sz w:val="22"/>
                <w:szCs w:val="22"/>
                <w:lang w:eastAsia="en-US"/>
              </w:rPr>
            </w:pPr>
            <w:proofErr w:type="spellStart"/>
            <w:r w:rsidRPr="00CC616E">
              <w:rPr>
                <w:rFonts w:asciiTheme="minorHAnsi" w:hAnsiTheme="minorHAnsi"/>
                <w:color w:val="000000"/>
                <w:sz w:val="22"/>
                <w:szCs w:val="22"/>
                <w:lang w:eastAsia="en-US"/>
              </w:rPr>
              <w:t>Gerrit</w:t>
            </w:r>
            <w:proofErr w:type="spellEnd"/>
            <w:r w:rsidRPr="00CC616E">
              <w:rPr>
                <w:rFonts w:asciiTheme="minorHAnsi" w:hAnsiTheme="minorHAnsi"/>
                <w:color w:val="000000"/>
                <w:sz w:val="22"/>
                <w:szCs w:val="22"/>
                <w:lang w:eastAsia="en-US"/>
              </w:rPr>
              <w:t xml:space="preserve"> Van der Veer</w:t>
            </w:r>
          </w:p>
        </w:tc>
        <w:tc>
          <w:tcPr>
            <w:tcW w:w="2320" w:type="dxa"/>
            <w:tcBorders>
              <w:top w:val="nil"/>
              <w:left w:val="nil"/>
              <w:bottom w:val="nil"/>
              <w:right w:val="nil"/>
            </w:tcBorders>
            <w:shd w:val="clear" w:color="auto" w:fill="auto"/>
            <w:vAlign w:val="bottom"/>
            <w:hideMark/>
          </w:tcPr>
          <w:p w14:paraId="04ACCA2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SIGCHI rep</w:t>
            </w:r>
          </w:p>
        </w:tc>
        <w:tc>
          <w:tcPr>
            <w:tcW w:w="1740" w:type="dxa"/>
            <w:tcBorders>
              <w:top w:val="nil"/>
              <w:left w:val="nil"/>
              <w:bottom w:val="nil"/>
              <w:right w:val="nil"/>
            </w:tcBorders>
            <w:shd w:val="clear" w:color="auto" w:fill="auto"/>
            <w:noWrap/>
            <w:vAlign w:val="bottom"/>
            <w:hideMark/>
          </w:tcPr>
          <w:p w14:paraId="73D36DF7"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SIG appointed</w:t>
            </w:r>
          </w:p>
        </w:tc>
      </w:tr>
      <w:tr w:rsidR="00696A82" w:rsidRPr="00CC616E" w14:paraId="6A76F4E6" w14:textId="77777777" w:rsidTr="00696A82">
        <w:trPr>
          <w:trHeight w:val="288"/>
        </w:trPr>
        <w:tc>
          <w:tcPr>
            <w:tcW w:w="1740" w:type="dxa"/>
            <w:tcBorders>
              <w:top w:val="nil"/>
              <w:left w:val="nil"/>
              <w:bottom w:val="nil"/>
              <w:right w:val="nil"/>
            </w:tcBorders>
            <w:shd w:val="clear" w:color="auto" w:fill="auto"/>
            <w:noWrap/>
            <w:vAlign w:val="bottom"/>
            <w:hideMark/>
          </w:tcPr>
          <w:p w14:paraId="40171EE3"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5208AE0D"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R. Venky</w:t>
            </w:r>
          </w:p>
        </w:tc>
        <w:tc>
          <w:tcPr>
            <w:tcW w:w="2320" w:type="dxa"/>
            <w:tcBorders>
              <w:top w:val="nil"/>
              <w:left w:val="nil"/>
              <w:bottom w:val="nil"/>
              <w:right w:val="nil"/>
            </w:tcBorders>
            <w:shd w:val="clear" w:color="auto" w:fill="auto"/>
            <w:vAlign w:val="bottom"/>
            <w:hideMark/>
          </w:tcPr>
          <w:p w14:paraId="3209FC6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ACM India</w:t>
            </w:r>
          </w:p>
        </w:tc>
        <w:tc>
          <w:tcPr>
            <w:tcW w:w="1740" w:type="dxa"/>
            <w:tcBorders>
              <w:top w:val="nil"/>
              <w:left w:val="nil"/>
              <w:bottom w:val="nil"/>
              <w:right w:val="nil"/>
            </w:tcBorders>
            <w:shd w:val="clear" w:color="auto" w:fill="auto"/>
            <w:noWrap/>
            <w:vAlign w:val="bottom"/>
            <w:hideMark/>
          </w:tcPr>
          <w:p w14:paraId="44256A97"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ACM India Rep</w:t>
            </w:r>
          </w:p>
        </w:tc>
      </w:tr>
      <w:tr w:rsidR="00696A82" w:rsidRPr="00CC616E" w14:paraId="46D0B949" w14:textId="77777777" w:rsidTr="00696A82">
        <w:trPr>
          <w:trHeight w:val="288"/>
        </w:trPr>
        <w:tc>
          <w:tcPr>
            <w:tcW w:w="1740" w:type="dxa"/>
            <w:tcBorders>
              <w:top w:val="nil"/>
              <w:left w:val="nil"/>
              <w:bottom w:val="nil"/>
              <w:right w:val="nil"/>
            </w:tcBorders>
            <w:shd w:val="clear" w:color="auto" w:fill="auto"/>
            <w:noWrap/>
            <w:vAlign w:val="bottom"/>
            <w:hideMark/>
          </w:tcPr>
          <w:p w14:paraId="709E17C8"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7C035A00"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Pat Yongpradit</w:t>
            </w:r>
          </w:p>
        </w:tc>
        <w:tc>
          <w:tcPr>
            <w:tcW w:w="2320" w:type="dxa"/>
            <w:tcBorders>
              <w:top w:val="nil"/>
              <w:left w:val="nil"/>
              <w:bottom w:val="nil"/>
              <w:right w:val="nil"/>
            </w:tcBorders>
            <w:shd w:val="clear" w:color="auto" w:fill="auto"/>
            <w:vAlign w:val="bottom"/>
            <w:hideMark/>
          </w:tcPr>
          <w:p w14:paraId="27A0A611"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Code.org</w:t>
            </w:r>
          </w:p>
        </w:tc>
        <w:tc>
          <w:tcPr>
            <w:tcW w:w="1740" w:type="dxa"/>
            <w:tcBorders>
              <w:top w:val="nil"/>
              <w:left w:val="nil"/>
              <w:bottom w:val="nil"/>
              <w:right w:val="nil"/>
            </w:tcBorders>
            <w:shd w:val="clear" w:color="auto" w:fill="auto"/>
            <w:noWrap/>
            <w:vAlign w:val="bottom"/>
            <w:hideMark/>
          </w:tcPr>
          <w:p w14:paraId="590F9B96"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Code.org Rep</w:t>
            </w:r>
          </w:p>
        </w:tc>
      </w:tr>
      <w:tr w:rsidR="00696A82" w:rsidRPr="00CC616E" w14:paraId="1A462A49" w14:textId="77777777" w:rsidTr="00696A82">
        <w:trPr>
          <w:trHeight w:val="288"/>
        </w:trPr>
        <w:tc>
          <w:tcPr>
            <w:tcW w:w="1740" w:type="dxa"/>
            <w:tcBorders>
              <w:top w:val="nil"/>
              <w:left w:val="nil"/>
              <w:bottom w:val="nil"/>
              <w:right w:val="nil"/>
            </w:tcBorders>
            <w:shd w:val="clear" w:color="auto" w:fill="auto"/>
            <w:noWrap/>
            <w:vAlign w:val="bottom"/>
            <w:hideMark/>
          </w:tcPr>
          <w:p w14:paraId="5060FFA8"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343CBD9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Ming Zhang</w:t>
            </w:r>
          </w:p>
        </w:tc>
        <w:tc>
          <w:tcPr>
            <w:tcW w:w="2320" w:type="dxa"/>
            <w:tcBorders>
              <w:top w:val="nil"/>
              <w:left w:val="nil"/>
              <w:bottom w:val="nil"/>
              <w:right w:val="nil"/>
            </w:tcBorders>
            <w:shd w:val="clear" w:color="auto" w:fill="auto"/>
            <w:vAlign w:val="bottom"/>
            <w:hideMark/>
          </w:tcPr>
          <w:p w14:paraId="19419FA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ACM China</w:t>
            </w:r>
          </w:p>
        </w:tc>
        <w:tc>
          <w:tcPr>
            <w:tcW w:w="1740" w:type="dxa"/>
            <w:tcBorders>
              <w:top w:val="nil"/>
              <w:left w:val="nil"/>
              <w:bottom w:val="nil"/>
              <w:right w:val="nil"/>
            </w:tcBorders>
            <w:shd w:val="clear" w:color="auto" w:fill="auto"/>
            <w:noWrap/>
            <w:vAlign w:val="bottom"/>
            <w:hideMark/>
          </w:tcPr>
          <w:p w14:paraId="05975936"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ACM China Rep</w:t>
            </w:r>
          </w:p>
        </w:tc>
      </w:tr>
      <w:tr w:rsidR="00696A82" w:rsidRPr="00CC616E" w14:paraId="0E7CD694" w14:textId="77777777" w:rsidTr="00696A82">
        <w:trPr>
          <w:trHeight w:val="288"/>
        </w:trPr>
        <w:tc>
          <w:tcPr>
            <w:tcW w:w="1740" w:type="dxa"/>
            <w:tcBorders>
              <w:top w:val="nil"/>
              <w:left w:val="nil"/>
              <w:bottom w:val="nil"/>
              <w:right w:val="nil"/>
            </w:tcBorders>
            <w:shd w:val="clear" w:color="auto" w:fill="auto"/>
            <w:noWrap/>
            <w:vAlign w:val="bottom"/>
            <w:hideMark/>
          </w:tcPr>
          <w:p w14:paraId="10D0F8CE"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3BE5B8D9"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Yan Timanovsky</w:t>
            </w:r>
          </w:p>
        </w:tc>
        <w:tc>
          <w:tcPr>
            <w:tcW w:w="2320" w:type="dxa"/>
            <w:tcBorders>
              <w:top w:val="nil"/>
              <w:left w:val="nil"/>
              <w:bottom w:val="nil"/>
              <w:right w:val="nil"/>
            </w:tcBorders>
            <w:shd w:val="clear" w:color="auto" w:fill="auto"/>
            <w:vAlign w:val="bottom"/>
            <w:hideMark/>
          </w:tcPr>
          <w:p w14:paraId="76F137A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Headquarters Liaison </w:t>
            </w:r>
          </w:p>
        </w:tc>
        <w:tc>
          <w:tcPr>
            <w:tcW w:w="1740" w:type="dxa"/>
            <w:tcBorders>
              <w:top w:val="nil"/>
              <w:left w:val="nil"/>
              <w:bottom w:val="nil"/>
              <w:right w:val="nil"/>
            </w:tcBorders>
            <w:shd w:val="clear" w:color="auto" w:fill="auto"/>
            <w:noWrap/>
            <w:vAlign w:val="bottom"/>
            <w:hideMark/>
          </w:tcPr>
          <w:p w14:paraId="1EF0947A"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NA</w:t>
            </w:r>
          </w:p>
        </w:tc>
      </w:tr>
      <w:tr w:rsidR="00696A82" w:rsidRPr="00CC616E" w14:paraId="05CAC86D" w14:textId="77777777" w:rsidTr="00696A82">
        <w:trPr>
          <w:trHeight w:val="288"/>
        </w:trPr>
        <w:tc>
          <w:tcPr>
            <w:tcW w:w="1740" w:type="dxa"/>
            <w:tcBorders>
              <w:top w:val="nil"/>
              <w:left w:val="nil"/>
              <w:bottom w:val="nil"/>
              <w:right w:val="nil"/>
            </w:tcBorders>
            <w:shd w:val="clear" w:color="auto" w:fill="auto"/>
            <w:noWrap/>
            <w:vAlign w:val="bottom"/>
            <w:hideMark/>
          </w:tcPr>
          <w:p w14:paraId="66409F77"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58327ECE" w14:textId="77777777" w:rsidR="00696A82" w:rsidRPr="00CC616E" w:rsidRDefault="00696A82" w:rsidP="00696A82">
            <w:pPr>
              <w:rPr>
                <w:rFonts w:asciiTheme="minorHAnsi" w:hAnsiTheme="minorHAnsi"/>
                <w:color w:val="000000"/>
                <w:sz w:val="22"/>
                <w:szCs w:val="22"/>
                <w:lang w:eastAsia="en-US"/>
              </w:rPr>
            </w:pPr>
          </w:p>
        </w:tc>
        <w:tc>
          <w:tcPr>
            <w:tcW w:w="2320" w:type="dxa"/>
            <w:tcBorders>
              <w:top w:val="nil"/>
              <w:left w:val="nil"/>
              <w:bottom w:val="nil"/>
              <w:right w:val="nil"/>
            </w:tcBorders>
            <w:shd w:val="clear" w:color="auto" w:fill="auto"/>
            <w:vAlign w:val="bottom"/>
            <w:hideMark/>
          </w:tcPr>
          <w:p w14:paraId="2437983A" w14:textId="77777777" w:rsidR="00696A82" w:rsidRPr="00CC616E" w:rsidRDefault="00696A82" w:rsidP="00696A82">
            <w:pPr>
              <w:rPr>
                <w:rFonts w:asciiTheme="minorHAnsi" w:hAnsiTheme="minorHAnsi"/>
                <w:color w:val="000000"/>
                <w:sz w:val="22"/>
                <w:szCs w:val="22"/>
                <w:lang w:eastAsia="en-US"/>
              </w:rPr>
            </w:pPr>
          </w:p>
        </w:tc>
        <w:tc>
          <w:tcPr>
            <w:tcW w:w="1740" w:type="dxa"/>
            <w:tcBorders>
              <w:top w:val="nil"/>
              <w:left w:val="nil"/>
              <w:bottom w:val="nil"/>
              <w:right w:val="nil"/>
            </w:tcBorders>
            <w:shd w:val="clear" w:color="auto" w:fill="auto"/>
            <w:noWrap/>
            <w:vAlign w:val="bottom"/>
            <w:hideMark/>
          </w:tcPr>
          <w:p w14:paraId="03D7B86C" w14:textId="77777777" w:rsidR="00696A82" w:rsidRPr="00CC616E" w:rsidRDefault="00696A82" w:rsidP="00696A82">
            <w:pPr>
              <w:rPr>
                <w:rFonts w:asciiTheme="minorHAnsi" w:hAnsiTheme="minorHAnsi"/>
                <w:color w:val="000000"/>
                <w:sz w:val="22"/>
                <w:szCs w:val="22"/>
                <w:lang w:eastAsia="en-US"/>
              </w:rPr>
            </w:pPr>
          </w:p>
        </w:tc>
      </w:tr>
      <w:tr w:rsidR="00696A82" w:rsidRPr="00CC616E" w14:paraId="79F64B5F" w14:textId="77777777" w:rsidTr="00696A82">
        <w:trPr>
          <w:trHeight w:val="288"/>
        </w:trPr>
        <w:tc>
          <w:tcPr>
            <w:tcW w:w="1740" w:type="dxa"/>
            <w:tcBorders>
              <w:top w:val="nil"/>
              <w:left w:val="nil"/>
              <w:bottom w:val="nil"/>
              <w:right w:val="nil"/>
            </w:tcBorders>
            <w:shd w:val="clear" w:color="auto" w:fill="auto"/>
            <w:noWrap/>
            <w:vAlign w:val="bottom"/>
            <w:hideMark/>
          </w:tcPr>
          <w:p w14:paraId="4F77B21F" w14:textId="77777777" w:rsidR="00696A82" w:rsidRPr="00CC616E" w:rsidRDefault="00696A82" w:rsidP="00696A82">
            <w:pPr>
              <w:rPr>
                <w:rFonts w:asciiTheme="minorHAnsi" w:hAnsiTheme="minorHAnsi"/>
                <w:b/>
                <w:bCs/>
                <w:color w:val="000000"/>
                <w:sz w:val="22"/>
                <w:szCs w:val="22"/>
                <w:lang w:eastAsia="en-US"/>
              </w:rPr>
            </w:pPr>
            <w:r w:rsidRPr="0043117D">
              <w:rPr>
                <w:rFonts w:asciiTheme="minorHAnsi" w:hAnsiTheme="minorHAnsi"/>
                <w:b/>
                <w:bCs/>
                <w:color w:val="000000"/>
                <w:sz w:val="22"/>
                <w:szCs w:val="22"/>
                <w:lang w:eastAsia="en-US"/>
              </w:rPr>
              <w:t>Advisors</w:t>
            </w:r>
          </w:p>
        </w:tc>
        <w:tc>
          <w:tcPr>
            <w:tcW w:w="2300" w:type="dxa"/>
            <w:tcBorders>
              <w:top w:val="nil"/>
              <w:left w:val="nil"/>
              <w:bottom w:val="nil"/>
              <w:right w:val="nil"/>
            </w:tcBorders>
            <w:shd w:val="clear" w:color="auto" w:fill="auto"/>
            <w:vAlign w:val="bottom"/>
            <w:hideMark/>
          </w:tcPr>
          <w:p w14:paraId="3DF935C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Owen Astrachan</w:t>
            </w:r>
          </w:p>
        </w:tc>
        <w:tc>
          <w:tcPr>
            <w:tcW w:w="2320" w:type="dxa"/>
            <w:tcBorders>
              <w:top w:val="nil"/>
              <w:left w:val="nil"/>
              <w:bottom w:val="nil"/>
              <w:right w:val="nil"/>
            </w:tcBorders>
            <w:shd w:val="clear" w:color="auto" w:fill="auto"/>
            <w:vAlign w:val="bottom"/>
            <w:hideMark/>
          </w:tcPr>
          <w:p w14:paraId="1C90664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Duke </w:t>
            </w:r>
            <w:proofErr w:type="spellStart"/>
            <w:r w:rsidRPr="00CC616E">
              <w:rPr>
                <w:rFonts w:asciiTheme="minorHAnsi" w:hAnsiTheme="minorHAnsi"/>
                <w:color w:val="000000"/>
                <w:sz w:val="22"/>
                <w:szCs w:val="22"/>
                <w:lang w:eastAsia="en-US"/>
              </w:rPr>
              <w:t>Univ</w:t>
            </w:r>
            <w:proofErr w:type="spellEnd"/>
          </w:p>
        </w:tc>
        <w:tc>
          <w:tcPr>
            <w:tcW w:w="1740" w:type="dxa"/>
            <w:tcBorders>
              <w:top w:val="nil"/>
              <w:left w:val="nil"/>
              <w:bottom w:val="nil"/>
              <w:right w:val="nil"/>
            </w:tcBorders>
            <w:shd w:val="clear" w:color="auto" w:fill="auto"/>
            <w:vAlign w:val="bottom"/>
            <w:hideMark/>
          </w:tcPr>
          <w:p w14:paraId="6AAFEBCF"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AP CS Principles</w:t>
            </w:r>
          </w:p>
        </w:tc>
      </w:tr>
      <w:tr w:rsidR="00696A82" w:rsidRPr="00CC616E" w14:paraId="160FABA7" w14:textId="77777777" w:rsidTr="00696A82">
        <w:trPr>
          <w:trHeight w:val="288"/>
        </w:trPr>
        <w:tc>
          <w:tcPr>
            <w:tcW w:w="1740" w:type="dxa"/>
            <w:tcBorders>
              <w:top w:val="nil"/>
              <w:left w:val="nil"/>
              <w:bottom w:val="nil"/>
              <w:right w:val="nil"/>
            </w:tcBorders>
            <w:shd w:val="clear" w:color="auto" w:fill="auto"/>
            <w:noWrap/>
            <w:vAlign w:val="bottom"/>
            <w:hideMark/>
          </w:tcPr>
          <w:p w14:paraId="78B68048"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0C64454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Daniel D Garcia</w:t>
            </w:r>
          </w:p>
        </w:tc>
        <w:tc>
          <w:tcPr>
            <w:tcW w:w="2320" w:type="dxa"/>
            <w:tcBorders>
              <w:top w:val="nil"/>
              <w:left w:val="nil"/>
              <w:bottom w:val="nil"/>
              <w:right w:val="nil"/>
            </w:tcBorders>
            <w:shd w:val="clear" w:color="auto" w:fill="auto"/>
            <w:vAlign w:val="bottom"/>
            <w:hideMark/>
          </w:tcPr>
          <w:p w14:paraId="7DC205F6"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UC Berkeley</w:t>
            </w:r>
          </w:p>
        </w:tc>
        <w:tc>
          <w:tcPr>
            <w:tcW w:w="1740" w:type="dxa"/>
            <w:tcBorders>
              <w:top w:val="nil"/>
              <w:left w:val="nil"/>
              <w:bottom w:val="nil"/>
              <w:right w:val="nil"/>
            </w:tcBorders>
            <w:shd w:val="clear" w:color="auto" w:fill="auto"/>
            <w:vAlign w:val="bottom"/>
            <w:hideMark/>
          </w:tcPr>
          <w:p w14:paraId="176B9A6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AP CS Principles</w:t>
            </w:r>
          </w:p>
        </w:tc>
      </w:tr>
      <w:tr w:rsidR="00696A82" w:rsidRPr="00CC616E" w14:paraId="274CBAA9" w14:textId="77777777" w:rsidTr="00696A82">
        <w:trPr>
          <w:trHeight w:val="576"/>
        </w:trPr>
        <w:tc>
          <w:tcPr>
            <w:tcW w:w="1740" w:type="dxa"/>
            <w:tcBorders>
              <w:top w:val="nil"/>
              <w:left w:val="nil"/>
              <w:bottom w:val="nil"/>
              <w:right w:val="nil"/>
            </w:tcBorders>
            <w:shd w:val="clear" w:color="auto" w:fill="auto"/>
            <w:noWrap/>
            <w:vAlign w:val="bottom"/>
            <w:hideMark/>
          </w:tcPr>
          <w:p w14:paraId="7238E2A8"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0B5C41B1"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Alison Clear</w:t>
            </w:r>
          </w:p>
        </w:tc>
        <w:tc>
          <w:tcPr>
            <w:tcW w:w="2320" w:type="dxa"/>
            <w:tcBorders>
              <w:top w:val="nil"/>
              <w:left w:val="nil"/>
              <w:bottom w:val="nil"/>
              <w:right w:val="nil"/>
            </w:tcBorders>
            <w:shd w:val="clear" w:color="auto" w:fill="auto"/>
            <w:vAlign w:val="bottom"/>
            <w:hideMark/>
          </w:tcPr>
          <w:p w14:paraId="6D50E41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Eastern </w:t>
            </w:r>
            <w:proofErr w:type="spellStart"/>
            <w:r w:rsidRPr="00CC616E">
              <w:rPr>
                <w:rFonts w:asciiTheme="minorHAnsi" w:hAnsiTheme="minorHAnsi"/>
                <w:color w:val="000000"/>
                <w:sz w:val="22"/>
                <w:szCs w:val="22"/>
                <w:lang w:eastAsia="en-US"/>
              </w:rPr>
              <w:t>Instit</w:t>
            </w:r>
            <w:proofErr w:type="spellEnd"/>
            <w:r w:rsidRPr="00CC616E">
              <w:rPr>
                <w:rFonts w:asciiTheme="minorHAnsi" w:hAnsiTheme="minorHAnsi"/>
                <w:color w:val="000000"/>
                <w:sz w:val="22"/>
                <w:szCs w:val="22"/>
                <w:lang w:eastAsia="en-US"/>
              </w:rPr>
              <w:t xml:space="preserve"> of Tech - New Zealand</w:t>
            </w:r>
          </w:p>
        </w:tc>
        <w:tc>
          <w:tcPr>
            <w:tcW w:w="1740" w:type="dxa"/>
            <w:tcBorders>
              <w:top w:val="nil"/>
              <w:left w:val="nil"/>
              <w:bottom w:val="nil"/>
              <w:right w:val="nil"/>
            </w:tcBorders>
            <w:shd w:val="clear" w:color="auto" w:fill="auto"/>
            <w:vAlign w:val="bottom"/>
            <w:hideMark/>
          </w:tcPr>
          <w:p w14:paraId="534C0AF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CC2020</w:t>
            </w:r>
          </w:p>
        </w:tc>
      </w:tr>
      <w:tr w:rsidR="00696A82" w:rsidRPr="00CC616E" w14:paraId="373F710B" w14:textId="77777777" w:rsidTr="00696A82">
        <w:trPr>
          <w:trHeight w:val="288"/>
        </w:trPr>
        <w:tc>
          <w:tcPr>
            <w:tcW w:w="1740" w:type="dxa"/>
            <w:tcBorders>
              <w:top w:val="nil"/>
              <w:left w:val="nil"/>
              <w:bottom w:val="nil"/>
              <w:right w:val="nil"/>
            </w:tcBorders>
            <w:shd w:val="clear" w:color="auto" w:fill="auto"/>
            <w:noWrap/>
            <w:vAlign w:val="bottom"/>
            <w:hideMark/>
          </w:tcPr>
          <w:p w14:paraId="45A1A994"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65F377D8"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Richard J LeBlanc </w:t>
            </w:r>
          </w:p>
        </w:tc>
        <w:tc>
          <w:tcPr>
            <w:tcW w:w="2320" w:type="dxa"/>
            <w:tcBorders>
              <w:top w:val="nil"/>
              <w:left w:val="nil"/>
              <w:bottom w:val="nil"/>
              <w:right w:val="nil"/>
            </w:tcBorders>
            <w:shd w:val="clear" w:color="auto" w:fill="auto"/>
            <w:vAlign w:val="bottom"/>
            <w:hideMark/>
          </w:tcPr>
          <w:p w14:paraId="48497495"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Seattle </w:t>
            </w:r>
            <w:proofErr w:type="spellStart"/>
            <w:r w:rsidRPr="00CC616E">
              <w:rPr>
                <w:rFonts w:asciiTheme="minorHAnsi" w:hAnsiTheme="minorHAnsi"/>
                <w:color w:val="000000"/>
                <w:sz w:val="22"/>
                <w:szCs w:val="22"/>
                <w:lang w:eastAsia="en-US"/>
              </w:rPr>
              <w:t>Univ</w:t>
            </w:r>
            <w:proofErr w:type="spellEnd"/>
          </w:p>
        </w:tc>
        <w:tc>
          <w:tcPr>
            <w:tcW w:w="1740" w:type="dxa"/>
            <w:tcBorders>
              <w:top w:val="nil"/>
              <w:left w:val="nil"/>
              <w:bottom w:val="nil"/>
              <w:right w:val="nil"/>
            </w:tcBorders>
            <w:shd w:val="clear" w:color="auto" w:fill="auto"/>
            <w:vAlign w:val="bottom"/>
            <w:hideMark/>
          </w:tcPr>
          <w:p w14:paraId="450A4D2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SE2014</w:t>
            </w:r>
          </w:p>
        </w:tc>
      </w:tr>
      <w:tr w:rsidR="00696A82" w:rsidRPr="00CC616E" w14:paraId="3D167FBB" w14:textId="77777777" w:rsidTr="00696A82">
        <w:trPr>
          <w:trHeight w:val="288"/>
        </w:trPr>
        <w:tc>
          <w:tcPr>
            <w:tcW w:w="1740" w:type="dxa"/>
            <w:tcBorders>
              <w:top w:val="nil"/>
              <w:left w:val="nil"/>
              <w:bottom w:val="nil"/>
              <w:right w:val="nil"/>
            </w:tcBorders>
            <w:shd w:val="clear" w:color="auto" w:fill="auto"/>
            <w:noWrap/>
            <w:vAlign w:val="bottom"/>
            <w:hideMark/>
          </w:tcPr>
          <w:p w14:paraId="17E08798"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1BBE8878"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John Impagliazzo</w:t>
            </w:r>
          </w:p>
        </w:tc>
        <w:tc>
          <w:tcPr>
            <w:tcW w:w="2320" w:type="dxa"/>
            <w:tcBorders>
              <w:top w:val="nil"/>
              <w:left w:val="nil"/>
              <w:bottom w:val="nil"/>
              <w:right w:val="nil"/>
            </w:tcBorders>
            <w:shd w:val="clear" w:color="auto" w:fill="auto"/>
            <w:vAlign w:val="bottom"/>
            <w:hideMark/>
          </w:tcPr>
          <w:p w14:paraId="77862A8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Retired</w:t>
            </w:r>
          </w:p>
        </w:tc>
        <w:tc>
          <w:tcPr>
            <w:tcW w:w="1740" w:type="dxa"/>
            <w:tcBorders>
              <w:top w:val="nil"/>
              <w:left w:val="nil"/>
              <w:bottom w:val="nil"/>
              <w:right w:val="nil"/>
            </w:tcBorders>
            <w:shd w:val="clear" w:color="auto" w:fill="auto"/>
            <w:vAlign w:val="bottom"/>
            <w:hideMark/>
          </w:tcPr>
          <w:p w14:paraId="711B3D95"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CE2016, IT2017</w:t>
            </w:r>
          </w:p>
        </w:tc>
      </w:tr>
      <w:tr w:rsidR="00696A82" w:rsidRPr="00CC616E" w14:paraId="47679D12" w14:textId="77777777" w:rsidTr="00696A82">
        <w:trPr>
          <w:trHeight w:val="288"/>
        </w:trPr>
        <w:tc>
          <w:tcPr>
            <w:tcW w:w="1740" w:type="dxa"/>
            <w:tcBorders>
              <w:top w:val="nil"/>
              <w:left w:val="nil"/>
              <w:bottom w:val="nil"/>
              <w:right w:val="nil"/>
            </w:tcBorders>
            <w:shd w:val="clear" w:color="auto" w:fill="auto"/>
            <w:noWrap/>
            <w:vAlign w:val="bottom"/>
            <w:hideMark/>
          </w:tcPr>
          <w:p w14:paraId="232EF37D"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5B3FD1FC"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Lillian N. Cassel </w:t>
            </w:r>
          </w:p>
        </w:tc>
        <w:tc>
          <w:tcPr>
            <w:tcW w:w="2320" w:type="dxa"/>
            <w:tcBorders>
              <w:top w:val="nil"/>
              <w:left w:val="nil"/>
              <w:bottom w:val="nil"/>
              <w:right w:val="nil"/>
            </w:tcBorders>
            <w:shd w:val="clear" w:color="auto" w:fill="auto"/>
            <w:vAlign w:val="bottom"/>
            <w:hideMark/>
          </w:tcPr>
          <w:p w14:paraId="3A6786A4"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Villanova </w:t>
            </w:r>
            <w:proofErr w:type="spellStart"/>
            <w:r w:rsidRPr="00CC616E">
              <w:rPr>
                <w:rFonts w:asciiTheme="minorHAnsi" w:hAnsiTheme="minorHAnsi"/>
                <w:color w:val="000000"/>
                <w:sz w:val="22"/>
                <w:szCs w:val="22"/>
                <w:lang w:eastAsia="en-US"/>
              </w:rPr>
              <w:t>Univ</w:t>
            </w:r>
            <w:proofErr w:type="spellEnd"/>
          </w:p>
        </w:tc>
        <w:tc>
          <w:tcPr>
            <w:tcW w:w="1740" w:type="dxa"/>
            <w:tcBorders>
              <w:top w:val="nil"/>
              <w:left w:val="nil"/>
              <w:bottom w:val="nil"/>
              <w:right w:val="nil"/>
            </w:tcBorders>
            <w:shd w:val="clear" w:color="auto" w:fill="auto"/>
            <w:vAlign w:val="bottom"/>
            <w:hideMark/>
          </w:tcPr>
          <w:p w14:paraId="30A5101B"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Data </w:t>
            </w:r>
            <w:proofErr w:type="spellStart"/>
            <w:r w:rsidRPr="00CC616E">
              <w:rPr>
                <w:rFonts w:asciiTheme="minorHAnsi" w:hAnsiTheme="minorHAnsi"/>
                <w:color w:val="000000"/>
                <w:sz w:val="22"/>
                <w:szCs w:val="22"/>
                <w:lang w:eastAsia="en-US"/>
              </w:rPr>
              <w:t>Sci</w:t>
            </w:r>
            <w:proofErr w:type="spellEnd"/>
            <w:r w:rsidRPr="00CC616E">
              <w:rPr>
                <w:rFonts w:asciiTheme="minorHAnsi" w:hAnsiTheme="minorHAnsi"/>
                <w:color w:val="000000"/>
                <w:sz w:val="22"/>
                <w:szCs w:val="22"/>
                <w:lang w:eastAsia="en-US"/>
              </w:rPr>
              <w:t xml:space="preserve"> curricula</w:t>
            </w:r>
          </w:p>
        </w:tc>
      </w:tr>
      <w:tr w:rsidR="00696A82" w:rsidRPr="00CC616E" w14:paraId="69DC9822" w14:textId="77777777" w:rsidTr="00696A82">
        <w:trPr>
          <w:trHeight w:val="576"/>
        </w:trPr>
        <w:tc>
          <w:tcPr>
            <w:tcW w:w="1740" w:type="dxa"/>
            <w:tcBorders>
              <w:top w:val="nil"/>
              <w:left w:val="nil"/>
              <w:bottom w:val="nil"/>
              <w:right w:val="nil"/>
            </w:tcBorders>
            <w:shd w:val="clear" w:color="auto" w:fill="auto"/>
            <w:noWrap/>
            <w:vAlign w:val="bottom"/>
            <w:hideMark/>
          </w:tcPr>
          <w:p w14:paraId="6D019D65" w14:textId="77777777" w:rsidR="00696A82" w:rsidRPr="0043117D" w:rsidRDefault="00696A82" w:rsidP="00696A82">
            <w:pPr>
              <w:rPr>
                <w:rFonts w:asciiTheme="minorHAnsi" w:hAnsiTheme="minorHAnsi"/>
                <w:color w:val="000000"/>
                <w:sz w:val="22"/>
                <w:szCs w:val="22"/>
                <w:lang w:eastAsia="en-US"/>
              </w:rPr>
            </w:pPr>
          </w:p>
        </w:tc>
        <w:tc>
          <w:tcPr>
            <w:tcW w:w="2300" w:type="dxa"/>
            <w:tcBorders>
              <w:top w:val="nil"/>
              <w:left w:val="nil"/>
              <w:bottom w:val="nil"/>
              <w:right w:val="nil"/>
            </w:tcBorders>
            <w:shd w:val="clear" w:color="auto" w:fill="auto"/>
            <w:vAlign w:val="bottom"/>
            <w:hideMark/>
          </w:tcPr>
          <w:p w14:paraId="72000E12"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Heikki Topi </w:t>
            </w:r>
          </w:p>
        </w:tc>
        <w:tc>
          <w:tcPr>
            <w:tcW w:w="2320" w:type="dxa"/>
            <w:tcBorders>
              <w:top w:val="nil"/>
              <w:left w:val="nil"/>
              <w:bottom w:val="nil"/>
              <w:right w:val="nil"/>
            </w:tcBorders>
            <w:shd w:val="clear" w:color="auto" w:fill="auto"/>
            <w:vAlign w:val="bottom"/>
            <w:hideMark/>
          </w:tcPr>
          <w:p w14:paraId="0728B56A"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Bentley </w:t>
            </w:r>
            <w:proofErr w:type="spellStart"/>
            <w:r w:rsidRPr="00CC616E">
              <w:rPr>
                <w:rFonts w:asciiTheme="minorHAnsi" w:hAnsiTheme="minorHAnsi"/>
                <w:color w:val="000000"/>
                <w:sz w:val="22"/>
                <w:szCs w:val="22"/>
                <w:lang w:eastAsia="en-US"/>
              </w:rPr>
              <w:t>Univ</w:t>
            </w:r>
            <w:proofErr w:type="spellEnd"/>
          </w:p>
        </w:tc>
        <w:tc>
          <w:tcPr>
            <w:tcW w:w="1740" w:type="dxa"/>
            <w:tcBorders>
              <w:top w:val="nil"/>
              <w:left w:val="nil"/>
              <w:bottom w:val="nil"/>
              <w:right w:val="nil"/>
            </w:tcBorders>
            <w:shd w:val="clear" w:color="auto" w:fill="auto"/>
            <w:vAlign w:val="bottom"/>
            <w:hideMark/>
          </w:tcPr>
          <w:p w14:paraId="3FC45423" w14:textId="77777777" w:rsidR="00696A82" w:rsidRPr="00CC616E" w:rsidRDefault="00696A82" w:rsidP="00696A82">
            <w:pPr>
              <w:rPr>
                <w:rFonts w:asciiTheme="minorHAnsi" w:hAnsiTheme="minorHAnsi"/>
                <w:color w:val="000000"/>
                <w:sz w:val="22"/>
                <w:szCs w:val="22"/>
                <w:lang w:eastAsia="en-US"/>
              </w:rPr>
            </w:pPr>
            <w:r w:rsidRPr="00CC616E">
              <w:rPr>
                <w:rFonts w:asciiTheme="minorHAnsi" w:hAnsiTheme="minorHAnsi"/>
                <w:color w:val="000000"/>
                <w:sz w:val="22"/>
                <w:szCs w:val="22"/>
                <w:lang w:eastAsia="en-US"/>
              </w:rPr>
              <w:t xml:space="preserve">AIS rep; IS &amp; Data </w:t>
            </w:r>
            <w:proofErr w:type="spellStart"/>
            <w:r w:rsidRPr="00CC616E">
              <w:rPr>
                <w:rFonts w:asciiTheme="minorHAnsi" w:hAnsiTheme="minorHAnsi"/>
                <w:color w:val="000000"/>
                <w:sz w:val="22"/>
                <w:szCs w:val="22"/>
                <w:lang w:eastAsia="en-US"/>
              </w:rPr>
              <w:t>Sci</w:t>
            </w:r>
            <w:proofErr w:type="spellEnd"/>
            <w:r w:rsidRPr="00CC616E">
              <w:rPr>
                <w:rFonts w:asciiTheme="minorHAnsi" w:hAnsiTheme="minorHAnsi"/>
                <w:color w:val="000000"/>
                <w:sz w:val="22"/>
                <w:szCs w:val="22"/>
                <w:lang w:eastAsia="en-US"/>
              </w:rPr>
              <w:t xml:space="preserve"> curricula</w:t>
            </w:r>
          </w:p>
        </w:tc>
      </w:tr>
    </w:tbl>
    <w:p w14:paraId="4EC52CE3" w14:textId="77777777" w:rsidR="00A02498" w:rsidRPr="0043117D" w:rsidRDefault="00A02498" w:rsidP="00696A82">
      <w:pPr>
        <w:pStyle w:val="Default"/>
        <w:rPr>
          <w:rFonts w:asciiTheme="minorHAnsi" w:hAnsiTheme="minorHAnsi"/>
          <w:sz w:val="22"/>
          <w:szCs w:val="22"/>
        </w:rPr>
      </w:pPr>
    </w:p>
    <w:sectPr w:rsidR="00A02498" w:rsidRPr="0043117D" w:rsidSect="00CB7DC2">
      <w:footerReference w:type="default" r:id="rId26"/>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EBE69" w15:done="0"/>
  <w15:commentEx w15:paraId="721B9DEE" w15:done="0"/>
  <w15:commentEx w15:paraId="4FD5D2E4" w15:done="0"/>
  <w15:commentEx w15:paraId="2E76EB07" w15:done="0"/>
  <w15:commentEx w15:paraId="232338DF" w15:done="0"/>
  <w15:commentEx w15:paraId="194987E0" w15:done="0"/>
  <w15:commentEx w15:paraId="34EE4D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BB33D" w14:textId="77777777" w:rsidR="003E67A7" w:rsidRDefault="003E67A7" w:rsidP="009F5A2A">
      <w:r>
        <w:separator/>
      </w:r>
    </w:p>
    <w:p w14:paraId="34A636A5" w14:textId="77777777" w:rsidR="003E67A7" w:rsidRDefault="003E67A7"/>
  </w:endnote>
  <w:endnote w:type="continuationSeparator" w:id="0">
    <w:p w14:paraId="6A240B56" w14:textId="77777777" w:rsidR="003E67A7" w:rsidRDefault="003E67A7" w:rsidP="009F5A2A">
      <w:r>
        <w:continuationSeparator/>
      </w:r>
    </w:p>
    <w:p w14:paraId="0A31272D" w14:textId="77777777" w:rsidR="003E67A7" w:rsidRDefault="003E6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enlo Regular">
    <w:charset w:val="00"/>
    <w:family w:val="auto"/>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nac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403027"/>
      <w:docPartObj>
        <w:docPartGallery w:val="Page Numbers (Bottom of Page)"/>
        <w:docPartUnique/>
      </w:docPartObj>
    </w:sdtPr>
    <w:sdtEndPr>
      <w:rPr>
        <w:noProof/>
      </w:rPr>
    </w:sdtEndPr>
    <w:sdtContent>
      <w:p w14:paraId="5D321C19" w14:textId="77777777" w:rsidR="003E67A7" w:rsidRDefault="003E67A7">
        <w:pPr>
          <w:pStyle w:val="Footer"/>
          <w:jc w:val="right"/>
        </w:pPr>
        <w:r>
          <w:fldChar w:fldCharType="begin"/>
        </w:r>
        <w:r>
          <w:instrText xml:space="preserve"> PAGE   \* MERGEFORMAT </w:instrText>
        </w:r>
        <w:r>
          <w:fldChar w:fldCharType="separate"/>
        </w:r>
        <w:r w:rsidR="00F42DF0">
          <w:rPr>
            <w:noProof/>
          </w:rPr>
          <w:t>2</w:t>
        </w:r>
        <w:r>
          <w:rPr>
            <w:noProof/>
          </w:rPr>
          <w:fldChar w:fldCharType="end"/>
        </w:r>
      </w:p>
    </w:sdtContent>
  </w:sdt>
  <w:p w14:paraId="666CCAFD" w14:textId="77777777" w:rsidR="003E67A7" w:rsidRDefault="003E67A7">
    <w:pPr>
      <w:pStyle w:val="Footer"/>
    </w:pPr>
  </w:p>
  <w:p w14:paraId="6D452BBB" w14:textId="77777777" w:rsidR="003E67A7" w:rsidRDefault="003E6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36B4C" w14:textId="77777777" w:rsidR="003E67A7" w:rsidRDefault="003E67A7" w:rsidP="009F5A2A">
      <w:r>
        <w:separator/>
      </w:r>
    </w:p>
    <w:p w14:paraId="7C173F63" w14:textId="77777777" w:rsidR="003E67A7" w:rsidRDefault="003E67A7"/>
  </w:footnote>
  <w:footnote w:type="continuationSeparator" w:id="0">
    <w:p w14:paraId="14B7B7DF" w14:textId="77777777" w:rsidR="003E67A7" w:rsidRDefault="003E67A7" w:rsidP="009F5A2A">
      <w:r>
        <w:continuationSeparator/>
      </w:r>
    </w:p>
    <w:p w14:paraId="6A1E6354" w14:textId="77777777" w:rsidR="003E67A7" w:rsidRDefault="003E67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DEF"/>
    <w:multiLevelType w:val="hybridMultilevel"/>
    <w:tmpl w:val="E2208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466EF"/>
    <w:multiLevelType w:val="hybridMultilevel"/>
    <w:tmpl w:val="33A833F6"/>
    <w:lvl w:ilvl="0" w:tplc="D8A02966">
      <w:start w:val="1"/>
      <w:numFmt w:val="bullet"/>
      <w:lvlText w:val="•"/>
      <w:lvlJc w:val="left"/>
      <w:pPr>
        <w:tabs>
          <w:tab w:val="num" w:pos="720"/>
        </w:tabs>
        <w:ind w:left="720" w:hanging="360"/>
      </w:pPr>
      <w:rPr>
        <w:rFonts w:ascii="Arial" w:hAnsi="Arial" w:hint="default"/>
      </w:rPr>
    </w:lvl>
    <w:lvl w:ilvl="1" w:tplc="AC222B46">
      <w:start w:val="713"/>
      <w:numFmt w:val="bullet"/>
      <w:lvlText w:val="•"/>
      <w:lvlJc w:val="left"/>
      <w:pPr>
        <w:tabs>
          <w:tab w:val="num" w:pos="1440"/>
        </w:tabs>
        <w:ind w:left="1440" w:hanging="360"/>
      </w:pPr>
      <w:rPr>
        <w:rFonts w:ascii="Arial" w:hAnsi="Arial" w:hint="default"/>
      </w:rPr>
    </w:lvl>
    <w:lvl w:ilvl="2" w:tplc="92F692B8">
      <w:start w:val="713"/>
      <w:numFmt w:val="bullet"/>
      <w:lvlText w:val="•"/>
      <w:lvlJc w:val="left"/>
      <w:pPr>
        <w:tabs>
          <w:tab w:val="num" w:pos="2160"/>
        </w:tabs>
        <w:ind w:left="2160" w:hanging="360"/>
      </w:pPr>
      <w:rPr>
        <w:rFonts w:ascii="Arial" w:hAnsi="Arial" w:hint="default"/>
      </w:rPr>
    </w:lvl>
    <w:lvl w:ilvl="3" w:tplc="418E5522" w:tentative="1">
      <w:start w:val="1"/>
      <w:numFmt w:val="bullet"/>
      <w:lvlText w:val="•"/>
      <w:lvlJc w:val="left"/>
      <w:pPr>
        <w:tabs>
          <w:tab w:val="num" w:pos="2880"/>
        </w:tabs>
        <w:ind w:left="2880" w:hanging="360"/>
      </w:pPr>
      <w:rPr>
        <w:rFonts w:ascii="Arial" w:hAnsi="Arial" w:hint="default"/>
      </w:rPr>
    </w:lvl>
    <w:lvl w:ilvl="4" w:tplc="882A1530" w:tentative="1">
      <w:start w:val="1"/>
      <w:numFmt w:val="bullet"/>
      <w:lvlText w:val="•"/>
      <w:lvlJc w:val="left"/>
      <w:pPr>
        <w:tabs>
          <w:tab w:val="num" w:pos="3600"/>
        </w:tabs>
        <w:ind w:left="3600" w:hanging="360"/>
      </w:pPr>
      <w:rPr>
        <w:rFonts w:ascii="Arial" w:hAnsi="Arial" w:hint="default"/>
      </w:rPr>
    </w:lvl>
    <w:lvl w:ilvl="5" w:tplc="17E4D39C" w:tentative="1">
      <w:start w:val="1"/>
      <w:numFmt w:val="bullet"/>
      <w:lvlText w:val="•"/>
      <w:lvlJc w:val="left"/>
      <w:pPr>
        <w:tabs>
          <w:tab w:val="num" w:pos="4320"/>
        </w:tabs>
        <w:ind w:left="4320" w:hanging="360"/>
      </w:pPr>
      <w:rPr>
        <w:rFonts w:ascii="Arial" w:hAnsi="Arial" w:hint="default"/>
      </w:rPr>
    </w:lvl>
    <w:lvl w:ilvl="6" w:tplc="B0CAC45E" w:tentative="1">
      <w:start w:val="1"/>
      <w:numFmt w:val="bullet"/>
      <w:lvlText w:val="•"/>
      <w:lvlJc w:val="left"/>
      <w:pPr>
        <w:tabs>
          <w:tab w:val="num" w:pos="5040"/>
        </w:tabs>
        <w:ind w:left="5040" w:hanging="360"/>
      </w:pPr>
      <w:rPr>
        <w:rFonts w:ascii="Arial" w:hAnsi="Arial" w:hint="default"/>
      </w:rPr>
    </w:lvl>
    <w:lvl w:ilvl="7" w:tplc="E0EE99E0" w:tentative="1">
      <w:start w:val="1"/>
      <w:numFmt w:val="bullet"/>
      <w:lvlText w:val="•"/>
      <w:lvlJc w:val="left"/>
      <w:pPr>
        <w:tabs>
          <w:tab w:val="num" w:pos="5760"/>
        </w:tabs>
        <w:ind w:left="5760" w:hanging="360"/>
      </w:pPr>
      <w:rPr>
        <w:rFonts w:ascii="Arial" w:hAnsi="Arial" w:hint="default"/>
      </w:rPr>
    </w:lvl>
    <w:lvl w:ilvl="8" w:tplc="A2681F92" w:tentative="1">
      <w:start w:val="1"/>
      <w:numFmt w:val="bullet"/>
      <w:lvlText w:val="•"/>
      <w:lvlJc w:val="left"/>
      <w:pPr>
        <w:tabs>
          <w:tab w:val="num" w:pos="6480"/>
        </w:tabs>
        <w:ind w:left="6480" w:hanging="360"/>
      </w:pPr>
      <w:rPr>
        <w:rFonts w:ascii="Arial" w:hAnsi="Arial" w:hint="default"/>
      </w:rPr>
    </w:lvl>
  </w:abstractNum>
  <w:abstractNum w:abstractNumId="2">
    <w:nsid w:val="0A1F700F"/>
    <w:multiLevelType w:val="multilevel"/>
    <w:tmpl w:val="563CBF4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b/>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864"/>
        </w:tabs>
        <w:ind w:left="864"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3">
    <w:nsid w:val="0A202F12"/>
    <w:multiLevelType w:val="hybridMultilevel"/>
    <w:tmpl w:val="C7463ED4"/>
    <w:lvl w:ilvl="0" w:tplc="3D0E8E54">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7774A"/>
    <w:multiLevelType w:val="multilevel"/>
    <w:tmpl w:val="5860D2E2"/>
    <w:lvl w:ilvl="0">
      <w:start w:val="1"/>
      <w:numFmt w:val="decimal"/>
      <w:lvlText w:val="%1"/>
      <w:lvlJc w:val="left"/>
      <w:pPr>
        <w:ind w:left="380" w:hanging="380"/>
      </w:pPr>
      <w:rPr>
        <w:rFonts w:hint="default"/>
      </w:rPr>
    </w:lvl>
    <w:lvl w:ilvl="1">
      <w:start w:val="4"/>
      <w:numFmt w:val="decimal"/>
      <w:lvlText w:val="%1.%2"/>
      <w:lvlJc w:val="left"/>
      <w:pPr>
        <w:ind w:left="380" w:hanging="3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BF38BC"/>
    <w:multiLevelType w:val="hybridMultilevel"/>
    <w:tmpl w:val="6584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B10A5"/>
    <w:multiLevelType w:val="multilevel"/>
    <w:tmpl w:val="0C509FAE"/>
    <w:lvl w:ilvl="0">
      <w:start w:val="1"/>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8D5AA4"/>
    <w:multiLevelType w:val="hybridMultilevel"/>
    <w:tmpl w:val="04BC1C10"/>
    <w:lvl w:ilvl="0" w:tplc="14904338">
      <w:start w:val="1"/>
      <w:numFmt w:val="bullet"/>
      <w:lvlText w:val="•"/>
      <w:lvlJc w:val="left"/>
      <w:pPr>
        <w:tabs>
          <w:tab w:val="num" w:pos="720"/>
        </w:tabs>
        <w:ind w:left="720" w:hanging="360"/>
      </w:pPr>
      <w:rPr>
        <w:rFonts w:ascii="Times New Roman" w:hAnsi="Times New Roman" w:hint="default"/>
      </w:rPr>
    </w:lvl>
    <w:lvl w:ilvl="1" w:tplc="36781740">
      <w:start w:val="2352"/>
      <w:numFmt w:val="bullet"/>
      <w:lvlText w:val="–"/>
      <w:lvlJc w:val="left"/>
      <w:pPr>
        <w:tabs>
          <w:tab w:val="num" w:pos="1440"/>
        </w:tabs>
        <w:ind w:left="1440" w:hanging="360"/>
      </w:pPr>
      <w:rPr>
        <w:rFonts w:ascii="Times New Roman" w:hAnsi="Times New Roman" w:hint="default"/>
      </w:rPr>
    </w:lvl>
    <w:lvl w:ilvl="2" w:tplc="685E8028" w:tentative="1">
      <w:start w:val="1"/>
      <w:numFmt w:val="bullet"/>
      <w:lvlText w:val="•"/>
      <w:lvlJc w:val="left"/>
      <w:pPr>
        <w:tabs>
          <w:tab w:val="num" w:pos="2160"/>
        </w:tabs>
        <w:ind w:left="2160" w:hanging="360"/>
      </w:pPr>
      <w:rPr>
        <w:rFonts w:ascii="Times New Roman" w:hAnsi="Times New Roman" w:hint="default"/>
      </w:rPr>
    </w:lvl>
    <w:lvl w:ilvl="3" w:tplc="0B4E12C2" w:tentative="1">
      <w:start w:val="1"/>
      <w:numFmt w:val="bullet"/>
      <w:lvlText w:val="•"/>
      <w:lvlJc w:val="left"/>
      <w:pPr>
        <w:tabs>
          <w:tab w:val="num" w:pos="2880"/>
        </w:tabs>
        <w:ind w:left="2880" w:hanging="360"/>
      </w:pPr>
      <w:rPr>
        <w:rFonts w:ascii="Times New Roman" w:hAnsi="Times New Roman" w:hint="default"/>
      </w:rPr>
    </w:lvl>
    <w:lvl w:ilvl="4" w:tplc="17B85864" w:tentative="1">
      <w:start w:val="1"/>
      <w:numFmt w:val="bullet"/>
      <w:lvlText w:val="•"/>
      <w:lvlJc w:val="left"/>
      <w:pPr>
        <w:tabs>
          <w:tab w:val="num" w:pos="3600"/>
        </w:tabs>
        <w:ind w:left="3600" w:hanging="360"/>
      </w:pPr>
      <w:rPr>
        <w:rFonts w:ascii="Times New Roman" w:hAnsi="Times New Roman" w:hint="default"/>
      </w:rPr>
    </w:lvl>
    <w:lvl w:ilvl="5" w:tplc="5A5608FE" w:tentative="1">
      <w:start w:val="1"/>
      <w:numFmt w:val="bullet"/>
      <w:lvlText w:val="•"/>
      <w:lvlJc w:val="left"/>
      <w:pPr>
        <w:tabs>
          <w:tab w:val="num" w:pos="4320"/>
        </w:tabs>
        <w:ind w:left="4320" w:hanging="360"/>
      </w:pPr>
      <w:rPr>
        <w:rFonts w:ascii="Times New Roman" w:hAnsi="Times New Roman" w:hint="default"/>
      </w:rPr>
    </w:lvl>
    <w:lvl w:ilvl="6" w:tplc="4ECE9F0A" w:tentative="1">
      <w:start w:val="1"/>
      <w:numFmt w:val="bullet"/>
      <w:lvlText w:val="•"/>
      <w:lvlJc w:val="left"/>
      <w:pPr>
        <w:tabs>
          <w:tab w:val="num" w:pos="5040"/>
        </w:tabs>
        <w:ind w:left="5040" w:hanging="360"/>
      </w:pPr>
      <w:rPr>
        <w:rFonts w:ascii="Times New Roman" w:hAnsi="Times New Roman" w:hint="default"/>
      </w:rPr>
    </w:lvl>
    <w:lvl w:ilvl="7" w:tplc="F2427E28" w:tentative="1">
      <w:start w:val="1"/>
      <w:numFmt w:val="bullet"/>
      <w:lvlText w:val="•"/>
      <w:lvlJc w:val="left"/>
      <w:pPr>
        <w:tabs>
          <w:tab w:val="num" w:pos="5760"/>
        </w:tabs>
        <w:ind w:left="5760" w:hanging="360"/>
      </w:pPr>
      <w:rPr>
        <w:rFonts w:ascii="Times New Roman" w:hAnsi="Times New Roman" w:hint="default"/>
      </w:rPr>
    </w:lvl>
    <w:lvl w:ilvl="8" w:tplc="21B8E8E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45759F"/>
    <w:multiLevelType w:val="hybridMultilevel"/>
    <w:tmpl w:val="31FC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B5D6A"/>
    <w:multiLevelType w:val="hybridMultilevel"/>
    <w:tmpl w:val="F530B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CC0AEE"/>
    <w:multiLevelType w:val="hybridMultilevel"/>
    <w:tmpl w:val="0B14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93636"/>
    <w:multiLevelType w:val="hybridMultilevel"/>
    <w:tmpl w:val="0B92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13F33"/>
    <w:multiLevelType w:val="multilevel"/>
    <w:tmpl w:val="A190A6F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b/>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864"/>
        </w:tabs>
        <w:ind w:left="864"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3">
    <w:nsid w:val="292D576A"/>
    <w:multiLevelType w:val="hybridMultilevel"/>
    <w:tmpl w:val="8730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1F18D6"/>
    <w:multiLevelType w:val="hybridMultilevel"/>
    <w:tmpl w:val="E0825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31B83"/>
    <w:multiLevelType w:val="hybridMultilevel"/>
    <w:tmpl w:val="2BDAD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4478A"/>
    <w:multiLevelType w:val="hybridMultilevel"/>
    <w:tmpl w:val="7102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33A91"/>
    <w:multiLevelType w:val="hybridMultilevel"/>
    <w:tmpl w:val="0C18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617DBB"/>
    <w:multiLevelType w:val="multilevel"/>
    <w:tmpl w:val="7958A906"/>
    <w:lvl w:ilvl="0">
      <w:start w:val="1"/>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1F2DF4"/>
    <w:multiLevelType w:val="multilevel"/>
    <w:tmpl w:val="5F768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13D3646"/>
    <w:multiLevelType w:val="hybridMultilevel"/>
    <w:tmpl w:val="955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5818E0"/>
    <w:multiLevelType w:val="multilevel"/>
    <w:tmpl w:val="7958A906"/>
    <w:lvl w:ilvl="0">
      <w:start w:val="1"/>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57C04D2"/>
    <w:multiLevelType w:val="hybridMultilevel"/>
    <w:tmpl w:val="CAB2C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E112B8"/>
    <w:multiLevelType w:val="hybridMultilevel"/>
    <w:tmpl w:val="037ACFC4"/>
    <w:lvl w:ilvl="0" w:tplc="66B83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77B3BA2"/>
    <w:multiLevelType w:val="hybridMultilevel"/>
    <w:tmpl w:val="C8DC16EE"/>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5">
    <w:nsid w:val="39594488"/>
    <w:multiLevelType w:val="hybridMultilevel"/>
    <w:tmpl w:val="B2AC1CD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397A31A6"/>
    <w:multiLevelType w:val="hybridMultilevel"/>
    <w:tmpl w:val="D6505B22"/>
    <w:lvl w:ilvl="0" w:tplc="BA68B3EC">
      <w:start w:val="1"/>
      <w:numFmt w:val="bullet"/>
      <w:lvlText w:val="–"/>
      <w:lvlJc w:val="left"/>
      <w:pPr>
        <w:tabs>
          <w:tab w:val="num" w:pos="720"/>
        </w:tabs>
        <w:ind w:left="720" w:hanging="360"/>
      </w:pPr>
      <w:rPr>
        <w:rFonts w:ascii="Times New Roman" w:hAnsi="Times New Roman" w:hint="default"/>
      </w:rPr>
    </w:lvl>
    <w:lvl w:ilvl="1" w:tplc="FD6A5896">
      <w:start w:val="1"/>
      <w:numFmt w:val="bullet"/>
      <w:lvlText w:val="–"/>
      <w:lvlJc w:val="left"/>
      <w:pPr>
        <w:tabs>
          <w:tab w:val="num" w:pos="1440"/>
        </w:tabs>
        <w:ind w:left="1440" w:hanging="360"/>
      </w:pPr>
      <w:rPr>
        <w:rFonts w:ascii="Times New Roman" w:hAnsi="Times New Roman" w:hint="default"/>
      </w:rPr>
    </w:lvl>
    <w:lvl w:ilvl="2" w:tplc="0C1E4A02" w:tentative="1">
      <w:start w:val="1"/>
      <w:numFmt w:val="bullet"/>
      <w:lvlText w:val="–"/>
      <w:lvlJc w:val="left"/>
      <w:pPr>
        <w:tabs>
          <w:tab w:val="num" w:pos="2160"/>
        </w:tabs>
        <w:ind w:left="2160" w:hanging="360"/>
      </w:pPr>
      <w:rPr>
        <w:rFonts w:ascii="Times New Roman" w:hAnsi="Times New Roman" w:hint="default"/>
      </w:rPr>
    </w:lvl>
    <w:lvl w:ilvl="3" w:tplc="A808C852" w:tentative="1">
      <w:start w:val="1"/>
      <w:numFmt w:val="bullet"/>
      <w:lvlText w:val="–"/>
      <w:lvlJc w:val="left"/>
      <w:pPr>
        <w:tabs>
          <w:tab w:val="num" w:pos="2880"/>
        </w:tabs>
        <w:ind w:left="2880" w:hanging="360"/>
      </w:pPr>
      <w:rPr>
        <w:rFonts w:ascii="Times New Roman" w:hAnsi="Times New Roman" w:hint="default"/>
      </w:rPr>
    </w:lvl>
    <w:lvl w:ilvl="4" w:tplc="924A99C6" w:tentative="1">
      <w:start w:val="1"/>
      <w:numFmt w:val="bullet"/>
      <w:lvlText w:val="–"/>
      <w:lvlJc w:val="left"/>
      <w:pPr>
        <w:tabs>
          <w:tab w:val="num" w:pos="3600"/>
        </w:tabs>
        <w:ind w:left="3600" w:hanging="360"/>
      </w:pPr>
      <w:rPr>
        <w:rFonts w:ascii="Times New Roman" w:hAnsi="Times New Roman" w:hint="default"/>
      </w:rPr>
    </w:lvl>
    <w:lvl w:ilvl="5" w:tplc="D93C5536" w:tentative="1">
      <w:start w:val="1"/>
      <w:numFmt w:val="bullet"/>
      <w:lvlText w:val="–"/>
      <w:lvlJc w:val="left"/>
      <w:pPr>
        <w:tabs>
          <w:tab w:val="num" w:pos="4320"/>
        </w:tabs>
        <w:ind w:left="4320" w:hanging="360"/>
      </w:pPr>
      <w:rPr>
        <w:rFonts w:ascii="Times New Roman" w:hAnsi="Times New Roman" w:hint="default"/>
      </w:rPr>
    </w:lvl>
    <w:lvl w:ilvl="6" w:tplc="4C42CD2C" w:tentative="1">
      <w:start w:val="1"/>
      <w:numFmt w:val="bullet"/>
      <w:lvlText w:val="–"/>
      <w:lvlJc w:val="left"/>
      <w:pPr>
        <w:tabs>
          <w:tab w:val="num" w:pos="5040"/>
        </w:tabs>
        <w:ind w:left="5040" w:hanging="360"/>
      </w:pPr>
      <w:rPr>
        <w:rFonts w:ascii="Times New Roman" w:hAnsi="Times New Roman" w:hint="default"/>
      </w:rPr>
    </w:lvl>
    <w:lvl w:ilvl="7" w:tplc="9BDA932A" w:tentative="1">
      <w:start w:val="1"/>
      <w:numFmt w:val="bullet"/>
      <w:lvlText w:val="–"/>
      <w:lvlJc w:val="left"/>
      <w:pPr>
        <w:tabs>
          <w:tab w:val="num" w:pos="5760"/>
        </w:tabs>
        <w:ind w:left="5760" w:hanging="360"/>
      </w:pPr>
      <w:rPr>
        <w:rFonts w:ascii="Times New Roman" w:hAnsi="Times New Roman" w:hint="default"/>
      </w:rPr>
    </w:lvl>
    <w:lvl w:ilvl="8" w:tplc="3BF219D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ACE3E22"/>
    <w:multiLevelType w:val="hybridMultilevel"/>
    <w:tmpl w:val="C9E4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5F751C"/>
    <w:multiLevelType w:val="multilevel"/>
    <w:tmpl w:val="0B263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864"/>
        </w:tabs>
        <w:ind w:left="864"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29">
    <w:nsid w:val="3CB956EE"/>
    <w:multiLevelType w:val="multilevel"/>
    <w:tmpl w:val="4E1E6998"/>
    <w:lvl w:ilvl="0">
      <w:start w:val="2"/>
      <w:numFmt w:val="decimal"/>
      <w:lvlText w:val="%1"/>
      <w:lvlJc w:val="left"/>
      <w:pPr>
        <w:ind w:left="360" w:hanging="360"/>
      </w:pPr>
      <w:rPr>
        <w:rFonts w:hint="default"/>
      </w:rPr>
    </w:lvl>
    <w:lvl w:ilvl="1">
      <w:start w:val="9"/>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30">
    <w:nsid w:val="404904B0"/>
    <w:multiLevelType w:val="singleLevel"/>
    <w:tmpl w:val="3C075DD2"/>
    <w:lvl w:ilvl="0">
      <w:start w:val="1"/>
      <w:numFmt w:val="bullet"/>
      <w:lvlText w:val=""/>
      <w:lvlJc w:val="left"/>
      <w:pPr>
        <w:tabs>
          <w:tab w:val="num" w:pos="558"/>
        </w:tabs>
        <w:ind w:left="558" w:hanging="288"/>
      </w:pPr>
      <w:rPr>
        <w:rFonts w:ascii="Symbol" w:hAnsi="Symbol" w:cs="Wingdings" w:hint="default"/>
      </w:rPr>
    </w:lvl>
  </w:abstractNum>
  <w:abstractNum w:abstractNumId="31">
    <w:nsid w:val="439D136A"/>
    <w:multiLevelType w:val="hybridMultilevel"/>
    <w:tmpl w:val="0C383B18"/>
    <w:lvl w:ilvl="0" w:tplc="93B88512">
      <w:start w:val="1"/>
      <w:numFmt w:val="bullet"/>
      <w:lvlText w:val="•"/>
      <w:lvlJc w:val="left"/>
      <w:pPr>
        <w:tabs>
          <w:tab w:val="num" w:pos="720"/>
        </w:tabs>
        <w:ind w:left="720" w:hanging="360"/>
      </w:pPr>
      <w:rPr>
        <w:rFonts w:ascii="Times New Roman" w:hAnsi="Times New Roman" w:hint="default"/>
      </w:rPr>
    </w:lvl>
    <w:lvl w:ilvl="1" w:tplc="7382E120" w:tentative="1">
      <w:start w:val="1"/>
      <w:numFmt w:val="bullet"/>
      <w:lvlText w:val="•"/>
      <w:lvlJc w:val="left"/>
      <w:pPr>
        <w:tabs>
          <w:tab w:val="num" w:pos="1440"/>
        </w:tabs>
        <w:ind w:left="1440" w:hanging="360"/>
      </w:pPr>
      <w:rPr>
        <w:rFonts w:ascii="Times New Roman" w:hAnsi="Times New Roman" w:hint="default"/>
      </w:rPr>
    </w:lvl>
    <w:lvl w:ilvl="2" w:tplc="064E4E16" w:tentative="1">
      <w:start w:val="1"/>
      <w:numFmt w:val="bullet"/>
      <w:lvlText w:val="•"/>
      <w:lvlJc w:val="left"/>
      <w:pPr>
        <w:tabs>
          <w:tab w:val="num" w:pos="2160"/>
        </w:tabs>
        <w:ind w:left="2160" w:hanging="360"/>
      </w:pPr>
      <w:rPr>
        <w:rFonts w:ascii="Times New Roman" w:hAnsi="Times New Roman" w:hint="default"/>
      </w:rPr>
    </w:lvl>
    <w:lvl w:ilvl="3" w:tplc="07CEC02A" w:tentative="1">
      <w:start w:val="1"/>
      <w:numFmt w:val="bullet"/>
      <w:lvlText w:val="•"/>
      <w:lvlJc w:val="left"/>
      <w:pPr>
        <w:tabs>
          <w:tab w:val="num" w:pos="2880"/>
        </w:tabs>
        <w:ind w:left="2880" w:hanging="360"/>
      </w:pPr>
      <w:rPr>
        <w:rFonts w:ascii="Times New Roman" w:hAnsi="Times New Roman" w:hint="default"/>
      </w:rPr>
    </w:lvl>
    <w:lvl w:ilvl="4" w:tplc="8A30B902" w:tentative="1">
      <w:start w:val="1"/>
      <w:numFmt w:val="bullet"/>
      <w:lvlText w:val="•"/>
      <w:lvlJc w:val="left"/>
      <w:pPr>
        <w:tabs>
          <w:tab w:val="num" w:pos="3600"/>
        </w:tabs>
        <w:ind w:left="3600" w:hanging="360"/>
      </w:pPr>
      <w:rPr>
        <w:rFonts w:ascii="Times New Roman" w:hAnsi="Times New Roman" w:hint="default"/>
      </w:rPr>
    </w:lvl>
    <w:lvl w:ilvl="5" w:tplc="1CD68C3E" w:tentative="1">
      <w:start w:val="1"/>
      <w:numFmt w:val="bullet"/>
      <w:lvlText w:val="•"/>
      <w:lvlJc w:val="left"/>
      <w:pPr>
        <w:tabs>
          <w:tab w:val="num" w:pos="4320"/>
        </w:tabs>
        <w:ind w:left="4320" w:hanging="360"/>
      </w:pPr>
      <w:rPr>
        <w:rFonts w:ascii="Times New Roman" w:hAnsi="Times New Roman" w:hint="default"/>
      </w:rPr>
    </w:lvl>
    <w:lvl w:ilvl="6" w:tplc="A33CE6DE" w:tentative="1">
      <w:start w:val="1"/>
      <w:numFmt w:val="bullet"/>
      <w:lvlText w:val="•"/>
      <w:lvlJc w:val="left"/>
      <w:pPr>
        <w:tabs>
          <w:tab w:val="num" w:pos="5040"/>
        </w:tabs>
        <w:ind w:left="5040" w:hanging="360"/>
      </w:pPr>
      <w:rPr>
        <w:rFonts w:ascii="Times New Roman" w:hAnsi="Times New Roman" w:hint="default"/>
      </w:rPr>
    </w:lvl>
    <w:lvl w:ilvl="7" w:tplc="6AD27858" w:tentative="1">
      <w:start w:val="1"/>
      <w:numFmt w:val="bullet"/>
      <w:lvlText w:val="•"/>
      <w:lvlJc w:val="left"/>
      <w:pPr>
        <w:tabs>
          <w:tab w:val="num" w:pos="5760"/>
        </w:tabs>
        <w:ind w:left="5760" w:hanging="360"/>
      </w:pPr>
      <w:rPr>
        <w:rFonts w:ascii="Times New Roman" w:hAnsi="Times New Roman" w:hint="default"/>
      </w:rPr>
    </w:lvl>
    <w:lvl w:ilvl="8" w:tplc="63BCB24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7955626"/>
    <w:multiLevelType w:val="hybridMultilevel"/>
    <w:tmpl w:val="7ECE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CE7445"/>
    <w:multiLevelType w:val="multilevel"/>
    <w:tmpl w:val="7958A906"/>
    <w:lvl w:ilvl="0">
      <w:start w:val="1"/>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B3A3BC0"/>
    <w:multiLevelType w:val="multilevel"/>
    <w:tmpl w:val="7958A906"/>
    <w:lvl w:ilvl="0">
      <w:start w:val="1"/>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06877C8"/>
    <w:multiLevelType w:val="multilevel"/>
    <w:tmpl w:val="7644A20C"/>
    <w:lvl w:ilvl="0">
      <w:start w:val="1"/>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1DD4A24"/>
    <w:multiLevelType w:val="multilevel"/>
    <w:tmpl w:val="02083FCA"/>
    <w:lvl w:ilvl="0">
      <w:start w:val="1"/>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2832F89"/>
    <w:multiLevelType w:val="hybridMultilevel"/>
    <w:tmpl w:val="95B6D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E618D7"/>
    <w:multiLevelType w:val="hybridMultilevel"/>
    <w:tmpl w:val="045E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3F7147"/>
    <w:multiLevelType w:val="hybridMultilevel"/>
    <w:tmpl w:val="03A6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BB7A78"/>
    <w:multiLevelType w:val="hybridMultilevel"/>
    <w:tmpl w:val="DBA014C8"/>
    <w:lvl w:ilvl="0" w:tplc="32E033FA">
      <w:start w:val="1"/>
      <w:numFmt w:val="bullet"/>
      <w:lvlText w:val="•"/>
      <w:lvlJc w:val="left"/>
      <w:pPr>
        <w:tabs>
          <w:tab w:val="num" w:pos="720"/>
        </w:tabs>
        <w:ind w:left="720" w:hanging="360"/>
      </w:pPr>
      <w:rPr>
        <w:rFonts w:ascii="Arial" w:hAnsi="Arial" w:hint="default"/>
      </w:rPr>
    </w:lvl>
    <w:lvl w:ilvl="1" w:tplc="60E24EAC">
      <w:start w:val="3302"/>
      <w:numFmt w:val="bullet"/>
      <w:lvlText w:val="•"/>
      <w:lvlJc w:val="left"/>
      <w:pPr>
        <w:tabs>
          <w:tab w:val="num" w:pos="1440"/>
        </w:tabs>
        <w:ind w:left="1440" w:hanging="360"/>
      </w:pPr>
      <w:rPr>
        <w:rFonts w:ascii="Arial" w:hAnsi="Arial" w:hint="default"/>
      </w:rPr>
    </w:lvl>
    <w:lvl w:ilvl="2" w:tplc="6D68B058" w:tentative="1">
      <w:start w:val="1"/>
      <w:numFmt w:val="bullet"/>
      <w:lvlText w:val="•"/>
      <w:lvlJc w:val="left"/>
      <w:pPr>
        <w:tabs>
          <w:tab w:val="num" w:pos="2160"/>
        </w:tabs>
        <w:ind w:left="2160" w:hanging="360"/>
      </w:pPr>
      <w:rPr>
        <w:rFonts w:ascii="Arial" w:hAnsi="Arial" w:hint="default"/>
      </w:rPr>
    </w:lvl>
    <w:lvl w:ilvl="3" w:tplc="B200259C" w:tentative="1">
      <w:start w:val="1"/>
      <w:numFmt w:val="bullet"/>
      <w:lvlText w:val="•"/>
      <w:lvlJc w:val="left"/>
      <w:pPr>
        <w:tabs>
          <w:tab w:val="num" w:pos="2880"/>
        </w:tabs>
        <w:ind w:left="2880" w:hanging="360"/>
      </w:pPr>
      <w:rPr>
        <w:rFonts w:ascii="Arial" w:hAnsi="Arial" w:hint="default"/>
      </w:rPr>
    </w:lvl>
    <w:lvl w:ilvl="4" w:tplc="38AA47BC" w:tentative="1">
      <w:start w:val="1"/>
      <w:numFmt w:val="bullet"/>
      <w:lvlText w:val="•"/>
      <w:lvlJc w:val="left"/>
      <w:pPr>
        <w:tabs>
          <w:tab w:val="num" w:pos="3600"/>
        </w:tabs>
        <w:ind w:left="3600" w:hanging="360"/>
      </w:pPr>
      <w:rPr>
        <w:rFonts w:ascii="Arial" w:hAnsi="Arial" w:hint="default"/>
      </w:rPr>
    </w:lvl>
    <w:lvl w:ilvl="5" w:tplc="7BD07914" w:tentative="1">
      <w:start w:val="1"/>
      <w:numFmt w:val="bullet"/>
      <w:lvlText w:val="•"/>
      <w:lvlJc w:val="left"/>
      <w:pPr>
        <w:tabs>
          <w:tab w:val="num" w:pos="4320"/>
        </w:tabs>
        <w:ind w:left="4320" w:hanging="360"/>
      </w:pPr>
      <w:rPr>
        <w:rFonts w:ascii="Arial" w:hAnsi="Arial" w:hint="default"/>
      </w:rPr>
    </w:lvl>
    <w:lvl w:ilvl="6" w:tplc="8FEE3F04" w:tentative="1">
      <w:start w:val="1"/>
      <w:numFmt w:val="bullet"/>
      <w:lvlText w:val="•"/>
      <w:lvlJc w:val="left"/>
      <w:pPr>
        <w:tabs>
          <w:tab w:val="num" w:pos="5040"/>
        </w:tabs>
        <w:ind w:left="5040" w:hanging="360"/>
      </w:pPr>
      <w:rPr>
        <w:rFonts w:ascii="Arial" w:hAnsi="Arial" w:hint="default"/>
      </w:rPr>
    </w:lvl>
    <w:lvl w:ilvl="7" w:tplc="F62C9F52" w:tentative="1">
      <w:start w:val="1"/>
      <w:numFmt w:val="bullet"/>
      <w:lvlText w:val="•"/>
      <w:lvlJc w:val="left"/>
      <w:pPr>
        <w:tabs>
          <w:tab w:val="num" w:pos="5760"/>
        </w:tabs>
        <w:ind w:left="5760" w:hanging="360"/>
      </w:pPr>
      <w:rPr>
        <w:rFonts w:ascii="Arial" w:hAnsi="Arial" w:hint="default"/>
      </w:rPr>
    </w:lvl>
    <w:lvl w:ilvl="8" w:tplc="88663CF8" w:tentative="1">
      <w:start w:val="1"/>
      <w:numFmt w:val="bullet"/>
      <w:lvlText w:val="•"/>
      <w:lvlJc w:val="left"/>
      <w:pPr>
        <w:tabs>
          <w:tab w:val="num" w:pos="6480"/>
        </w:tabs>
        <w:ind w:left="6480" w:hanging="360"/>
      </w:pPr>
      <w:rPr>
        <w:rFonts w:ascii="Arial" w:hAnsi="Arial" w:hint="default"/>
      </w:rPr>
    </w:lvl>
  </w:abstractNum>
  <w:abstractNum w:abstractNumId="41">
    <w:nsid w:val="5551401A"/>
    <w:multiLevelType w:val="hybridMultilevel"/>
    <w:tmpl w:val="6E4E362A"/>
    <w:lvl w:ilvl="0" w:tplc="D46A5C62">
      <w:numFmt w:val="bullet"/>
      <w:lvlText w:val=""/>
      <w:lvlJc w:val="left"/>
      <w:pPr>
        <w:ind w:left="720" w:hanging="360"/>
      </w:pPr>
      <w:rPr>
        <w:rFonts w:ascii="Symbol" w:eastAsia="Arial"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C77642"/>
    <w:multiLevelType w:val="hybridMultilevel"/>
    <w:tmpl w:val="028C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8269BE"/>
    <w:multiLevelType w:val="hybridMultilevel"/>
    <w:tmpl w:val="EA7AEB54"/>
    <w:lvl w:ilvl="0" w:tplc="00010409">
      <w:start w:val="1"/>
      <w:numFmt w:val="bullet"/>
      <w:lvlText w:val=""/>
      <w:lvlJc w:val="left"/>
      <w:pPr>
        <w:tabs>
          <w:tab w:val="num" w:pos="756"/>
        </w:tabs>
        <w:ind w:left="756" w:hanging="360"/>
      </w:pPr>
      <w:rPr>
        <w:rFonts w:ascii="Symbol" w:hAnsi="Symbol" w:hint="default"/>
      </w:rPr>
    </w:lvl>
    <w:lvl w:ilvl="1" w:tplc="00030409">
      <w:start w:val="1"/>
      <w:numFmt w:val="bullet"/>
      <w:lvlText w:val="o"/>
      <w:lvlJc w:val="left"/>
      <w:pPr>
        <w:tabs>
          <w:tab w:val="num" w:pos="1476"/>
        </w:tabs>
        <w:ind w:left="1476" w:hanging="360"/>
      </w:pPr>
      <w:rPr>
        <w:rFonts w:ascii="Courier New" w:hAnsi="Courier New" w:hint="default"/>
      </w:rPr>
    </w:lvl>
    <w:lvl w:ilvl="2" w:tplc="00050409" w:tentative="1">
      <w:start w:val="1"/>
      <w:numFmt w:val="bullet"/>
      <w:lvlText w:val=""/>
      <w:lvlJc w:val="left"/>
      <w:pPr>
        <w:tabs>
          <w:tab w:val="num" w:pos="2196"/>
        </w:tabs>
        <w:ind w:left="2196" w:hanging="360"/>
      </w:pPr>
      <w:rPr>
        <w:rFonts w:ascii="Wingdings" w:hAnsi="Wingdings" w:hint="default"/>
      </w:rPr>
    </w:lvl>
    <w:lvl w:ilvl="3" w:tplc="00010409" w:tentative="1">
      <w:start w:val="1"/>
      <w:numFmt w:val="bullet"/>
      <w:lvlText w:val=""/>
      <w:lvlJc w:val="left"/>
      <w:pPr>
        <w:tabs>
          <w:tab w:val="num" w:pos="2916"/>
        </w:tabs>
        <w:ind w:left="2916" w:hanging="360"/>
      </w:pPr>
      <w:rPr>
        <w:rFonts w:ascii="Symbol" w:hAnsi="Symbol" w:hint="default"/>
      </w:rPr>
    </w:lvl>
    <w:lvl w:ilvl="4" w:tplc="00030409" w:tentative="1">
      <w:start w:val="1"/>
      <w:numFmt w:val="bullet"/>
      <w:lvlText w:val="o"/>
      <w:lvlJc w:val="left"/>
      <w:pPr>
        <w:tabs>
          <w:tab w:val="num" w:pos="3636"/>
        </w:tabs>
        <w:ind w:left="3636" w:hanging="360"/>
      </w:pPr>
      <w:rPr>
        <w:rFonts w:ascii="Courier New" w:hAnsi="Courier New" w:hint="default"/>
      </w:rPr>
    </w:lvl>
    <w:lvl w:ilvl="5" w:tplc="00050409" w:tentative="1">
      <w:start w:val="1"/>
      <w:numFmt w:val="bullet"/>
      <w:lvlText w:val=""/>
      <w:lvlJc w:val="left"/>
      <w:pPr>
        <w:tabs>
          <w:tab w:val="num" w:pos="4356"/>
        </w:tabs>
        <w:ind w:left="4356" w:hanging="360"/>
      </w:pPr>
      <w:rPr>
        <w:rFonts w:ascii="Wingdings" w:hAnsi="Wingdings" w:hint="default"/>
      </w:rPr>
    </w:lvl>
    <w:lvl w:ilvl="6" w:tplc="00010409" w:tentative="1">
      <w:start w:val="1"/>
      <w:numFmt w:val="bullet"/>
      <w:lvlText w:val=""/>
      <w:lvlJc w:val="left"/>
      <w:pPr>
        <w:tabs>
          <w:tab w:val="num" w:pos="5076"/>
        </w:tabs>
        <w:ind w:left="5076" w:hanging="360"/>
      </w:pPr>
      <w:rPr>
        <w:rFonts w:ascii="Symbol" w:hAnsi="Symbol" w:hint="default"/>
      </w:rPr>
    </w:lvl>
    <w:lvl w:ilvl="7" w:tplc="00030409" w:tentative="1">
      <w:start w:val="1"/>
      <w:numFmt w:val="bullet"/>
      <w:lvlText w:val="o"/>
      <w:lvlJc w:val="left"/>
      <w:pPr>
        <w:tabs>
          <w:tab w:val="num" w:pos="5796"/>
        </w:tabs>
        <w:ind w:left="5796" w:hanging="360"/>
      </w:pPr>
      <w:rPr>
        <w:rFonts w:ascii="Courier New" w:hAnsi="Courier New" w:hint="default"/>
      </w:rPr>
    </w:lvl>
    <w:lvl w:ilvl="8" w:tplc="00050409" w:tentative="1">
      <w:start w:val="1"/>
      <w:numFmt w:val="bullet"/>
      <w:lvlText w:val=""/>
      <w:lvlJc w:val="left"/>
      <w:pPr>
        <w:tabs>
          <w:tab w:val="num" w:pos="6516"/>
        </w:tabs>
        <w:ind w:left="6516" w:hanging="360"/>
      </w:pPr>
      <w:rPr>
        <w:rFonts w:ascii="Wingdings" w:hAnsi="Wingdings" w:hint="default"/>
      </w:rPr>
    </w:lvl>
  </w:abstractNum>
  <w:abstractNum w:abstractNumId="44">
    <w:nsid w:val="57EB2664"/>
    <w:multiLevelType w:val="hybridMultilevel"/>
    <w:tmpl w:val="52A88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DF3A88"/>
    <w:multiLevelType w:val="hybridMultilevel"/>
    <w:tmpl w:val="71EA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9503BD"/>
    <w:multiLevelType w:val="hybridMultilevel"/>
    <w:tmpl w:val="8410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B0713C"/>
    <w:multiLevelType w:val="hybridMultilevel"/>
    <w:tmpl w:val="B944006E"/>
    <w:lvl w:ilvl="0" w:tplc="B33A3C30">
      <w:start w:val="1"/>
      <w:numFmt w:val="bullet"/>
      <w:lvlText w:val="•"/>
      <w:lvlJc w:val="left"/>
      <w:pPr>
        <w:tabs>
          <w:tab w:val="num" w:pos="720"/>
        </w:tabs>
        <w:ind w:left="720" w:hanging="360"/>
      </w:pPr>
      <w:rPr>
        <w:rFonts w:ascii="Arial" w:hAnsi="Arial" w:hint="default"/>
      </w:rPr>
    </w:lvl>
    <w:lvl w:ilvl="1" w:tplc="5E76511A">
      <w:start w:val="186"/>
      <w:numFmt w:val="bullet"/>
      <w:lvlText w:val="•"/>
      <w:lvlJc w:val="left"/>
      <w:pPr>
        <w:tabs>
          <w:tab w:val="num" w:pos="1440"/>
        </w:tabs>
        <w:ind w:left="1440" w:hanging="360"/>
      </w:pPr>
      <w:rPr>
        <w:rFonts w:ascii="Arial" w:hAnsi="Arial" w:hint="default"/>
      </w:rPr>
    </w:lvl>
    <w:lvl w:ilvl="2" w:tplc="D8780DCE" w:tentative="1">
      <w:start w:val="1"/>
      <w:numFmt w:val="bullet"/>
      <w:lvlText w:val="•"/>
      <w:lvlJc w:val="left"/>
      <w:pPr>
        <w:tabs>
          <w:tab w:val="num" w:pos="2160"/>
        </w:tabs>
        <w:ind w:left="2160" w:hanging="360"/>
      </w:pPr>
      <w:rPr>
        <w:rFonts w:ascii="Arial" w:hAnsi="Arial" w:hint="default"/>
      </w:rPr>
    </w:lvl>
    <w:lvl w:ilvl="3" w:tplc="0B983B64" w:tentative="1">
      <w:start w:val="1"/>
      <w:numFmt w:val="bullet"/>
      <w:lvlText w:val="•"/>
      <w:lvlJc w:val="left"/>
      <w:pPr>
        <w:tabs>
          <w:tab w:val="num" w:pos="2880"/>
        </w:tabs>
        <w:ind w:left="2880" w:hanging="360"/>
      </w:pPr>
      <w:rPr>
        <w:rFonts w:ascii="Arial" w:hAnsi="Arial" w:hint="default"/>
      </w:rPr>
    </w:lvl>
    <w:lvl w:ilvl="4" w:tplc="D272EFA6" w:tentative="1">
      <w:start w:val="1"/>
      <w:numFmt w:val="bullet"/>
      <w:lvlText w:val="•"/>
      <w:lvlJc w:val="left"/>
      <w:pPr>
        <w:tabs>
          <w:tab w:val="num" w:pos="3600"/>
        </w:tabs>
        <w:ind w:left="3600" w:hanging="360"/>
      </w:pPr>
      <w:rPr>
        <w:rFonts w:ascii="Arial" w:hAnsi="Arial" w:hint="default"/>
      </w:rPr>
    </w:lvl>
    <w:lvl w:ilvl="5" w:tplc="57EC640E" w:tentative="1">
      <w:start w:val="1"/>
      <w:numFmt w:val="bullet"/>
      <w:lvlText w:val="•"/>
      <w:lvlJc w:val="left"/>
      <w:pPr>
        <w:tabs>
          <w:tab w:val="num" w:pos="4320"/>
        </w:tabs>
        <w:ind w:left="4320" w:hanging="360"/>
      </w:pPr>
      <w:rPr>
        <w:rFonts w:ascii="Arial" w:hAnsi="Arial" w:hint="default"/>
      </w:rPr>
    </w:lvl>
    <w:lvl w:ilvl="6" w:tplc="EED62B9E" w:tentative="1">
      <w:start w:val="1"/>
      <w:numFmt w:val="bullet"/>
      <w:lvlText w:val="•"/>
      <w:lvlJc w:val="left"/>
      <w:pPr>
        <w:tabs>
          <w:tab w:val="num" w:pos="5040"/>
        </w:tabs>
        <w:ind w:left="5040" w:hanging="360"/>
      </w:pPr>
      <w:rPr>
        <w:rFonts w:ascii="Arial" w:hAnsi="Arial" w:hint="default"/>
      </w:rPr>
    </w:lvl>
    <w:lvl w:ilvl="7" w:tplc="CBD0A732" w:tentative="1">
      <w:start w:val="1"/>
      <w:numFmt w:val="bullet"/>
      <w:lvlText w:val="•"/>
      <w:lvlJc w:val="left"/>
      <w:pPr>
        <w:tabs>
          <w:tab w:val="num" w:pos="5760"/>
        </w:tabs>
        <w:ind w:left="5760" w:hanging="360"/>
      </w:pPr>
      <w:rPr>
        <w:rFonts w:ascii="Arial" w:hAnsi="Arial" w:hint="default"/>
      </w:rPr>
    </w:lvl>
    <w:lvl w:ilvl="8" w:tplc="B360E956" w:tentative="1">
      <w:start w:val="1"/>
      <w:numFmt w:val="bullet"/>
      <w:lvlText w:val="•"/>
      <w:lvlJc w:val="left"/>
      <w:pPr>
        <w:tabs>
          <w:tab w:val="num" w:pos="6480"/>
        </w:tabs>
        <w:ind w:left="6480" w:hanging="360"/>
      </w:pPr>
      <w:rPr>
        <w:rFonts w:ascii="Arial" w:hAnsi="Arial" w:hint="default"/>
      </w:rPr>
    </w:lvl>
  </w:abstractNum>
  <w:abstractNum w:abstractNumId="48">
    <w:nsid w:val="62BB7DA7"/>
    <w:multiLevelType w:val="hybridMultilevel"/>
    <w:tmpl w:val="08DE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3D440F"/>
    <w:multiLevelType w:val="hybridMultilevel"/>
    <w:tmpl w:val="4FC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52639BC"/>
    <w:multiLevelType w:val="hybridMultilevel"/>
    <w:tmpl w:val="4E7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087788"/>
    <w:multiLevelType w:val="multilevel"/>
    <w:tmpl w:val="7958A906"/>
    <w:lvl w:ilvl="0">
      <w:start w:val="1"/>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7AD28A8"/>
    <w:multiLevelType w:val="hybridMultilevel"/>
    <w:tmpl w:val="C9EE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9F4748F"/>
    <w:multiLevelType w:val="hybridMultilevel"/>
    <w:tmpl w:val="8E6E97BE"/>
    <w:lvl w:ilvl="0" w:tplc="1A046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BD100B5"/>
    <w:multiLevelType w:val="multilevel"/>
    <w:tmpl w:val="8BC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E904CE5"/>
    <w:multiLevelType w:val="hybridMultilevel"/>
    <w:tmpl w:val="75B8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ED06832"/>
    <w:multiLevelType w:val="hybridMultilevel"/>
    <w:tmpl w:val="13D8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193537A"/>
    <w:multiLevelType w:val="hybridMultilevel"/>
    <w:tmpl w:val="6D38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B45F74"/>
    <w:multiLevelType w:val="hybridMultilevel"/>
    <w:tmpl w:val="369C8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A47719"/>
    <w:multiLevelType w:val="multilevel"/>
    <w:tmpl w:val="83C472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76B66E56"/>
    <w:multiLevelType w:val="hybridMultilevel"/>
    <w:tmpl w:val="34564B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77C74ECE"/>
    <w:multiLevelType w:val="hybridMultilevel"/>
    <w:tmpl w:val="F4B09E00"/>
    <w:lvl w:ilvl="0" w:tplc="D74038B0">
      <w:start w:val="1"/>
      <w:numFmt w:val="bullet"/>
      <w:lvlText w:val="–"/>
      <w:lvlJc w:val="left"/>
      <w:pPr>
        <w:tabs>
          <w:tab w:val="num" w:pos="720"/>
        </w:tabs>
        <w:ind w:left="720" w:hanging="360"/>
      </w:pPr>
      <w:rPr>
        <w:rFonts w:ascii="Times New Roman" w:hAnsi="Times New Roman" w:hint="default"/>
      </w:rPr>
    </w:lvl>
    <w:lvl w:ilvl="1" w:tplc="04AED5C2">
      <w:start w:val="1"/>
      <w:numFmt w:val="bullet"/>
      <w:lvlText w:val="–"/>
      <w:lvlJc w:val="left"/>
      <w:pPr>
        <w:tabs>
          <w:tab w:val="num" w:pos="1440"/>
        </w:tabs>
        <w:ind w:left="1440" w:hanging="360"/>
      </w:pPr>
      <w:rPr>
        <w:rFonts w:ascii="Times New Roman" w:hAnsi="Times New Roman" w:hint="default"/>
      </w:rPr>
    </w:lvl>
    <w:lvl w:ilvl="2" w:tplc="ECF65C0E" w:tentative="1">
      <w:start w:val="1"/>
      <w:numFmt w:val="bullet"/>
      <w:lvlText w:val="–"/>
      <w:lvlJc w:val="left"/>
      <w:pPr>
        <w:tabs>
          <w:tab w:val="num" w:pos="2160"/>
        </w:tabs>
        <w:ind w:left="2160" w:hanging="360"/>
      </w:pPr>
      <w:rPr>
        <w:rFonts w:ascii="Times New Roman" w:hAnsi="Times New Roman" w:hint="default"/>
      </w:rPr>
    </w:lvl>
    <w:lvl w:ilvl="3" w:tplc="21425304" w:tentative="1">
      <w:start w:val="1"/>
      <w:numFmt w:val="bullet"/>
      <w:lvlText w:val="–"/>
      <w:lvlJc w:val="left"/>
      <w:pPr>
        <w:tabs>
          <w:tab w:val="num" w:pos="2880"/>
        </w:tabs>
        <w:ind w:left="2880" w:hanging="360"/>
      </w:pPr>
      <w:rPr>
        <w:rFonts w:ascii="Times New Roman" w:hAnsi="Times New Roman" w:hint="default"/>
      </w:rPr>
    </w:lvl>
    <w:lvl w:ilvl="4" w:tplc="14242AD6" w:tentative="1">
      <w:start w:val="1"/>
      <w:numFmt w:val="bullet"/>
      <w:lvlText w:val="–"/>
      <w:lvlJc w:val="left"/>
      <w:pPr>
        <w:tabs>
          <w:tab w:val="num" w:pos="3600"/>
        </w:tabs>
        <w:ind w:left="3600" w:hanging="360"/>
      </w:pPr>
      <w:rPr>
        <w:rFonts w:ascii="Times New Roman" w:hAnsi="Times New Roman" w:hint="default"/>
      </w:rPr>
    </w:lvl>
    <w:lvl w:ilvl="5" w:tplc="B5502B80" w:tentative="1">
      <w:start w:val="1"/>
      <w:numFmt w:val="bullet"/>
      <w:lvlText w:val="–"/>
      <w:lvlJc w:val="left"/>
      <w:pPr>
        <w:tabs>
          <w:tab w:val="num" w:pos="4320"/>
        </w:tabs>
        <w:ind w:left="4320" w:hanging="360"/>
      </w:pPr>
      <w:rPr>
        <w:rFonts w:ascii="Times New Roman" w:hAnsi="Times New Roman" w:hint="default"/>
      </w:rPr>
    </w:lvl>
    <w:lvl w:ilvl="6" w:tplc="37C60A3E" w:tentative="1">
      <w:start w:val="1"/>
      <w:numFmt w:val="bullet"/>
      <w:lvlText w:val="–"/>
      <w:lvlJc w:val="left"/>
      <w:pPr>
        <w:tabs>
          <w:tab w:val="num" w:pos="5040"/>
        </w:tabs>
        <w:ind w:left="5040" w:hanging="360"/>
      </w:pPr>
      <w:rPr>
        <w:rFonts w:ascii="Times New Roman" w:hAnsi="Times New Roman" w:hint="default"/>
      </w:rPr>
    </w:lvl>
    <w:lvl w:ilvl="7" w:tplc="6798A9A2" w:tentative="1">
      <w:start w:val="1"/>
      <w:numFmt w:val="bullet"/>
      <w:lvlText w:val="–"/>
      <w:lvlJc w:val="left"/>
      <w:pPr>
        <w:tabs>
          <w:tab w:val="num" w:pos="5760"/>
        </w:tabs>
        <w:ind w:left="5760" w:hanging="360"/>
      </w:pPr>
      <w:rPr>
        <w:rFonts w:ascii="Times New Roman" w:hAnsi="Times New Roman" w:hint="default"/>
      </w:rPr>
    </w:lvl>
    <w:lvl w:ilvl="8" w:tplc="463601A8" w:tentative="1">
      <w:start w:val="1"/>
      <w:numFmt w:val="bullet"/>
      <w:lvlText w:val="–"/>
      <w:lvlJc w:val="left"/>
      <w:pPr>
        <w:tabs>
          <w:tab w:val="num" w:pos="6480"/>
        </w:tabs>
        <w:ind w:left="6480" w:hanging="360"/>
      </w:pPr>
      <w:rPr>
        <w:rFonts w:ascii="Times New Roman" w:hAnsi="Times New Roman" w:hint="default"/>
      </w:rPr>
    </w:lvl>
  </w:abstractNum>
  <w:abstractNum w:abstractNumId="62">
    <w:nsid w:val="78AD4D5C"/>
    <w:multiLevelType w:val="hybridMultilevel"/>
    <w:tmpl w:val="F16ECF2E"/>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63">
    <w:nsid w:val="79C67913"/>
    <w:multiLevelType w:val="hybridMultilevel"/>
    <w:tmpl w:val="1CBC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9C3443"/>
    <w:multiLevelType w:val="multilevel"/>
    <w:tmpl w:val="7E96BC5A"/>
    <w:lvl w:ilvl="0">
      <w:start w:val="1"/>
      <w:numFmt w:val="decimal"/>
      <w:lvlText w:val="%1."/>
      <w:lvlJc w:val="left"/>
      <w:pPr>
        <w:ind w:left="720" w:hanging="360"/>
      </w:pPr>
    </w:lvl>
    <w:lvl w:ilvl="1">
      <w:start w:val="1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7E4F78F4"/>
    <w:multiLevelType w:val="hybridMultilevel"/>
    <w:tmpl w:val="68B2E7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43"/>
  </w:num>
  <w:num w:numId="3">
    <w:abstractNumId w:val="60"/>
  </w:num>
  <w:num w:numId="4">
    <w:abstractNumId w:val="17"/>
  </w:num>
  <w:num w:numId="5">
    <w:abstractNumId w:val="59"/>
  </w:num>
  <w:num w:numId="6">
    <w:abstractNumId w:val="25"/>
  </w:num>
  <w:num w:numId="7">
    <w:abstractNumId w:val="2"/>
  </w:num>
  <w:num w:numId="8">
    <w:abstractNumId w:val="28"/>
  </w:num>
  <w:num w:numId="9">
    <w:abstractNumId w:val="29"/>
  </w:num>
  <w:num w:numId="10">
    <w:abstractNumId w:val="36"/>
  </w:num>
  <w:num w:numId="11">
    <w:abstractNumId w:val="11"/>
  </w:num>
  <w:num w:numId="12">
    <w:abstractNumId w:val="4"/>
  </w:num>
  <w:num w:numId="13">
    <w:abstractNumId w:val="15"/>
  </w:num>
  <w:num w:numId="14">
    <w:abstractNumId w:val="56"/>
  </w:num>
  <w:num w:numId="15">
    <w:abstractNumId w:val="65"/>
  </w:num>
  <w:num w:numId="16">
    <w:abstractNumId w:val="52"/>
  </w:num>
  <w:num w:numId="17">
    <w:abstractNumId w:val="63"/>
  </w:num>
  <w:num w:numId="18">
    <w:abstractNumId w:val="50"/>
  </w:num>
  <w:num w:numId="19">
    <w:abstractNumId w:val="37"/>
  </w:num>
  <w:num w:numId="20">
    <w:abstractNumId w:val="9"/>
  </w:num>
  <w:num w:numId="21">
    <w:abstractNumId w:val="8"/>
  </w:num>
  <w:num w:numId="22">
    <w:abstractNumId w:val="10"/>
  </w:num>
  <w:num w:numId="23">
    <w:abstractNumId w:val="22"/>
  </w:num>
  <w:num w:numId="24">
    <w:abstractNumId w:val="64"/>
  </w:num>
  <w:num w:numId="25">
    <w:abstractNumId w:val="54"/>
  </w:num>
  <w:num w:numId="26">
    <w:abstractNumId w:val="41"/>
  </w:num>
  <w:num w:numId="27">
    <w:abstractNumId w:val="13"/>
  </w:num>
  <w:num w:numId="28">
    <w:abstractNumId w:val="38"/>
  </w:num>
  <w:num w:numId="29">
    <w:abstractNumId w:val="39"/>
  </w:num>
  <w:num w:numId="30">
    <w:abstractNumId w:val="32"/>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61"/>
  </w:num>
  <w:num w:numId="48">
    <w:abstractNumId w:val="26"/>
  </w:num>
  <w:num w:numId="49">
    <w:abstractNumId w:val="58"/>
  </w:num>
  <w:num w:numId="50">
    <w:abstractNumId w:val="44"/>
  </w:num>
  <w:num w:numId="51">
    <w:abstractNumId w:val="5"/>
  </w:num>
  <w:num w:numId="52">
    <w:abstractNumId w:val="53"/>
  </w:num>
  <w:num w:numId="53">
    <w:abstractNumId w:val="45"/>
  </w:num>
  <w:num w:numId="54">
    <w:abstractNumId w:val="7"/>
  </w:num>
  <w:num w:numId="55">
    <w:abstractNumId w:val="3"/>
  </w:num>
  <w:num w:numId="56">
    <w:abstractNumId w:val="23"/>
  </w:num>
  <w:num w:numId="57">
    <w:abstractNumId w:val="57"/>
  </w:num>
  <w:num w:numId="58">
    <w:abstractNumId w:val="55"/>
  </w:num>
  <w:num w:numId="59">
    <w:abstractNumId w:val="40"/>
  </w:num>
  <w:num w:numId="60">
    <w:abstractNumId w:val="1"/>
  </w:num>
  <w:num w:numId="61">
    <w:abstractNumId w:val="48"/>
  </w:num>
  <w:num w:numId="62">
    <w:abstractNumId w:val="27"/>
  </w:num>
  <w:num w:numId="63">
    <w:abstractNumId w:val="20"/>
  </w:num>
  <w:num w:numId="64">
    <w:abstractNumId w:val="16"/>
  </w:num>
  <w:num w:numId="65">
    <w:abstractNumId w:val="49"/>
  </w:num>
  <w:num w:numId="66">
    <w:abstractNumId w:val="42"/>
  </w:num>
  <w:num w:numId="67">
    <w:abstractNumId w:val="14"/>
  </w:num>
  <w:num w:numId="68">
    <w:abstractNumId w:val="0"/>
  </w:num>
  <w:num w:numId="69">
    <w:abstractNumId w:val="46"/>
  </w:num>
  <w:num w:numId="70">
    <w:abstractNumId w:val="47"/>
  </w:num>
  <w:num w:numId="71">
    <w:abstractNumId w:val="62"/>
  </w:num>
  <w:num w:numId="72">
    <w:abstractNumId w:val="24"/>
  </w:num>
  <w:num w:numId="73">
    <w:abstractNumId w:val="18"/>
  </w:num>
  <w:num w:numId="74">
    <w:abstractNumId w:val="6"/>
  </w:num>
  <w:num w:numId="75">
    <w:abstractNumId w:val="35"/>
  </w:num>
  <w:num w:numId="76">
    <w:abstractNumId w:val="21"/>
  </w:num>
  <w:num w:numId="77">
    <w:abstractNumId w:val="33"/>
  </w:num>
  <w:num w:numId="78">
    <w:abstractNumId w:val="51"/>
  </w:num>
  <w:num w:numId="79">
    <w:abstractNumId w:val="34"/>
  </w:num>
  <w:num w:numId="80">
    <w:abstractNumId w:val="12"/>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hran">
    <w15:presenceInfo w15:providerId="None" w15:userId="Meh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D2"/>
    <w:rsid w:val="00004172"/>
    <w:rsid w:val="00006C98"/>
    <w:rsid w:val="00012DAC"/>
    <w:rsid w:val="0001594F"/>
    <w:rsid w:val="0002447C"/>
    <w:rsid w:val="00026049"/>
    <w:rsid w:val="00035A01"/>
    <w:rsid w:val="00037DB0"/>
    <w:rsid w:val="000415AE"/>
    <w:rsid w:val="00046527"/>
    <w:rsid w:val="0004676A"/>
    <w:rsid w:val="0004725E"/>
    <w:rsid w:val="00047E18"/>
    <w:rsid w:val="0005447A"/>
    <w:rsid w:val="00054803"/>
    <w:rsid w:val="000574D8"/>
    <w:rsid w:val="00065648"/>
    <w:rsid w:val="000700E4"/>
    <w:rsid w:val="00083603"/>
    <w:rsid w:val="000838C2"/>
    <w:rsid w:val="00084746"/>
    <w:rsid w:val="00084B47"/>
    <w:rsid w:val="000865AC"/>
    <w:rsid w:val="0009064F"/>
    <w:rsid w:val="0009186D"/>
    <w:rsid w:val="000930FB"/>
    <w:rsid w:val="00093380"/>
    <w:rsid w:val="00096EDA"/>
    <w:rsid w:val="0009784F"/>
    <w:rsid w:val="000A5A56"/>
    <w:rsid w:val="000A6591"/>
    <w:rsid w:val="000B0973"/>
    <w:rsid w:val="000B7AF7"/>
    <w:rsid w:val="000C26BB"/>
    <w:rsid w:val="000C47DA"/>
    <w:rsid w:val="000D698C"/>
    <w:rsid w:val="000F383F"/>
    <w:rsid w:val="0010329B"/>
    <w:rsid w:val="001040A5"/>
    <w:rsid w:val="00110BC2"/>
    <w:rsid w:val="001127AC"/>
    <w:rsid w:val="00121603"/>
    <w:rsid w:val="0012536B"/>
    <w:rsid w:val="0012717F"/>
    <w:rsid w:val="00134D17"/>
    <w:rsid w:val="001405D0"/>
    <w:rsid w:val="00142A7C"/>
    <w:rsid w:val="001449D4"/>
    <w:rsid w:val="00150D3F"/>
    <w:rsid w:val="001518FA"/>
    <w:rsid w:val="00156D72"/>
    <w:rsid w:val="001616BF"/>
    <w:rsid w:val="001634A9"/>
    <w:rsid w:val="00165F62"/>
    <w:rsid w:val="00171551"/>
    <w:rsid w:val="00175CC7"/>
    <w:rsid w:val="0018629E"/>
    <w:rsid w:val="0019412C"/>
    <w:rsid w:val="001B1CC0"/>
    <w:rsid w:val="001B3B5F"/>
    <w:rsid w:val="001B477D"/>
    <w:rsid w:val="001B5390"/>
    <w:rsid w:val="001B5823"/>
    <w:rsid w:val="001B5E6B"/>
    <w:rsid w:val="001B7A80"/>
    <w:rsid w:val="001C6C25"/>
    <w:rsid w:val="001D1EA3"/>
    <w:rsid w:val="001E1F97"/>
    <w:rsid w:val="001E6563"/>
    <w:rsid w:val="001F5615"/>
    <w:rsid w:val="001F6253"/>
    <w:rsid w:val="001F7E9F"/>
    <w:rsid w:val="002009F2"/>
    <w:rsid w:val="0020408E"/>
    <w:rsid w:val="00206794"/>
    <w:rsid w:val="00225F8E"/>
    <w:rsid w:val="0023332B"/>
    <w:rsid w:val="00234100"/>
    <w:rsid w:val="00234EF9"/>
    <w:rsid w:val="0024188E"/>
    <w:rsid w:val="0024224C"/>
    <w:rsid w:val="00245AC9"/>
    <w:rsid w:val="00254D40"/>
    <w:rsid w:val="00255962"/>
    <w:rsid w:val="00256522"/>
    <w:rsid w:val="002778E2"/>
    <w:rsid w:val="0028309C"/>
    <w:rsid w:val="00283D1C"/>
    <w:rsid w:val="0028694E"/>
    <w:rsid w:val="00286C45"/>
    <w:rsid w:val="002A3262"/>
    <w:rsid w:val="002A48AC"/>
    <w:rsid w:val="002B1783"/>
    <w:rsid w:val="002B2D84"/>
    <w:rsid w:val="002B4F44"/>
    <w:rsid w:val="002B6DB2"/>
    <w:rsid w:val="002C1F31"/>
    <w:rsid w:val="002C4A22"/>
    <w:rsid w:val="002C5DDD"/>
    <w:rsid w:val="002D0154"/>
    <w:rsid w:val="002D307F"/>
    <w:rsid w:val="002D311C"/>
    <w:rsid w:val="002D591A"/>
    <w:rsid w:val="002E2D50"/>
    <w:rsid w:val="002E35F1"/>
    <w:rsid w:val="002E399C"/>
    <w:rsid w:val="002E5F20"/>
    <w:rsid w:val="002E7E99"/>
    <w:rsid w:val="002F1D93"/>
    <w:rsid w:val="002F2CE9"/>
    <w:rsid w:val="002F384F"/>
    <w:rsid w:val="002F44FE"/>
    <w:rsid w:val="00300933"/>
    <w:rsid w:val="00310334"/>
    <w:rsid w:val="00314753"/>
    <w:rsid w:val="00322C6A"/>
    <w:rsid w:val="00333E29"/>
    <w:rsid w:val="00335470"/>
    <w:rsid w:val="00336442"/>
    <w:rsid w:val="00336833"/>
    <w:rsid w:val="00343198"/>
    <w:rsid w:val="00344EF9"/>
    <w:rsid w:val="003509DF"/>
    <w:rsid w:val="00351D75"/>
    <w:rsid w:val="00364FC2"/>
    <w:rsid w:val="00387B5C"/>
    <w:rsid w:val="003A6DDA"/>
    <w:rsid w:val="003A77DA"/>
    <w:rsid w:val="003B0EBE"/>
    <w:rsid w:val="003B19FF"/>
    <w:rsid w:val="003B3BD3"/>
    <w:rsid w:val="003B5170"/>
    <w:rsid w:val="003C1D5D"/>
    <w:rsid w:val="003C47DC"/>
    <w:rsid w:val="003D7EE9"/>
    <w:rsid w:val="003E4017"/>
    <w:rsid w:val="003E67A7"/>
    <w:rsid w:val="003F3778"/>
    <w:rsid w:val="003F50C0"/>
    <w:rsid w:val="00404787"/>
    <w:rsid w:val="00404D0F"/>
    <w:rsid w:val="00405395"/>
    <w:rsid w:val="0042142E"/>
    <w:rsid w:val="00421799"/>
    <w:rsid w:val="0043066B"/>
    <w:rsid w:val="0043117D"/>
    <w:rsid w:val="004406CA"/>
    <w:rsid w:val="00441B9B"/>
    <w:rsid w:val="004437CA"/>
    <w:rsid w:val="00447127"/>
    <w:rsid w:val="004528B9"/>
    <w:rsid w:val="00453A7B"/>
    <w:rsid w:val="00456D62"/>
    <w:rsid w:val="00463DDF"/>
    <w:rsid w:val="00464ADC"/>
    <w:rsid w:val="00472D2C"/>
    <w:rsid w:val="004730B5"/>
    <w:rsid w:val="00476DA8"/>
    <w:rsid w:val="00482F97"/>
    <w:rsid w:val="00483342"/>
    <w:rsid w:val="004839F2"/>
    <w:rsid w:val="004870C9"/>
    <w:rsid w:val="004B4B0B"/>
    <w:rsid w:val="004C1B56"/>
    <w:rsid w:val="004C1D36"/>
    <w:rsid w:val="004C295E"/>
    <w:rsid w:val="004C4EB5"/>
    <w:rsid w:val="004C633A"/>
    <w:rsid w:val="004C6DDE"/>
    <w:rsid w:val="004D2A6F"/>
    <w:rsid w:val="004D647B"/>
    <w:rsid w:val="004E15D6"/>
    <w:rsid w:val="004E1FE0"/>
    <w:rsid w:val="004E39F1"/>
    <w:rsid w:val="004F2FE0"/>
    <w:rsid w:val="005001A2"/>
    <w:rsid w:val="00503F0F"/>
    <w:rsid w:val="00504677"/>
    <w:rsid w:val="005058D9"/>
    <w:rsid w:val="00506D08"/>
    <w:rsid w:val="005107C5"/>
    <w:rsid w:val="00523D6C"/>
    <w:rsid w:val="00527679"/>
    <w:rsid w:val="005302A4"/>
    <w:rsid w:val="00531905"/>
    <w:rsid w:val="00534DDF"/>
    <w:rsid w:val="005378F3"/>
    <w:rsid w:val="00547ACB"/>
    <w:rsid w:val="00550CA2"/>
    <w:rsid w:val="00567674"/>
    <w:rsid w:val="00577C16"/>
    <w:rsid w:val="00580FDE"/>
    <w:rsid w:val="005810B7"/>
    <w:rsid w:val="00584F07"/>
    <w:rsid w:val="00585779"/>
    <w:rsid w:val="005A04FA"/>
    <w:rsid w:val="005A2F18"/>
    <w:rsid w:val="005B3F7E"/>
    <w:rsid w:val="005B6136"/>
    <w:rsid w:val="005B70C8"/>
    <w:rsid w:val="005C4EBB"/>
    <w:rsid w:val="005D68CD"/>
    <w:rsid w:val="005D6B8B"/>
    <w:rsid w:val="005E63B3"/>
    <w:rsid w:val="005F14BA"/>
    <w:rsid w:val="005F1705"/>
    <w:rsid w:val="005F1C39"/>
    <w:rsid w:val="005F1E1A"/>
    <w:rsid w:val="005F4813"/>
    <w:rsid w:val="006135C1"/>
    <w:rsid w:val="00613DF9"/>
    <w:rsid w:val="00636724"/>
    <w:rsid w:val="00637C0B"/>
    <w:rsid w:val="006406B7"/>
    <w:rsid w:val="00641993"/>
    <w:rsid w:val="00644D81"/>
    <w:rsid w:val="006569DF"/>
    <w:rsid w:val="00660A2D"/>
    <w:rsid w:val="00661F1D"/>
    <w:rsid w:val="006659E4"/>
    <w:rsid w:val="00666AE5"/>
    <w:rsid w:val="0068159B"/>
    <w:rsid w:val="006818F9"/>
    <w:rsid w:val="0068384D"/>
    <w:rsid w:val="00683E24"/>
    <w:rsid w:val="00683EBD"/>
    <w:rsid w:val="00686274"/>
    <w:rsid w:val="00692154"/>
    <w:rsid w:val="00695851"/>
    <w:rsid w:val="00696A82"/>
    <w:rsid w:val="0069721E"/>
    <w:rsid w:val="006A1B7C"/>
    <w:rsid w:val="006A46BB"/>
    <w:rsid w:val="006B2FC5"/>
    <w:rsid w:val="006B43F7"/>
    <w:rsid w:val="006C5021"/>
    <w:rsid w:val="006E44FE"/>
    <w:rsid w:val="006E56A5"/>
    <w:rsid w:val="006E5D95"/>
    <w:rsid w:val="006E6961"/>
    <w:rsid w:val="006F050A"/>
    <w:rsid w:val="006F1317"/>
    <w:rsid w:val="006F30EC"/>
    <w:rsid w:val="006F4091"/>
    <w:rsid w:val="006F44E3"/>
    <w:rsid w:val="00700FC0"/>
    <w:rsid w:val="0070463F"/>
    <w:rsid w:val="00705F53"/>
    <w:rsid w:val="00707008"/>
    <w:rsid w:val="00711728"/>
    <w:rsid w:val="00712874"/>
    <w:rsid w:val="00716DC4"/>
    <w:rsid w:val="00721B64"/>
    <w:rsid w:val="00727EB6"/>
    <w:rsid w:val="00730CA0"/>
    <w:rsid w:val="00731F65"/>
    <w:rsid w:val="00732A76"/>
    <w:rsid w:val="007439E4"/>
    <w:rsid w:val="0074588F"/>
    <w:rsid w:val="007475F2"/>
    <w:rsid w:val="00760DBB"/>
    <w:rsid w:val="00767D04"/>
    <w:rsid w:val="007721FD"/>
    <w:rsid w:val="0077350F"/>
    <w:rsid w:val="007738D0"/>
    <w:rsid w:val="00775174"/>
    <w:rsid w:val="007752D6"/>
    <w:rsid w:val="00776FE0"/>
    <w:rsid w:val="00780C0B"/>
    <w:rsid w:val="00781312"/>
    <w:rsid w:val="00781A4D"/>
    <w:rsid w:val="00794F0F"/>
    <w:rsid w:val="007A1D36"/>
    <w:rsid w:val="007A2C5C"/>
    <w:rsid w:val="007A72A0"/>
    <w:rsid w:val="007B018E"/>
    <w:rsid w:val="007B030F"/>
    <w:rsid w:val="007B6D05"/>
    <w:rsid w:val="007B7CF4"/>
    <w:rsid w:val="007C4D89"/>
    <w:rsid w:val="007D289D"/>
    <w:rsid w:val="007E5F74"/>
    <w:rsid w:val="007F0DE7"/>
    <w:rsid w:val="007F3038"/>
    <w:rsid w:val="00800660"/>
    <w:rsid w:val="008012F9"/>
    <w:rsid w:val="00801D83"/>
    <w:rsid w:val="00802E86"/>
    <w:rsid w:val="00806615"/>
    <w:rsid w:val="00810E6B"/>
    <w:rsid w:val="008111B4"/>
    <w:rsid w:val="008139B8"/>
    <w:rsid w:val="008262F0"/>
    <w:rsid w:val="00832FDC"/>
    <w:rsid w:val="00847A2B"/>
    <w:rsid w:val="00847D53"/>
    <w:rsid w:val="00852A7C"/>
    <w:rsid w:val="00852ABD"/>
    <w:rsid w:val="0085435B"/>
    <w:rsid w:val="0086029C"/>
    <w:rsid w:val="00867A85"/>
    <w:rsid w:val="0087123A"/>
    <w:rsid w:val="00874D38"/>
    <w:rsid w:val="00876B83"/>
    <w:rsid w:val="00880211"/>
    <w:rsid w:val="00880BAA"/>
    <w:rsid w:val="00890E2A"/>
    <w:rsid w:val="008920C2"/>
    <w:rsid w:val="00893F95"/>
    <w:rsid w:val="00894CF1"/>
    <w:rsid w:val="008A1689"/>
    <w:rsid w:val="008A248D"/>
    <w:rsid w:val="008C0009"/>
    <w:rsid w:val="008D4E88"/>
    <w:rsid w:val="008D6501"/>
    <w:rsid w:val="008E10FD"/>
    <w:rsid w:val="008E357E"/>
    <w:rsid w:val="008E5D2C"/>
    <w:rsid w:val="008F1763"/>
    <w:rsid w:val="0090298C"/>
    <w:rsid w:val="00906B02"/>
    <w:rsid w:val="00906F8D"/>
    <w:rsid w:val="00913B34"/>
    <w:rsid w:val="00916A1C"/>
    <w:rsid w:val="00917FF4"/>
    <w:rsid w:val="00920FC5"/>
    <w:rsid w:val="00923F1B"/>
    <w:rsid w:val="00924A42"/>
    <w:rsid w:val="00927EE5"/>
    <w:rsid w:val="009300B3"/>
    <w:rsid w:val="0093241A"/>
    <w:rsid w:val="00932FC1"/>
    <w:rsid w:val="00940C53"/>
    <w:rsid w:val="00952072"/>
    <w:rsid w:val="00953F00"/>
    <w:rsid w:val="009547E9"/>
    <w:rsid w:val="00965F83"/>
    <w:rsid w:val="00966954"/>
    <w:rsid w:val="00970B00"/>
    <w:rsid w:val="0097225C"/>
    <w:rsid w:val="009729EC"/>
    <w:rsid w:val="00977E9B"/>
    <w:rsid w:val="0098079C"/>
    <w:rsid w:val="00981AF0"/>
    <w:rsid w:val="0099074C"/>
    <w:rsid w:val="00991301"/>
    <w:rsid w:val="00992A78"/>
    <w:rsid w:val="00992ABC"/>
    <w:rsid w:val="00996635"/>
    <w:rsid w:val="009A4C32"/>
    <w:rsid w:val="009A53D4"/>
    <w:rsid w:val="009B14A2"/>
    <w:rsid w:val="009C1EE9"/>
    <w:rsid w:val="009C4CC2"/>
    <w:rsid w:val="009D4364"/>
    <w:rsid w:val="009E5084"/>
    <w:rsid w:val="009F36DC"/>
    <w:rsid w:val="009F5A2A"/>
    <w:rsid w:val="009F6D08"/>
    <w:rsid w:val="00A00BE1"/>
    <w:rsid w:val="00A02498"/>
    <w:rsid w:val="00A07A37"/>
    <w:rsid w:val="00A14FC1"/>
    <w:rsid w:val="00A1510B"/>
    <w:rsid w:val="00A15285"/>
    <w:rsid w:val="00A35DF2"/>
    <w:rsid w:val="00A40E8E"/>
    <w:rsid w:val="00A41E2B"/>
    <w:rsid w:val="00A4430C"/>
    <w:rsid w:val="00A4483B"/>
    <w:rsid w:val="00A60BE1"/>
    <w:rsid w:val="00A61594"/>
    <w:rsid w:val="00A61E22"/>
    <w:rsid w:val="00A62D6D"/>
    <w:rsid w:val="00A62DD5"/>
    <w:rsid w:val="00A64853"/>
    <w:rsid w:val="00A80764"/>
    <w:rsid w:val="00A8105A"/>
    <w:rsid w:val="00A82E5D"/>
    <w:rsid w:val="00A83105"/>
    <w:rsid w:val="00A935AD"/>
    <w:rsid w:val="00AA1E0F"/>
    <w:rsid w:val="00AA3308"/>
    <w:rsid w:val="00AA4BA7"/>
    <w:rsid w:val="00AB2272"/>
    <w:rsid w:val="00AB3F35"/>
    <w:rsid w:val="00AC086F"/>
    <w:rsid w:val="00AC6325"/>
    <w:rsid w:val="00AC73E0"/>
    <w:rsid w:val="00AD3A0C"/>
    <w:rsid w:val="00AD7479"/>
    <w:rsid w:val="00AE38A3"/>
    <w:rsid w:val="00AE4B4D"/>
    <w:rsid w:val="00AF3537"/>
    <w:rsid w:val="00AF76F4"/>
    <w:rsid w:val="00B05CEB"/>
    <w:rsid w:val="00B1041A"/>
    <w:rsid w:val="00B1238F"/>
    <w:rsid w:val="00B1778D"/>
    <w:rsid w:val="00B17DA0"/>
    <w:rsid w:val="00B20706"/>
    <w:rsid w:val="00B20E1B"/>
    <w:rsid w:val="00B22730"/>
    <w:rsid w:val="00B239F0"/>
    <w:rsid w:val="00B30D6C"/>
    <w:rsid w:val="00B310E1"/>
    <w:rsid w:val="00B3388B"/>
    <w:rsid w:val="00B44E96"/>
    <w:rsid w:val="00B45BD4"/>
    <w:rsid w:val="00B50A91"/>
    <w:rsid w:val="00B6475B"/>
    <w:rsid w:val="00B67CA5"/>
    <w:rsid w:val="00B70C66"/>
    <w:rsid w:val="00B70D37"/>
    <w:rsid w:val="00B72747"/>
    <w:rsid w:val="00B8065F"/>
    <w:rsid w:val="00B80B43"/>
    <w:rsid w:val="00B80F1F"/>
    <w:rsid w:val="00B83B1C"/>
    <w:rsid w:val="00B83FD4"/>
    <w:rsid w:val="00B973BD"/>
    <w:rsid w:val="00B97A91"/>
    <w:rsid w:val="00BA0178"/>
    <w:rsid w:val="00BB0B2A"/>
    <w:rsid w:val="00BB17CB"/>
    <w:rsid w:val="00BB2522"/>
    <w:rsid w:val="00BB473C"/>
    <w:rsid w:val="00BB60D4"/>
    <w:rsid w:val="00BC2A1F"/>
    <w:rsid w:val="00BC4A57"/>
    <w:rsid w:val="00BC726B"/>
    <w:rsid w:val="00BC72EC"/>
    <w:rsid w:val="00BD0B3A"/>
    <w:rsid w:val="00BD2AD5"/>
    <w:rsid w:val="00BD3299"/>
    <w:rsid w:val="00BD5946"/>
    <w:rsid w:val="00BD6B76"/>
    <w:rsid w:val="00BE27A8"/>
    <w:rsid w:val="00BE4511"/>
    <w:rsid w:val="00BF04BC"/>
    <w:rsid w:val="00BF5557"/>
    <w:rsid w:val="00BF6239"/>
    <w:rsid w:val="00C01CCB"/>
    <w:rsid w:val="00C02268"/>
    <w:rsid w:val="00C034DD"/>
    <w:rsid w:val="00C065A0"/>
    <w:rsid w:val="00C10D67"/>
    <w:rsid w:val="00C117D3"/>
    <w:rsid w:val="00C15AED"/>
    <w:rsid w:val="00C224BC"/>
    <w:rsid w:val="00C26B47"/>
    <w:rsid w:val="00C34285"/>
    <w:rsid w:val="00C34B44"/>
    <w:rsid w:val="00C351F7"/>
    <w:rsid w:val="00C37D92"/>
    <w:rsid w:val="00C430D3"/>
    <w:rsid w:val="00C43E06"/>
    <w:rsid w:val="00C45BF0"/>
    <w:rsid w:val="00C50A5C"/>
    <w:rsid w:val="00C52B38"/>
    <w:rsid w:val="00C554E4"/>
    <w:rsid w:val="00C62DB1"/>
    <w:rsid w:val="00C64854"/>
    <w:rsid w:val="00C6494B"/>
    <w:rsid w:val="00C67715"/>
    <w:rsid w:val="00C7094D"/>
    <w:rsid w:val="00C75487"/>
    <w:rsid w:val="00C8061D"/>
    <w:rsid w:val="00C80EC4"/>
    <w:rsid w:val="00C85B88"/>
    <w:rsid w:val="00C94526"/>
    <w:rsid w:val="00C94561"/>
    <w:rsid w:val="00CA0C4F"/>
    <w:rsid w:val="00CA4545"/>
    <w:rsid w:val="00CB0BFE"/>
    <w:rsid w:val="00CB3408"/>
    <w:rsid w:val="00CB72FD"/>
    <w:rsid w:val="00CB7DC2"/>
    <w:rsid w:val="00CC0682"/>
    <w:rsid w:val="00CC10C0"/>
    <w:rsid w:val="00CC1741"/>
    <w:rsid w:val="00CC41A2"/>
    <w:rsid w:val="00CC556F"/>
    <w:rsid w:val="00CC5F6E"/>
    <w:rsid w:val="00CC616E"/>
    <w:rsid w:val="00CD4F52"/>
    <w:rsid w:val="00CD5FFB"/>
    <w:rsid w:val="00CE2F8D"/>
    <w:rsid w:val="00CF1CDF"/>
    <w:rsid w:val="00CF30FD"/>
    <w:rsid w:val="00D03647"/>
    <w:rsid w:val="00D15B59"/>
    <w:rsid w:val="00D16E6B"/>
    <w:rsid w:val="00D22532"/>
    <w:rsid w:val="00D244EC"/>
    <w:rsid w:val="00D262C6"/>
    <w:rsid w:val="00D312D8"/>
    <w:rsid w:val="00D34FC5"/>
    <w:rsid w:val="00D408B8"/>
    <w:rsid w:val="00D50BAE"/>
    <w:rsid w:val="00D565A0"/>
    <w:rsid w:val="00D567F5"/>
    <w:rsid w:val="00D5704E"/>
    <w:rsid w:val="00D60D34"/>
    <w:rsid w:val="00D610BA"/>
    <w:rsid w:val="00D61565"/>
    <w:rsid w:val="00D67FA7"/>
    <w:rsid w:val="00D71639"/>
    <w:rsid w:val="00D76A83"/>
    <w:rsid w:val="00D813C7"/>
    <w:rsid w:val="00D813F6"/>
    <w:rsid w:val="00D825B3"/>
    <w:rsid w:val="00D829A8"/>
    <w:rsid w:val="00D90E87"/>
    <w:rsid w:val="00D92671"/>
    <w:rsid w:val="00DB01F7"/>
    <w:rsid w:val="00DB7988"/>
    <w:rsid w:val="00DC0AFC"/>
    <w:rsid w:val="00DC2E40"/>
    <w:rsid w:val="00DC4919"/>
    <w:rsid w:val="00DC5045"/>
    <w:rsid w:val="00DD22DB"/>
    <w:rsid w:val="00DD50C4"/>
    <w:rsid w:val="00DD6D92"/>
    <w:rsid w:val="00DE03DD"/>
    <w:rsid w:val="00DE40AB"/>
    <w:rsid w:val="00DE57F6"/>
    <w:rsid w:val="00DE5F9D"/>
    <w:rsid w:val="00DE6A3B"/>
    <w:rsid w:val="00DE73E0"/>
    <w:rsid w:val="00DE78E4"/>
    <w:rsid w:val="00DF29B4"/>
    <w:rsid w:val="00E13C87"/>
    <w:rsid w:val="00E1409D"/>
    <w:rsid w:val="00E15ACB"/>
    <w:rsid w:val="00E15CDB"/>
    <w:rsid w:val="00E203BE"/>
    <w:rsid w:val="00E21FB9"/>
    <w:rsid w:val="00E22C4E"/>
    <w:rsid w:val="00E30295"/>
    <w:rsid w:val="00E37385"/>
    <w:rsid w:val="00E44C4D"/>
    <w:rsid w:val="00E50213"/>
    <w:rsid w:val="00E5247C"/>
    <w:rsid w:val="00E53817"/>
    <w:rsid w:val="00E54E05"/>
    <w:rsid w:val="00E5736D"/>
    <w:rsid w:val="00E577FE"/>
    <w:rsid w:val="00E60C4B"/>
    <w:rsid w:val="00E618C6"/>
    <w:rsid w:val="00E629EC"/>
    <w:rsid w:val="00E700BA"/>
    <w:rsid w:val="00E70B82"/>
    <w:rsid w:val="00E71BC7"/>
    <w:rsid w:val="00E72074"/>
    <w:rsid w:val="00E720BC"/>
    <w:rsid w:val="00E72FB3"/>
    <w:rsid w:val="00E73A23"/>
    <w:rsid w:val="00E76315"/>
    <w:rsid w:val="00E81522"/>
    <w:rsid w:val="00E828CE"/>
    <w:rsid w:val="00E834D0"/>
    <w:rsid w:val="00E87A33"/>
    <w:rsid w:val="00E9043B"/>
    <w:rsid w:val="00E91BEE"/>
    <w:rsid w:val="00E93115"/>
    <w:rsid w:val="00E95D41"/>
    <w:rsid w:val="00EA5522"/>
    <w:rsid w:val="00EA5E45"/>
    <w:rsid w:val="00EB02BA"/>
    <w:rsid w:val="00EB04A8"/>
    <w:rsid w:val="00EB3D54"/>
    <w:rsid w:val="00EB5FD7"/>
    <w:rsid w:val="00EC536F"/>
    <w:rsid w:val="00EC5ED8"/>
    <w:rsid w:val="00ED2154"/>
    <w:rsid w:val="00ED2BE5"/>
    <w:rsid w:val="00EE15AE"/>
    <w:rsid w:val="00EE2817"/>
    <w:rsid w:val="00EE2D4A"/>
    <w:rsid w:val="00EE4DBD"/>
    <w:rsid w:val="00EE57DC"/>
    <w:rsid w:val="00EE63FE"/>
    <w:rsid w:val="00EE657A"/>
    <w:rsid w:val="00EF1E30"/>
    <w:rsid w:val="00EF45E8"/>
    <w:rsid w:val="00EF4C05"/>
    <w:rsid w:val="00EF6847"/>
    <w:rsid w:val="00EF7006"/>
    <w:rsid w:val="00F00678"/>
    <w:rsid w:val="00F07139"/>
    <w:rsid w:val="00F11D02"/>
    <w:rsid w:val="00F11E74"/>
    <w:rsid w:val="00F120D3"/>
    <w:rsid w:val="00F13281"/>
    <w:rsid w:val="00F169CD"/>
    <w:rsid w:val="00F17EA6"/>
    <w:rsid w:val="00F21993"/>
    <w:rsid w:val="00F2388D"/>
    <w:rsid w:val="00F24B2A"/>
    <w:rsid w:val="00F24CC4"/>
    <w:rsid w:val="00F258C1"/>
    <w:rsid w:val="00F3343F"/>
    <w:rsid w:val="00F349CB"/>
    <w:rsid w:val="00F362FF"/>
    <w:rsid w:val="00F3640F"/>
    <w:rsid w:val="00F421B6"/>
    <w:rsid w:val="00F42DF0"/>
    <w:rsid w:val="00F460C8"/>
    <w:rsid w:val="00F46DDE"/>
    <w:rsid w:val="00F4709D"/>
    <w:rsid w:val="00F50597"/>
    <w:rsid w:val="00F50853"/>
    <w:rsid w:val="00F5371E"/>
    <w:rsid w:val="00F55B5B"/>
    <w:rsid w:val="00F60004"/>
    <w:rsid w:val="00F61D1B"/>
    <w:rsid w:val="00F623EF"/>
    <w:rsid w:val="00F66A34"/>
    <w:rsid w:val="00F763B3"/>
    <w:rsid w:val="00F773D2"/>
    <w:rsid w:val="00F77AC7"/>
    <w:rsid w:val="00F806C5"/>
    <w:rsid w:val="00F8206B"/>
    <w:rsid w:val="00F91044"/>
    <w:rsid w:val="00F95D97"/>
    <w:rsid w:val="00FA2524"/>
    <w:rsid w:val="00FA418A"/>
    <w:rsid w:val="00FA5563"/>
    <w:rsid w:val="00FA5C9C"/>
    <w:rsid w:val="00FA65B8"/>
    <w:rsid w:val="00FB3ABC"/>
    <w:rsid w:val="00FB43FC"/>
    <w:rsid w:val="00FC0280"/>
    <w:rsid w:val="00FC3384"/>
    <w:rsid w:val="00FC582A"/>
    <w:rsid w:val="00FC63B0"/>
    <w:rsid w:val="00FD6902"/>
    <w:rsid w:val="00FE196D"/>
    <w:rsid w:val="00FE3BA7"/>
    <w:rsid w:val="00FE52C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C5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D2"/>
    <w:rPr>
      <w:rFonts w:ascii="Times New Roman" w:eastAsia="Times New Roman" w:hAnsi="Times New Roman"/>
      <w:sz w:val="24"/>
      <w:szCs w:val="24"/>
      <w:lang w:eastAsia="en-GB"/>
    </w:rPr>
  </w:style>
  <w:style w:type="paragraph" w:styleId="Heading1">
    <w:name w:val="heading 1"/>
    <w:basedOn w:val="Normal"/>
    <w:next w:val="Normal"/>
    <w:link w:val="Heading1Char"/>
    <w:uiPriority w:val="99"/>
    <w:qFormat/>
    <w:rsid w:val="00A4483B"/>
    <w:pPr>
      <w:keepNext/>
      <w:spacing w:before="240" w:after="60" w:line="276" w:lineRule="auto"/>
      <w:outlineLvl w:val="0"/>
    </w:pPr>
    <w:rPr>
      <w:rFonts w:ascii="Arial" w:eastAsia="Calibri"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B727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079C"/>
    <w:pPr>
      <w:keepNext/>
      <w:keepLines/>
      <w:spacing w:before="20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773D2"/>
    <w:pPr>
      <w:ind w:left="324" w:hanging="288"/>
    </w:pPr>
  </w:style>
  <w:style w:type="paragraph" w:styleId="ListParagraph">
    <w:name w:val="List Paragraph"/>
    <w:basedOn w:val="Normal"/>
    <w:uiPriority w:val="72"/>
    <w:qFormat/>
    <w:rsid w:val="004C1B56"/>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9"/>
    <w:rsid w:val="00A4483B"/>
    <w:rPr>
      <w:rFonts w:ascii="Arial" w:eastAsia="Calibri" w:hAnsi="Arial" w:cs="Arial"/>
      <w:b/>
      <w:bCs/>
      <w:kern w:val="32"/>
      <w:sz w:val="32"/>
      <w:szCs w:val="32"/>
    </w:rPr>
  </w:style>
  <w:style w:type="paragraph" w:customStyle="1" w:styleId="Style1">
    <w:name w:val="Style 1"/>
    <w:basedOn w:val="Normal"/>
    <w:rsid w:val="001F6253"/>
    <w:pPr>
      <w:ind w:left="324"/>
    </w:pPr>
  </w:style>
  <w:style w:type="paragraph" w:customStyle="1" w:styleId="Style3">
    <w:name w:val="Style 3"/>
    <w:basedOn w:val="Normal"/>
    <w:rsid w:val="001F6253"/>
    <w:pPr>
      <w:spacing w:line="216" w:lineRule="exact"/>
      <w:ind w:left="72" w:right="72"/>
      <w:jc w:val="both"/>
    </w:pPr>
  </w:style>
  <w:style w:type="character" w:styleId="Hyperlink">
    <w:name w:val="Hyperlink"/>
    <w:uiPriority w:val="99"/>
    <w:unhideWhenUsed/>
    <w:rsid w:val="001F6253"/>
    <w:rPr>
      <w:color w:val="0000FF"/>
      <w:u w:val="single"/>
    </w:rPr>
  </w:style>
  <w:style w:type="paragraph" w:styleId="NormalWeb">
    <w:name w:val="Normal (Web)"/>
    <w:basedOn w:val="Normal"/>
    <w:uiPriority w:val="99"/>
    <w:rsid w:val="001F6253"/>
    <w:pPr>
      <w:spacing w:before="100" w:beforeAutospacing="1" w:after="100" w:afterAutospacing="1"/>
    </w:pPr>
    <w:rPr>
      <w:lang w:eastAsia="en-US"/>
    </w:rPr>
  </w:style>
  <w:style w:type="paragraph" w:customStyle="1" w:styleId="Default">
    <w:name w:val="Default"/>
    <w:rsid w:val="00C554E4"/>
    <w:pPr>
      <w:widowControl w:val="0"/>
      <w:autoSpaceDE w:val="0"/>
      <w:autoSpaceDN w:val="0"/>
      <w:adjustRightInd w:val="0"/>
    </w:pPr>
    <w:rPr>
      <w:rFonts w:ascii="Calibri" w:hAnsi="Calibri" w:cs="Calibri"/>
      <w:color w:val="000000"/>
      <w:sz w:val="24"/>
      <w:szCs w:val="24"/>
    </w:rPr>
  </w:style>
  <w:style w:type="paragraph" w:customStyle="1" w:styleId="Style6">
    <w:name w:val="Style 6"/>
    <w:basedOn w:val="Normal"/>
    <w:rsid w:val="00093380"/>
    <w:pPr>
      <w:spacing w:line="240" w:lineRule="exact"/>
      <w:ind w:left="324" w:hanging="288"/>
    </w:pPr>
  </w:style>
  <w:style w:type="paragraph" w:customStyle="1" w:styleId="Style7">
    <w:name w:val="Style 7"/>
    <w:basedOn w:val="Normal"/>
    <w:rsid w:val="00093380"/>
    <w:pPr>
      <w:spacing w:before="144" w:line="240" w:lineRule="exact"/>
    </w:pPr>
  </w:style>
  <w:style w:type="paragraph" w:styleId="Header">
    <w:name w:val="header"/>
    <w:basedOn w:val="Normal"/>
    <w:link w:val="HeaderChar"/>
    <w:rsid w:val="00093380"/>
    <w:pPr>
      <w:tabs>
        <w:tab w:val="center" w:pos="4320"/>
        <w:tab w:val="right" w:pos="8640"/>
      </w:tabs>
    </w:pPr>
  </w:style>
  <w:style w:type="character" w:customStyle="1" w:styleId="HeaderChar">
    <w:name w:val="Header Char"/>
    <w:link w:val="Header"/>
    <w:rsid w:val="00093380"/>
    <w:rPr>
      <w:rFonts w:ascii="Times New Roman" w:eastAsia="Times New Roman" w:hAnsi="Times New Roman" w:cs="Times New Roman"/>
      <w:sz w:val="24"/>
      <w:szCs w:val="24"/>
      <w:lang w:eastAsia="en-GB"/>
    </w:rPr>
  </w:style>
  <w:style w:type="character" w:customStyle="1" w:styleId="FooterChar">
    <w:name w:val="Footer Char"/>
    <w:link w:val="Footer"/>
    <w:uiPriority w:val="99"/>
    <w:rsid w:val="0009338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93380"/>
    <w:pPr>
      <w:tabs>
        <w:tab w:val="center" w:pos="4320"/>
        <w:tab w:val="right" w:pos="8640"/>
      </w:tabs>
    </w:pPr>
  </w:style>
  <w:style w:type="character" w:customStyle="1" w:styleId="FooterChar1">
    <w:name w:val="Footer Char1"/>
    <w:uiPriority w:val="99"/>
    <w:semiHidden/>
    <w:rsid w:val="00093380"/>
    <w:rPr>
      <w:rFonts w:ascii="Times New Roman" w:eastAsia="Times New Roman" w:hAnsi="Times New Roman" w:cs="Times New Roman"/>
      <w:sz w:val="24"/>
      <w:szCs w:val="24"/>
      <w:lang w:eastAsia="en-GB"/>
    </w:rPr>
  </w:style>
  <w:style w:type="paragraph" w:customStyle="1" w:styleId="NoteLevel2">
    <w:name w:val="Note Level 2"/>
    <w:qFormat/>
    <w:rsid w:val="00093380"/>
    <w:rPr>
      <w:rFonts w:ascii="Calibri" w:eastAsia="Calibri" w:hAnsi="Calibri"/>
      <w:sz w:val="22"/>
      <w:szCs w:val="22"/>
    </w:rPr>
  </w:style>
  <w:style w:type="character" w:customStyle="1" w:styleId="BalloonTextChar">
    <w:name w:val="Balloon Text Char"/>
    <w:link w:val="BalloonText"/>
    <w:semiHidden/>
    <w:rsid w:val="00093380"/>
    <w:rPr>
      <w:rFonts w:ascii="Tahoma" w:eastAsia="Times New Roman" w:hAnsi="Tahoma" w:cs="Tahoma"/>
      <w:sz w:val="16"/>
      <w:szCs w:val="16"/>
      <w:lang w:eastAsia="en-GB"/>
    </w:rPr>
  </w:style>
  <w:style w:type="paragraph" w:styleId="BalloonText">
    <w:name w:val="Balloon Text"/>
    <w:basedOn w:val="Normal"/>
    <w:link w:val="BalloonTextChar"/>
    <w:semiHidden/>
    <w:rsid w:val="00093380"/>
    <w:rPr>
      <w:rFonts w:ascii="Tahoma" w:hAnsi="Tahoma" w:cs="Tahoma"/>
      <w:sz w:val="16"/>
      <w:szCs w:val="16"/>
    </w:rPr>
  </w:style>
  <w:style w:type="character" w:customStyle="1" w:styleId="BalloonTextChar1">
    <w:name w:val="Balloon Text Char1"/>
    <w:uiPriority w:val="99"/>
    <w:semiHidden/>
    <w:rsid w:val="00093380"/>
    <w:rPr>
      <w:rFonts w:ascii="Lucida Grande" w:eastAsia="Times New Roman" w:hAnsi="Lucida Grande" w:cs="Times New Roman"/>
      <w:sz w:val="18"/>
      <w:szCs w:val="18"/>
      <w:lang w:eastAsia="en-GB"/>
    </w:rPr>
  </w:style>
  <w:style w:type="character" w:styleId="FollowedHyperlink">
    <w:name w:val="FollowedHyperlink"/>
    <w:uiPriority w:val="99"/>
    <w:rsid w:val="00093380"/>
    <w:rPr>
      <w:color w:val="800080"/>
      <w:u w:val="single"/>
    </w:rPr>
  </w:style>
  <w:style w:type="character" w:customStyle="1" w:styleId="CommentTextChar">
    <w:name w:val="Comment Text Char"/>
    <w:link w:val="CommentText"/>
    <w:semiHidden/>
    <w:rsid w:val="00093380"/>
    <w:rPr>
      <w:rFonts w:ascii="Times New Roman" w:eastAsia="Times New Roman" w:hAnsi="Times New Roman" w:cs="Times New Roman"/>
      <w:lang w:eastAsia="en-GB"/>
    </w:rPr>
  </w:style>
  <w:style w:type="paragraph" w:styleId="CommentText">
    <w:name w:val="annotation text"/>
    <w:basedOn w:val="Normal"/>
    <w:link w:val="CommentTextChar"/>
    <w:semiHidden/>
    <w:rsid w:val="00093380"/>
    <w:rPr>
      <w:sz w:val="20"/>
      <w:szCs w:val="20"/>
    </w:rPr>
  </w:style>
  <w:style w:type="character" w:customStyle="1" w:styleId="CommentTextChar1">
    <w:name w:val="Comment Text Char1"/>
    <w:uiPriority w:val="99"/>
    <w:semiHidden/>
    <w:rsid w:val="00093380"/>
    <w:rPr>
      <w:rFonts w:ascii="Times New Roman" w:eastAsia="Times New Roman" w:hAnsi="Times New Roman" w:cs="Times New Roman"/>
      <w:sz w:val="24"/>
      <w:szCs w:val="24"/>
      <w:lang w:eastAsia="en-GB"/>
    </w:rPr>
  </w:style>
  <w:style w:type="character" w:customStyle="1" w:styleId="CommentSubjectChar">
    <w:name w:val="Comment Subject Char"/>
    <w:link w:val="CommentSubject"/>
    <w:semiHidden/>
    <w:rsid w:val="00093380"/>
    <w:rPr>
      <w:rFonts w:ascii="Times New Roman" w:eastAsia="Times New Roman" w:hAnsi="Times New Roman" w:cs="Times New Roman"/>
      <w:b/>
      <w:bCs/>
      <w:lang w:eastAsia="en-GB"/>
    </w:rPr>
  </w:style>
  <w:style w:type="paragraph" w:styleId="CommentSubject">
    <w:name w:val="annotation subject"/>
    <w:basedOn w:val="CommentText"/>
    <w:next w:val="CommentText"/>
    <w:link w:val="CommentSubjectChar"/>
    <w:semiHidden/>
    <w:rsid w:val="00093380"/>
    <w:rPr>
      <w:b/>
      <w:bCs/>
    </w:rPr>
  </w:style>
  <w:style w:type="character" w:customStyle="1" w:styleId="CommentSubjectChar1">
    <w:name w:val="Comment Subject Char1"/>
    <w:uiPriority w:val="99"/>
    <w:semiHidden/>
    <w:rsid w:val="00093380"/>
    <w:rPr>
      <w:rFonts w:ascii="Times New Roman" w:eastAsia="Times New Roman" w:hAnsi="Times New Roman" w:cs="Times New Roman"/>
      <w:b/>
      <w:bCs/>
      <w:sz w:val="24"/>
      <w:szCs w:val="24"/>
      <w:lang w:eastAsia="en-GB"/>
    </w:rPr>
  </w:style>
  <w:style w:type="paragraph" w:customStyle="1" w:styleId="ColorfulList-Accent11">
    <w:name w:val="Colorful List - Accent 11"/>
    <w:basedOn w:val="Normal"/>
    <w:uiPriority w:val="34"/>
    <w:qFormat/>
    <w:rsid w:val="000C26BB"/>
    <w:pPr>
      <w:ind w:left="720"/>
      <w:contextualSpacing/>
    </w:pPr>
    <w:rPr>
      <w:rFonts w:ascii="Helvetica" w:eastAsia="Cambria" w:hAnsi="Helvetica"/>
      <w:lang w:val="en-GB" w:eastAsia="en-US"/>
    </w:rPr>
  </w:style>
  <w:style w:type="character" w:styleId="CommentReference">
    <w:name w:val="annotation reference"/>
    <w:uiPriority w:val="99"/>
    <w:semiHidden/>
    <w:unhideWhenUsed/>
    <w:rsid w:val="006E5D95"/>
    <w:rPr>
      <w:sz w:val="16"/>
      <w:szCs w:val="16"/>
    </w:rPr>
  </w:style>
  <w:style w:type="character" w:customStyle="1" w:styleId="Heading3Char">
    <w:name w:val="Heading 3 Char"/>
    <w:link w:val="Heading3"/>
    <w:uiPriority w:val="9"/>
    <w:semiHidden/>
    <w:rsid w:val="0098079C"/>
    <w:rPr>
      <w:rFonts w:ascii="Calibri" w:eastAsia="Times New Roman" w:hAnsi="Calibri" w:cs="Times New Roman"/>
      <w:b/>
      <w:bCs/>
      <w:color w:val="4F81BD"/>
      <w:sz w:val="24"/>
      <w:szCs w:val="24"/>
      <w:lang w:eastAsia="en-GB"/>
    </w:rPr>
  </w:style>
  <w:style w:type="character" w:customStyle="1" w:styleId="apple-converted-space">
    <w:name w:val="apple-converted-space"/>
    <w:rsid w:val="00C45BF0"/>
  </w:style>
  <w:style w:type="paragraph" w:styleId="NoSpacing">
    <w:name w:val="No Spacing"/>
    <w:uiPriority w:val="1"/>
    <w:qFormat/>
    <w:rsid w:val="003E4017"/>
    <w:rPr>
      <w:rFonts w:ascii="Calibri" w:eastAsia="Calibri" w:hAnsi="Calibri"/>
      <w:sz w:val="22"/>
      <w:szCs w:val="22"/>
    </w:rPr>
  </w:style>
  <w:style w:type="character" w:customStyle="1" w:styleId="apple-tab-span">
    <w:name w:val="apple-tab-span"/>
    <w:basedOn w:val="DefaultParagraphFont"/>
    <w:rsid w:val="00DB01F7"/>
  </w:style>
  <w:style w:type="character" w:customStyle="1" w:styleId="Heading2Char">
    <w:name w:val="Heading 2 Char"/>
    <w:basedOn w:val="DefaultParagraphFont"/>
    <w:link w:val="Heading2"/>
    <w:uiPriority w:val="9"/>
    <w:semiHidden/>
    <w:rsid w:val="00B72747"/>
    <w:rPr>
      <w:rFonts w:asciiTheme="majorHAnsi" w:eastAsiaTheme="majorEastAsia" w:hAnsiTheme="majorHAnsi" w:cstheme="majorBidi"/>
      <w:b/>
      <w:bCs/>
      <w:color w:val="4F81BD" w:themeColor="accent1"/>
      <w:sz w:val="26"/>
      <w:szCs w:val="26"/>
      <w:lang w:eastAsia="en-GB"/>
    </w:rPr>
  </w:style>
  <w:style w:type="paragraph" w:customStyle="1" w:styleId="Normal1">
    <w:name w:val="Normal1"/>
    <w:rsid w:val="00550CA2"/>
    <w:pPr>
      <w:widowControl w:val="0"/>
      <w:spacing w:line="276" w:lineRule="auto"/>
      <w:contextualSpacing/>
    </w:pPr>
    <w:rPr>
      <w:rFonts w:ascii="Calibri" w:eastAsia="Calibri" w:hAnsi="Calibri" w:cs="Calibri"/>
      <w:color w:val="000000"/>
      <w:sz w:val="22"/>
      <w:szCs w:val="22"/>
    </w:rPr>
  </w:style>
  <w:style w:type="character" w:customStyle="1" w:styleId="aqj">
    <w:name w:val="aqj"/>
    <w:basedOn w:val="DefaultParagraphFont"/>
    <w:rsid w:val="00641993"/>
  </w:style>
  <w:style w:type="character" w:styleId="Emphasis">
    <w:name w:val="Emphasis"/>
    <w:basedOn w:val="DefaultParagraphFont"/>
    <w:uiPriority w:val="20"/>
    <w:qFormat/>
    <w:rsid w:val="006F050A"/>
    <w:rPr>
      <w:i/>
      <w:iCs/>
    </w:rPr>
  </w:style>
  <w:style w:type="character" w:customStyle="1" w:styleId="description">
    <w:name w:val="description"/>
    <w:basedOn w:val="DefaultParagraphFont"/>
    <w:rsid w:val="00F42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D2"/>
    <w:rPr>
      <w:rFonts w:ascii="Times New Roman" w:eastAsia="Times New Roman" w:hAnsi="Times New Roman"/>
      <w:sz w:val="24"/>
      <w:szCs w:val="24"/>
      <w:lang w:eastAsia="en-GB"/>
    </w:rPr>
  </w:style>
  <w:style w:type="paragraph" w:styleId="Heading1">
    <w:name w:val="heading 1"/>
    <w:basedOn w:val="Normal"/>
    <w:next w:val="Normal"/>
    <w:link w:val="Heading1Char"/>
    <w:uiPriority w:val="99"/>
    <w:qFormat/>
    <w:rsid w:val="00A4483B"/>
    <w:pPr>
      <w:keepNext/>
      <w:spacing w:before="240" w:after="60" w:line="276" w:lineRule="auto"/>
      <w:outlineLvl w:val="0"/>
    </w:pPr>
    <w:rPr>
      <w:rFonts w:ascii="Arial" w:eastAsia="Calibri"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B727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079C"/>
    <w:pPr>
      <w:keepNext/>
      <w:keepLines/>
      <w:spacing w:before="20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773D2"/>
    <w:pPr>
      <w:ind w:left="324" w:hanging="288"/>
    </w:pPr>
  </w:style>
  <w:style w:type="paragraph" w:styleId="ListParagraph">
    <w:name w:val="List Paragraph"/>
    <w:basedOn w:val="Normal"/>
    <w:uiPriority w:val="72"/>
    <w:qFormat/>
    <w:rsid w:val="004C1B56"/>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9"/>
    <w:rsid w:val="00A4483B"/>
    <w:rPr>
      <w:rFonts w:ascii="Arial" w:eastAsia="Calibri" w:hAnsi="Arial" w:cs="Arial"/>
      <w:b/>
      <w:bCs/>
      <w:kern w:val="32"/>
      <w:sz w:val="32"/>
      <w:szCs w:val="32"/>
    </w:rPr>
  </w:style>
  <w:style w:type="paragraph" w:customStyle="1" w:styleId="Style1">
    <w:name w:val="Style 1"/>
    <w:basedOn w:val="Normal"/>
    <w:rsid w:val="001F6253"/>
    <w:pPr>
      <w:ind w:left="324"/>
    </w:pPr>
  </w:style>
  <w:style w:type="paragraph" w:customStyle="1" w:styleId="Style3">
    <w:name w:val="Style 3"/>
    <w:basedOn w:val="Normal"/>
    <w:rsid w:val="001F6253"/>
    <w:pPr>
      <w:spacing w:line="216" w:lineRule="exact"/>
      <w:ind w:left="72" w:right="72"/>
      <w:jc w:val="both"/>
    </w:pPr>
  </w:style>
  <w:style w:type="character" w:styleId="Hyperlink">
    <w:name w:val="Hyperlink"/>
    <w:uiPriority w:val="99"/>
    <w:unhideWhenUsed/>
    <w:rsid w:val="001F6253"/>
    <w:rPr>
      <w:color w:val="0000FF"/>
      <w:u w:val="single"/>
    </w:rPr>
  </w:style>
  <w:style w:type="paragraph" w:styleId="NormalWeb">
    <w:name w:val="Normal (Web)"/>
    <w:basedOn w:val="Normal"/>
    <w:uiPriority w:val="99"/>
    <w:rsid w:val="001F6253"/>
    <w:pPr>
      <w:spacing w:before="100" w:beforeAutospacing="1" w:after="100" w:afterAutospacing="1"/>
    </w:pPr>
    <w:rPr>
      <w:lang w:eastAsia="en-US"/>
    </w:rPr>
  </w:style>
  <w:style w:type="paragraph" w:customStyle="1" w:styleId="Default">
    <w:name w:val="Default"/>
    <w:rsid w:val="00C554E4"/>
    <w:pPr>
      <w:widowControl w:val="0"/>
      <w:autoSpaceDE w:val="0"/>
      <w:autoSpaceDN w:val="0"/>
      <w:adjustRightInd w:val="0"/>
    </w:pPr>
    <w:rPr>
      <w:rFonts w:ascii="Calibri" w:hAnsi="Calibri" w:cs="Calibri"/>
      <w:color w:val="000000"/>
      <w:sz w:val="24"/>
      <w:szCs w:val="24"/>
    </w:rPr>
  </w:style>
  <w:style w:type="paragraph" w:customStyle="1" w:styleId="Style6">
    <w:name w:val="Style 6"/>
    <w:basedOn w:val="Normal"/>
    <w:rsid w:val="00093380"/>
    <w:pPr>
      <w:spacing w:line="240" w:lineRule="exact"/>
      <w:ind w:left="324" w:hanging="288"/>
    </w:pPr>
  </w:style>
  <w:style w:type="paragraph" w:customStyle="1" w:styleId="Style7">
    <w:name w:val="Style 7"/>
    <w:basedOn w:val="Normal"/>
    <w:rsid w:val="00093380"/>
    <w:pPr>
      <w:spacing w:before="144" w:line="240" w:lineRule="exact"/>
    </w:pPr>
  </w:style>
  <w:style w:type="paragraph" w:styleId="Header">
    <w:name w:val="header"/>
    <w:basedOn w:val="Normal"/>
    <w:link w:val="HeaderChar"/>
    <w:rsid w:val="00093380"/>
    <w:pPr>
      <w:tabs>
        <w:tab w:val="center" w:pos="4320"/>
        <w:tab w:val="right" w:pos="8640"/>
      </w:tabs>
    </w:pPr>
  </w:style>
  <w:style w:type="character" w:customStyle="1" w:styleId="HeaderChar">
    <w:name w:val="Header Char"/>
    <w:link w:val="Header"/>
    <w:rsid w:val="00093380"/>
    <w:rPr>
      <w:rFonts w:ascii="Times New Roman" w:eastAsia="Times New Roman" w:hAnsi="Times New Roman" w:cs="Times New Roman"/>
      <w:sz w:val="24"/>
      <w:szCs w:val="24"/>
      <w:lang w:eastAsia="en-GB"/>
    </w:rPr>
  </w:style>
  <w:style w:type="character" w:customStyle="1" w:styleId="FooterChar">
    <w:name w:val="Footer Char"/>
    <w:link w:val="Footer"/>
    <w:uiPriority w:val="99"/>
    <w:rsid w:val="0009338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93380"/>
    <w:pPr>
      <w:tabs>
        <w:tab w:val="center" w:pos="4320"/>
        <w:tab w:val="right" w:pos="8640"/>
      </w:tabs>
    </w:pPr>
  </w:style>
  <w:style w:type="character" w:customStyle="1" w:styleId="FooterChar1">
    <w:name w:val="Footer Char1"/>
    <w:uiPriority w:val="99"/>
    <w:semiHidden/>
    <w:rsid w:val="00093380"/>
    <w:rPr>
      <w:rFonts w:ascii="Times New Roman" w:eastAsia="Times New Roman" w:hAnsi="Times New Roman" w:cs="Times New Roman"/>
      <w:sz w:val="24"/>
      <w:szCs w:val="24"/>
      <w:lang w:eastAsia="en-GB"/>
    </w:rPr>
  </w:style>
  <w:style w:type="paragraph" w:customStyle="1" w:styleId="NoteLevel2">
    <w:name w:val="Note Level 2"/>
    <w:qFormat/>
    <w:rsid w:val="00093380"/>
    <w:rPr>
      <w:rFonts w:ascii="Calibri" w:eastAsia="Calibri" w:hAnsi="Calibri"/>
      <w:sz w:val="22"/>
      <w:szCs w:val="22"/>
    </w:rPr>
  </w:style>
  <w:style w:type="character" w:customStyle="1" w:styleId="BalloonTextChar">
    <w:name w:val="Balloon Text Char"/>
    <w:link w:val="BalloonText"/>
    <w:semiHidden/>
    <w:rsid w:val="00093380"/>
    <w:rPr>
      <w:rFonts w:ascii="Tahoma" w:eastAsia="Times New Roman" w:hAnsi="Tahoma" w:cs="Tahoma"/>
      <w:sz w:val="16"/>
      <w:szCs w:val="16"/>
      <w:lang w:eastAsia="en-GB"/>
    </w:rPr>
  </w:style>
  <w:style w:type="paragraph" w:styleId="BalloonText">
    <w:name w:val="Balloon Text"/>
    <w:basedOn w:val="Normal"/>
    <w:link w:val="BalloonTextChar"/>
    <w:semiHidden/>
    <w:rsid w:val="00093380"/>
    <w:rPr>
      <w:rFonts w:ascii="Tahoma" w:hAnsi="Tahoma" w:cs="Tahoma"/>
      <w:sz w:val="16"/>
      <w:szCs w:val="16"/>
    </w:rPr>
  </w:style>
  <w:style w:type="character" w:customStyle="1" w:styleId="BalloonTextChar1">
    <w:name w:val="Balloon Text Char1"/>
    <w:uiPriority w:val="99"/>
    <w:semiHidden/>
    <w:rsid w:val="00093380"/>
    <w:rPr>
      <w:rFonts w:ascii="Lucida Grande" w:eastAsia="Times New Roman" w:hAnsi="Lucida Grande" w:cs="Times New Roman"/>
      <w:sz w:val="18"/>
      <w:szCs w:val="18"/>
      <w:lang w:eastAsia="en-GB"/>
    </w:rPr>
  </w:style>
  <w:style w:type="character" w:styleId="FollowedHyperlink">
    <w:name w:val="FollowedHyperlink"/>
    <w:uiPriority w:val="99"/>
    <w:rsid w:val="00093380"/>
    <w:rPr>
      <w:color w:val="800080"/>
      <w:u w:val="single"/>
    </w:rPr>
  </w:style>
  <w:style w:type="character" w:customStyle="1" w:styleId="CommentTextChar">
    <w:name w:val="Comment Text Char"/>
    <w:link w:val="CommentText"/>
    <w:semiHidden/>
    <w:rsid w:val="00093380"/>
    <w:rPr>
      <w:rFonts w:ascii="Times New Roman" w:eastAsia="Times New Roman" w:hAnsi="Times New Roman" w:cs="Times New Roman"/>
      <w:lang w:eastAsia="en-GB"/>
    </w:rPr>
  </w:style>
  <w:style w:type="paragraph" w:styleId="CommentText">
    <w:name w:val="annotation text"/>
    <w:basedOn w:val="Normal"/>
    <w:link w:val="CommentTextChar"/>
    <w:semiHidden/>
    <w:rsid w:val="00093380"/>
    <w:rPr>
      <w:sz w:val="20"/>
      <w:szCs w:val="20"/>
    </w:rPr>
  </w:style>
  <w:style w:type="character" w:customStyle="1" w:styleId="CommentTextChar1">
    <w:name w:val="Comment Text Char1"/>
    <w:uiPriority w:val="99"/>
    <w:semiHidden/>
    <w:rsid w:val="00093380"/>
    <w:rPr>
      <w:rFonts w:ascii="Times New Roman" w:eastAsia="Times New Roman" w:hAnsi="Times New Roman" w:cs="Times New Roman"/>
      <w:sz w:val="24"/>
      <w:szCs w:val="24"/>
      <w:lang w:eastAsia="en-GB"/>
    </w:rPr>
  </w:style>
  <w:style w:type="character" w:customStyle="1" w:styleId="CommentSubjectChar">
    <w:name w:val="Comment Subject Char"/>
    <w:link w:val="CommentSubject"/>
    <w:semiHidden/>
    <w:rsid w:val="00093380"/>
    <w:rPr>
      <w:rFonts w:ascii="Times New Roman" w:eastAsia="Times New Roman" w:hAnsi="Times New Roman" w:cs="Times New Roman"/>
      <w:b/>
      <w:bCs/>
      <w:lang w:eastAsia="en-GB"/>
    </w:rPr>
  </w:style>
  <w:style w:type="paragraph" w:styleId="CommentSubject">
    <w:name w:val="annotation subject"/>
    <w:basedOn w:val="CommentText"/>
    <w:next w:val="CommentText"/>
    <w:link w:val="CommentSubjectChar"/>
    <w:semiHidden/>
    <w:rsid w:val="00093380"/>
    <w:rPr>
      <w:b/>
      <w:bCs/>
    </w:rPr>
  </w:style>
  <w:style w:type="character" w:customStyle="1" w:styleId="CommentSubjectChar1">
    <w:name w:val="Comment Subject Char1"/>
    <w:uiPriority w:val="99"/>
    <w:semiHidden/>
    <w:rsid w:val="00093380"/>
    <w:rPr>
      <w:rFonts w:ascii="Times New Roman" w:eastAsia="Times New Roman" w:hAnsi="Times New Roman" w:cs="Times New Roman"/>
      <w:b/>
      <w:bCs/>
      <w:sz w:val="24"/>
      <w:szCs w:val="24"/>
      <w:lang w:eastAsia="en-GB"/>
    </w:rPr>
  </w:style>
  <w:style w:type="paragraph" w:customStyle="1" w:styleId="ColorfulList-Accent11">
    <w:name w:val="Colorful List - Accent 11"/>
    <w:basedOn w:val="Normal"/>
    <w:uiPriority w:val="34"/>
    <w:qFormat/>
    <w:rsid w:val="000C26BB"/>
    <w:pPr>
      <w:ind w:left="720"/>
      <w:contextualSpacing/>
    </w:pPr>
    <w:rPr>
      <w:rFonts w:ascii="Helvetica" w:eastAsia="Cambria" w:hAnsi="Helvetica"/>
      <w:lang w:val="en-GB" w:eastAsia="en-US"/>
    </w:rPr>
  </w:style>
  <w:style w:type="character" w:styleId="CommentReference">
    <w:name w:val="annotation reference"/>
    <w:uiPriority w:val="99"/>
    <w:semiHidden/>
    <w:unhideWhenUsed/>
    <w:rsid w:val="006E5D95"/>
    <w:rPr>
      <w:sz w:val="16"/>
      <w:szCs w:val="16"/>
    </w:rPr>
  </w:style>
  <w:style w:type="character" w:customStyle="1" w:styleId="Heading3Char">
    <w:name w:val="Heading 3 Char"/>
    <w:link w:val="Heading3"/>
    <w:uiPriority w:val="9"/>
    <w:semiHidden/>
    <w:rsid w:val="0098079C"/>
    <w:rPr>
      <w:rFonts w:ascii="Calibri" w:eastAsia="Times New Roman" w:hAnsi="Calibri" w:cs="Times New Roman"/>
      <w:b/>
      <w:bCs/>
      <w:color w:val="4F81BD"/>
      <w:sz w:val="24"/>
      <w:szCs w:val="24"/>
      <w:lang w:eastAsia="en-GB"/>
    </w:rPr>
  </w:style>
  <w:style w:type="character" w:customStyle="1" w:styleId="apple-converted-space">
    <w:name w:val="apple-converted-space"/>
    <w:rsid w:val="00C45BF0"/>
  </w:style>
  <w:style w:type="paragraph" w:styleId="NoSpacing">
    <w:name w:val="No Spacing"/>
    <w:uiPriority w:val="1"/>
    <w:qFormat/>
    <w:rsid w:val="003E4017"/>
    <w:rPr>
      <w:rFonts w:ascii="Calibri" w:eastAsia="Calibri" w:hAnsi="Calibri"/>
      <w:sz w:val="22"/>
      <w:szCs w:val="22"/>
    </w:rPr>
  </w:style>
  <w:style w:type="character" w:customStyle="1" w:styleId="apple-tab-span">
    <w:name w:val="apple-tab-span"/>
    <w:basedOn w:val="DefaultParagraphFont"/>
    <w:rsid w:val="00DB01F7"/>
  </w:style>
  <w:style w:type="character" w:customStyle="1" w:styleId="Heading2Char">
    <w:name w:val="Heading 2 Char"/>
    <w:basedOn w:val="DefaultParagraphFont"/>
    <w:link w:val="Heading2"/>
    <w:uiPriority w:val="9"/>
    <w:semiHidden/>
    <w:rsid w:val="00B72747"/>
    <w:rPr>
      <w:rFonts w:asciiTheme="majorHAnsi" w:eastAsiaTheme="majorEastAsia" w:hAnsiTheme="majorHAnsi" w:cstheme="majorBidi"/>
      <w:b/>
      <w:bCs/>
      <w:color w:val="4F81BD" w:themeColor="accent1"/>
      <w:sz w:val="26"/>
      <w:szCs w:val="26"/>
      <w:lang w:eastAsia="en-GB"/>
    </w:rPr>
  </w:style>
  <w:style w:type="paragraph" w:customStyle="1" w:styleId="Normal1">
    <w:name w:val="Normal1"/>
    <w:rsid w:val="00550CA2"/>
    <w:pPr>
      <w:widowControl w:val="0"/>
      <w:spacing w:line="276" w:lineRule="auto"/>
      <w:contextualSpacing/>
    </w:pPr>
    <w:rPr>
      <w:rFonts w:ascii="Calibri" w:eastAsia="Calibri" w:hAnsi="Calibri" w:cs="Calibri"/>
      <w:color w:val="000000"/>
      <w:sz w:val="22"/>
      <w:szCs w:val="22"/>
    </w:rPr>
  </w:style>
  <w:style w:type="character" w:customStyle="1" w:styleId="aqj">
    <w:name w:val="aqj"/>
    <w:basedOn w:val="DefaultParagraphFont"/>
    <w:rsid w:val="00641993"/>
  </w:style>
  <w:style w:type="character" w:styleId="Emphasis">
    <w:name w:val="Emphasis"/>
    <w:basedOn w:val="DefaultParagraphFont"/>
    <w:uiPriority w:val="20"/>
    <w:qFormat/>
    <w:rsid w:val="006F050A"/>
    <w:rPr>
      <w:i/>
      <w:iCs/>
    </w:rPr>
  </w:style>
  <w:style w:type="character" w:customStyle="1" w:styleId="description">
    <w:name w:val="description"/>
    <w:basedOn w:val="DefaultParagraphFont"/>
    <w:rsid w:val="00F4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0858">
      <w:bodyDiv w:val="1"/>
      <w:marLeft w:val="0"/>
      <w:marRight w:val="0"/>
      <w:marTop w:val="0"/>
      <w:marBottom w:val="0"/>
      <w:divBdr>
        <w:top w:val="none" w:sz="0" w:space="0" w:color="auto"/>
        <w:left w:val="none" w:sz="0" w:space="0" w:color="auto"/>
        <w:bottom w:val="none" w:sz="0" w:space="0" w:color="auto"/>
        <w:right w:val="none" w:sz="0" w:space="0" w:color="auto"/>
      </w:divBdr>
    </w:div>
    <w:div w:id="245725090">
      <w:bodyDiv w:val="1"/>
      <w:marLeft w:val="0"/>
      <w:marRight w:val="0"/>
      <w:marTop w:val="0"/>
      <w:marBottom w:val="0"/>
      <w:divBdr>
        <w:top w:val="none" w:sz="0" w:space="0" w:color="auto"/>
        <w:left w:val="none" w:sz="0" w:space="0" w:color="auto"/>
        <w:bottom w:val="none" w:sz="0" w:space="0" w:color="auto"/>
        <w:right w:val="none" w:sz="0" w:space="0" w:color="auto"/>
      </w:divBdr>
      <w:divsChild>
        <w:div w:id="361396681">
          <w:marLeft w:val="1166"/>
          <w:marRight w:val="0"/>
          <w:marTop w:val="0"/>
          <w:marBottom w:val="0"/>
          <w:divBdr>
            <w:top w:val="none" w:sz="0" w:space="0" w:color="auto"/>
            <w:left w:val="none" w:sz="0" w:space="0" w:color="auto"/>
            <w:bottom w:val="none" w:sz="0" w:space="0" w:color="auto"/>
            <w:right w:val="none" w:sz="0" w:space="0" w:color="auto"/>
          </w:divBdr>
        </w:div>
        <w:div w:id="428236457">
          <w:marLeft w:val="1166"/>
          <w:marRight w:val="0"/>
          <w:marTop w:val="0"/>
          <w:marBottom w:val="0"/>
          <w:divBdr>
            <w:top w:val="none" w:sz="0" w:space="0" w:color="auto"/>
            <w:left w:val="none" w:sz="0" w:space="0" w:color="auto"/>
            <w:bottom w:val="none" w:sz="0" w:space="0" w:color="auto"/>
            <w:right w:val="none" w:sz="0" w:space="0" w:color="auto"/>
          </w:divBdr>
        </w:div>
        <w:div w:id="955217280">
          <w:marLeft w:val="1166"/>
          <w:marRight w:val="0"/>
          <w:marTop w:val="0"/>
          <w:marBottom w:val="0"/>
          <w:divBdr>
            <w:top w:val="none" w:sz="0" w:space="0" w:color="auto"/>
            <w:left w:val="none" w:sz="0" w:space="0" w:color="auto"/>
            <w:bottom w:val="none" w:sz="0" w:space="0" w:color="auto"/>
            <w:right w:val="none" w:sz="0" w:space="0" w:color="auto"/>
          </w:divBdr>
        </w:div>
        <w:div w:id="1647778184">
          <w:marLeft w:val="1166"/>
          <w:marRight w:val="0"/>
          <w:marTop w:val="0"/>
          <w:marBottom w:val="0"/>
          <w:divBdr>
            <w:top w:val="none" w:sz="0" w:space="0" w:color="auto"/>
            <w:left w:val="none" w:sz="0" w:space="0" w:color="auto"/>
            <w:bottom w:val="none" w:sz="0" w:space="0" w:color="auto"/>
            <w:right w:val="none" w:sz="0" w:space="0" w:color="auto"/>
          </w:divBdr>
        </w:div>
      </w:divsChild>
    </w:div>
    <w:div w:id="514660610">
      <w:bodyDiv w:val="1"/>
      <w:marLeft w:val="0"/>
      <w:marRight w:val="0"/>
      <w:marTop w:val="0"/>
      <w:marBottom w:val="0"/>
      <w:divBdr>
        <w:top w:val="none" w:sz="0" w:space="0" w:color="auto"/>
        <w:left w:val="none" w:sz="0" w:space="0" w:color="auto"/>
        <w:bottom w:val="none" w:sz="0" w:space="0" w:color="auto"/>
        <w:right w:val="none" w:sz="0" w:space="0" w:color="auto"/>
      </w:divBdr>
    </w:div>
    <w:div w:id="576980784">
      <w:bodyDiv w:val="1"/>
      <w:marLeft w:val="0"/>
      <w:marRight w:val="0"/>
      <w:marTop w:val="0"/>
      <w:marBottom w:val="0"/>
      <w:divBdr>
        <w:top w:val="none" w:sz="0" w:space="0" w:color="auto"/>
        <w:left w:val="none" w:sz="0" w:space="0" w:color="auto"/>
        <w:bottom w:val="none" w:sz="0" w:space="0" w:color="auto"/>
        <w:right w:val="none" w:sz="0" w:space="0" w:color="auto"/>
      </w:divBdr>
      <w:divsChild>
        <w:div w:id="523135906">
          <w:marLeft w:val="360"/>
          <w:marRight w:val="0"/>
          <w:marTop w:val="200"/>
          <w:marBottom w:val="0"/>
          <w:divBdr>
            <w:top w:val="none" w:sz="0" w:space="0" w:color="auto"/>
            <w:left w:val="none" w:sz="0" w:space="0" w:color="auto"/>
            <w:bottom w:val="none" w:sz="0" w:space="0" w:color="auto"/>
            <w:right w:val="none" w:sz="0" w:space="0" w:color="auto"/>
          </w:divBdr>
        </w:div>
        <w:div w:id="2107993231">
          <w:marLeft w:val="1080"/>
          <w:marRight w:val="0"/>
          <w:marTop w:val="100"/>
          <w:marBottom w:val="0"/>
          <w:divBdr>
            <w:top w:val="none" w:sz="0" w:space="0" w:color="auto"/>
            <w:left w:val="none" w:sz="0" w:space="0" w:color="auto"/>
            <w:bottom w:val="none" w:sz="0" w:space="0" w:color="auto"/>
            <w:right w:val="none" w:sz="0" w:space="0" w:color="auto"/>
          </w:divBdr>
        </w:div>
        <w:div w:id="8263842">
          <w:marLeft w:val="1080"/>
          <w:marRight w:val="0"/>
          <w:marTop w:val="100"/>
          <w:marBottom w:val="0"/>
          <w:divBdr>
            <w:top w:val="none" w:sz="0" w:space="0" w:color="auto"/>
            <w:left w:val="none" w:sz="0" w:space="0" w:color="auto"/>
            <w:bottom w:val="none" w:sz="0" w:space="0" w:color="auto"/>
            <w:right w:val="none" w:sz="0" w:space="0" w:color="auto"/>
          </w:divBdr>
        </w:div>
        <w:div w:id="1371103769">
          <w:marLeft w:val="1080"/>
          <w:marRight w:val="0"/>
          <w:marTop w:val="100"/>
          <w:marBottom w:val="0"/>
          <w:divBdr>
            <w:top w:val="none" w:sz="0" w:space="0" w:color="auto"/>
            <w:left w:val="none" w:sz="0" w:space="0" w:color="auto"/>
            <w:bottom w:val="none" w:sz="0" w:space="0" w:color="auto"/>
            <w:right w:val="none" w:sz="0" w:space="0" w:color="auto"/>
          </w:divBdr>
        </w:div>
        <w:div w:id="1225720903">
          <w:marLeft w:val="360"/>
          <w:marRight w:val="0"/>
          <w:marTop w:val="200"/>
          <w:marBottom w:val="0"/>
          <w:divBdr>
            <w:top w:val="none" w:sz="0" w:space="0" w:color="auto"/>
            <w:left w:val="none" w:sz="0" w:space="0" w:color="auto"/>
            <w:bottom w:val="none" w:sz="0" w:space="0" w:color="auto"/>
            <w:right w:val="none" w:sz="0" w:space="0" w:color="auto"/>
          </w:divBdr>
        </w:div>
        <w:div w:id="257371932">
          <w:marLeft w:val="360"/>
          <w:marRight w:val="0"/>
          <w:marTop w:val="200"/>
          <w:marBottom w:val="0"/>
          <w:divBdr>
            <w:top w:val="none" w:sz="0" w:space="0" w:color="auto"/>
            <w:left w:val="none" w:sz="0" w:space="0" w:color="auto"/>
            <w:bottom w:val="none" w:sz="0" w:space="0" w:color="auto"/>
            <w:right w:val="none" w:sz="0" w:space="0" w:color="auto"/>
          </w:divBdr>
        </w:div>
        <w:div w:id="1247499431">
          <w:marLeft w:val="360"/>
          <w:marRight w:val="0"/>
          <w:marTop w:val="200"/>
          <w:marBottom w:val="0"/>
          <w:divBdr>
            <w:top w:val="none" w:sz="0" w:space="0" w:color="auto"/>
            <w:left w:val="none" w:sz="0" w:space="0" w:color="auto"/>
            <w:bottom w:val="none" w:sz="0" w:space="0" w:color="auto"/>
            <w:right w:val="none" w:sz="0" w:space="0" w:color="auto"/>
          </w:divBdr>
        </w:div>
        <w:div w:id="441145377">
          <w:marLeft w:val="360"/>
          <w:marRight w:val="0"/>
          <w:marTop w:val="200"/>
          <w:marBottom w:val="0"/>
          <w:divBdr>
            <w:top w:val="none" w:sz="0" w:space="0" w:color="auto"/>
            <w:left w:val="none" w:sz="0" w:space="0" w:color="auto"/>
            <w:bottom w:val="none" w:sz="0" w:space="0" w:color="auto"/>
            <w:right w:val="none" w:sz="0" w:space="0" w:color="auto"/>
          </w:divBdr>
        </w:div>
        <w:div w:id="813334421">
          <w:marLeft w:val="360"/>
          <w:marRight w:val="0"/>
          <w:marTop w:val="200"/>
          <w:marBottom w:val="0"/>
          <w:divBdr>
            <w:top w:val="none" w:sz="0" w:space="0" w:color="auto"/>
            <w:left w:val="none" w:sz="0" w:space="0" w:color="auto"/>
            <w:bottom w:val="none" w:sz="0" w:space="0" w:color="auto"/>
            <w:right w:val="none" w:sz="0" w:space="0" w:color="auto"/>
          </w:divBdr>
        </w:div>
      </w:divsChild>
    </w:div>
    <w:div w:id="686179133">
      <w:bodyDiv w:val="1"/>
      <w:marLeft w:val="0"/>
      <w:marRight w:val="0"/>
      <w:marTop w:val="0"/>
      <w:marBottom w:val="0"/>
      <w:divBdr>
        <w:top w:val="none" w:sz="0" w:space="0" w:color="auto"/>
        <w:left w:val="none" w:sz="0" w:space="0" w:color="auto"/>
        <w:bottom w:val="none" w:sz="0" w:space="0" w:color="auto"/>
        <w:right w:val="none" w:sz="0" w:space="0" w:color="auto"/>
      </w:divBdr>
      <w:divsChild>
        <w:div w:id="43649541">
          <w:marLeft w:val="547"/>
          <w:marRight w:val="0"/>
          <w:marTop w:val="192"/>
          <w:marBottom w:val="0"/>
          <w:divBdr>
            <w:top w:val="none" w:sz="0" w:space="0" w:color="auto"/>
            <w:left w:val="none" w:sz="0" w:space="0" w:color="auto"/>
            <w:bottom w:val="none" w:sz="0" w:space="0" w:color="auto"/>
            <w:right w:val="none" w:sz="0" w:space="0" w:color="auto"/>
          </w:divBdr>
        </w:div>
        <w:div w:id="94718718">
          <w:marLeft w:val="1166"/>
          <w:marRight w:val="0"/>
          <w:marTop w:val="80"/>
          <w:marBottom w:val="0"/>
          <w:divBdr>
            <w:top w:val="none" w:sz="0" w:space="0" w:color="auto"/>
            <w:left w:val="none" w:sz="0" w:space="0" w:color="auto"/>
            <w:bottom w:val="none" w:sz="0" w:space="0" w:color="auto"/>
            <w:right w:val="none" w:sz="0" w:space="0" w:color="auto"/>
          </w:divBdr>
        </w:div>
        <w:div w:id="379668279">
          <w:marLeft w:val="547"/>
          <w:marRight w:val="0"/>
          <w:marTop w:val="192"/>
          <w:marBottom w:val="0"/>
          <w:divBdr>
            <w:top w:val="none" w:sz="0" w:space="0" w:color="auto"/>
            <w:left w:val="none" w:sz="0" w:space="0" w:color="auto"/>
            <w:bottom w:val="none" w:sz="0" w:space="0" w:color="auto"/>
            <w:right w:val="none" w:sz="0" w:space="0" w:color="auto"/>
          </w:divBdr>
        </w:div>
        <w:div w:id="458039783">
          <w:marLeft w:val="547"/>
          <w:marRight w:val="0"/>
          <w:marTop w:val="192"/>
          <w:marBottom w:val="0"/>
          <w:divBdr>
            <w:top w:val="none" w:sz="0" w:space="0" w:color="auto"/>
            <w:left w:val="none" w:sz="0" w:space="0" w:color="auto"/>
            <w:bottom w:val="none" w:sz="0" w:space="0" w:color="auto"/>
            <w:right w:val="none" w:sz="0" w:space="0" w:color="auto"/>
          </w:divBdr>
        </w:div>
        <w:div w:id="801458030">
          <w:marLeft w:val="1166"/>
          <w:marRight w:val="0"/>
          <w:marTop w:val="80"/>
          <w:marBottom w:val="0"/>
          <w:divBdr>
            <w:top w:val="none" w:sz="0" w:space="0" w:color="auto"/>
            <w:left w:val="none" w:sz="0" w:space="0" w:color="auto"/>
            <w:bottom w:val="none" w:sz="0" w:space="0" w:color="auto"/>
            <w:right w:val="none" w:sz="0" w:space="0" w:color="auto"/>
          </w:divBdr>
        </w:div>
        <w:div w:id="1041512744">
          <w:marLeft w:val="1166"/>
          <w:marRight w:val="0"/>
          <w:marTop w:val="80"/>
          <w:marBottom w:val="0"/>
          <w:divBdr>
            <w:top w:val="none" w:sz="0" w:space="0" w:color="auto"/>
            <w:left w:val="none" w:sz="0" w:space="0" w:color="auto"/>
            <w:bottom w:val="none" w:sz="0" w:space="0" w:color="auto"/>
            <w:right w:val="none" w:sz="0" w:space="0" w:color="auto"/>
          </w:divBdr>
        </w:div>
        <w:div w:id="1068958497">
          <w:marLeft w:val="1166"/>
          <w:marRight w:val="0"/>
          <w:marTop w:val="80"/>
          <w:marBottom w:val="0"/>
          <w:divBdr>
            <w:top w:val="none" w:sz="0" w:space="0" w:color="auto"/>
            <w:left w:val="none" w:sz="0" w:space="0" w:color="auto"/>
            <w:bottom w:val="none" w:sz="0" w:space="0" w:color="auto"/>
            <w:right w:val="none" w:sz="0" w:space="0" w:color="auto"/>
          </w:divBdr>
        </w:div>
        <w:div w:id="1078557639">
          <w:marLeft w:val="1166"/>
          <w:marRight w:val="0"/>
          <w:marTop w:val="80"/>
          <w:marBottom w:val="0"/>
          <w:divBdr>
            <w:top w:val="none" w:sz="0" w:space="0" w:color="auto"/>
            <w:left w:val="none" w:sz="0" w:space="0" w:color="auto"/>
            <w:bottom w:val="none" w:sz="0" w:space="0" w:color="auto"/>
            <w:right w:val="none" w:sz="0" w:space="0" w:color="auto"/>
          </w:divBdr>
        </w:div>
        <w:div w:id="1111587491">
          <w:marLeft w:val="1800"/>
          <w:marRight w:val="0"/>
          <w:marTop w:val="80"/>
          <w:marBottom w:val="0"/>
          <w:divBdr>
            <w:top w:val="none" w:sz="0" w:space="0" w:color="auto"/>
            <w:left w:val="none" w:sz="0" w:space="0" w:color="auto"/>
            <w:bottom w:val="none" w:sz="0" w:space="0" w:color="auto"/>
            <w:right w:val="none" w:sz="0" w:space="0" w:color="auto"/>
          </w:divBdr>
        </w:div>
        <w:div w:id="1232085339">
          <w:marLeft w:val="1166"/>
          <w:marRight w:val="0"/>
          <w:marTop w:val="80"/>
          <w:marBottom w:val="0"/>
          <w:divBdr>
            <w:top w:val="none" w:sz="0" w:space="0" w:color="auto"/>
            <w:left w:val="none" w:sz="0" w:space="0" w:color="auto"/>
            <w:bottom w:val="none" w:sz="0" w:space="0" w:color="auto"/>
            <w:right w:val="none" w:sz="0" w:space="0" w:color="auto"/>
          </w:divBdr>
        </w:div>
        <w:div w:id="1251235384">
          <w:marLeft w:val="1166"/>
          <w:marRight w:val="0"/>
          <w:marTop w:val="80"/>
          <w:marBottom w:val="0"/>
          <w:divBdr>
            <w:top w:val="none" w:sz="0" w:space="0" w:color="auto"/>
            <w:left w:val="none" w:sz="0" w:space="0" w:color="auto"/>
            <w:bottom w:val="none" w:sz="0" w:space="0" w:color="auto"/>
            <w:right w:val="none" w:sz="0" w:space="0" w:color="auto"/>
          </w:divBdr>
        </w:div>
        <w:div w:id="1323119096">
          <w:marLeft w:val="547"/>
          <w:marRight w:val="0"/>
          <w:marTop w:val="192"/>
          <w:marBottom w:val="0"/>
          <w:divBdr>
            <w:top w:val="none" w:sz="0" w:space="0" w:color="auto"/>
            <w:left w:val="none" w:sz="0" w:space="0" w:color="auto"/>
            <w:bottom w:val="none" w:sz="0" w:space="0" w:color="auto"/>
            <w:right w:val="none" w:sz="0" w:space="0" w:color="auto"/>
          </w:divBdr>
        </w:div>
        <w:div w:id="1388843001">
          <w:marLeft w:val="1800"/>
          <w:marRight w:val="0"/>
          <w:marTop w:val="80"/>
          <w:marBottom w:val="0"/>
          <w:divBdr>
            <w:top w:val="none" w:sz="0" w:space="0" w:color="auto"/>
            <w:left w:val="none" w:sz="0" w:space="0" w:color="auto"/>
            <w:bottom w:val="none" w:sz="0" w:space="0" w:color="auto"/>
            <w:right w:val="none" w:sz="0" w:space="0" w:color="auto"/>
          </w:divBdr>
        </w:div>
        <w:div w:id="1673607040">
          <w:marLeft w:val="1800"/>
          <w:marRight w:val="0"/>
          <w:marTop w:val="80"/>
          <w:marBottom w:val="0"/>
          <w:divBdr>
            <w:top w:val="none" w:sz="0" w:space="0" w:color="auto"/>
            <w:left w:val="none" w:sz="0" w:space="0" w:color="auto"/>
            <w:bottom w:val="none" w:sz="0" w:space="0" w:color="auto"/>
            <w:right w:val="none" w:sz="0" w:space="0" w:color="auto"/>
          </w:divBdr>
        </w:div>
        <w:div w:id="1913158240">
          <w:marLeft w:val="1166"/>
          <w:marRight w:val="0"/>
          <w:marTop w:val="80"/>
          <w:marBottom w:val="0"/>
          <w:divBdr>
            <w:top w:val="none" w:sz="0" w:space="0" w:color="auto"/>
            <w:left w:val="none" w:sz="0" w:space="0" w:color="auto"/>
            <w:bottom w:val="none" w:sz="0" w:space="0" w:color="auto"/>
            <w:right w:val="none" w:sz="0" w:space="0" w:color="auto"/>
          </w:divBdr>
        </w:div>
        <w:div w:id="1969123080">
          <w:marLeft w:val="1166"/>
          <w:marRight w:val="0"/>
          <w:marTop w:val="80"/>
          <w:marBottom w:val="0"/>
          <w:divBdr>
            <w:top w:val="none" w:sz="0" w:space="0" w:color="auto"/>
            <w:left w:val="none" w:sz="0" w:space="0" w:color="auto"/>
            <w:bottom w:val="none" w:sz="0" w:space="0" w:color="auto"/>
            <w:right w:val="none" w:sz="0" w:space="0" w:color="auto"/>
          </w:divBdr>
        </w:div>
      </w:divsChild>
    </w:div>
    <w:div w:id="755900794">
      <w:bodyDiv w:val="1"/>
      <w:marLeft w:val="0"/>
      <w:marRight w:val="0"/>
      <w:marTop w:val="0"/>
      <w:marBottom w:val="0"/>
      <w:divBdr>
        <w:top w:val="none" w:sz="0" w:space="0" w:color="auto"/>
        <w:left w:val="none" w:sz="0" w:space="0" w:color="auto"/>
        <w:bottom w:val="none" w:sz="0" w:space="0" w:color="auto"/>
        <w:right w:val="none" w:sz="0" w:space="0" w:color="auto"/>
      </w:divBdr>
    </w:div>
    <w:div w:id="787816450">
      <w:bodyDiv w:val="1"/>
      <w:marLeft w:val="0"/>
      <w:marRight w:val="0"/>
      <w:marTop w:val="0"/>
      <w:marBottom w:val="0"/>
      <w:divBdr>
        <w:top w:val="none" w:sz="0" w:space="0" w:color="auto"/>
        <w:left w:val="none" w:sz="0" w:space="0" w:color="auto"/>
        <w:bottom w:val="none" w:sz="0" w:space="0" w:color="auto"/>
        <w:right w:val="none" w:sz="0" w:space="0" w:color="auto"/>
      </w:divBdr>
      <w:divsChild>
        <w:div w:id="1773276909">
          <w:marLeft w:val="547"/>
          <w:marRight w:val="0"/>
          <w:marTop w:val="240"/>
          <w:marBottom w:val="0"/>
          <w:divBdr>
            <w:top w:val="none" w:sz="0" w:space="0" w:color="auto"/>
            <w:left w:val="none" w:sz="0" w:space="0" w:color="auto"/>
            <w:bottom w:val="none" w:sz="0" w:space="0" w:color="auto"/>
            <w:right w:val="none" w:sz="0" w:space="0" w:color="auto"/>
          </w:divBdr>
        </w:div>
      </w:divsChild>
    </w:div>
    <w:div w:id="905262127">
      <w:bodyDiv w:val="1"/>
      <w:marLeft w:val="0"/>
      <w:marRight w:val="0"/>
      <w:marTop w:val="0"/>
      <w:marBottom w:val="0"/>
      <w:divBdr>
        <w:top w:val="none" w:sz="0" w:space="0" w:color="auto"/>
        <w:left w:val="none" w:sz="0" w:space="0" w:color="auto"/>
        <w:bottom w:val="none" w:sz="0" w:space="0" w:color="auto"/>
        <w:right w:val="none" w:sz="0" w:space="0" w:color="auto"/>
      </w:divBdr>
    </w:div>
    <w:div w:id="956177183">
      <w:bodyDiv w:val="1"/>
      <w:marLeft w:val="0"/>
      <w:marRight w:val="0"/>
      <w:marTop w:val="0"/>
      <w:marBottom w:val="0"/>
      <w:divBdr>
        <w:top w:val="none" w:sz="0" w:space="0" w:color="auto"/>
        <w:left w:val="none" w:sz="0" w:space="0" w:color="auto"/>
        <w:bottom w:val="none" w:sz="0" w:space="0" w:color="auto"/>
        <w:right w:val="none" w:sz="0" w:space="0" w:color="auto"/>
      </w:divBdr>
    </w:div>
    <w:div w:id="1035957843">
      <w:bodyDiv w:val="1"/>
      <w:marLeft w:val="0"/>
      <w:marRight w:val="0"/>
      <w:marTop w:val="0"/>
      <w:marBottom w:val="0"/>
      <w:divBdr>
        <w:top w:val="none" w:sz="0" w:space="0" w:color="auto"/>
        <w:left w:val="none" w:sz="0" w:space="0" w:color="auto"/>
        <w:bottom w:val="none" w:sz="0" w:space="0" w:color="auto"/>
        <w:right w:val="none" w:sz="0" w:space="0" w:color="auto"/>
      </w:divBdr>
    </w:div>
    <w:div w:id="1064258649">
      <w:bodyDiv w:val="1"/>
      <w:marLeft w:val="0"/>
      <w:marRight w:val="0"/>
      <w:marTop w:val="0"/>
      <w:marBottom w:val="0"/>
      <w:divBdr>
        <w:top w:val="none" w:sz="0" w:space="0" w:color="auto"/>
        <w:left w:val="none" w:sz="0" w:space="0" w:color="auto"/>
        <w:bottom w:val="none" w:sz="0" w:space="0" w:color="auto"/>
        <w:right w:val="none" w:sz="0" w:space="0" w:color="auto"/>
      </w:divBdr>
      <w:divsChild>
        <w:div w:id="1809475313">
          <w:marLeft w:val="1166"/>
          <w:marRight w:val="0"/>
          <w:marTop w:val="240"/>
          <w:marBottom w:val="0"/>
          <w:divBdr>
            <w:top w:val="none" w:sz="0" w:space="0" w:color="auto"/>
            <w:left w:val="none" w:sz="0" w:space="0" w:color="auto"/>
            <w:bottom w:val="none" w:sz="0" w:space="0" w:color="auto"/>
            <w:right w:val="none" w:sz="0" w:space="0" w:color="auto"/>
          </w:divBdr>
        </w:div>
      </w:divsChild>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sChild>
        <w:div w:id="558320977">
          <w:marLeft w:val="1166"/>
          <w:marRight w:val="0"/>
          <w:marTop w:val="0"/>
          <w:marBottom w:val="0"/>
          <w:divBdr>
            <w:top w:val="none" w:sz="0" w:space="0" w:color="auto"/>
            <w:left w:val="none" w:sz="0" w:space="0" w:color="auto"/>
            <w:bottom w:val="none" w:sz="0" w:space="0" w:color="auto"/>
            <w:right w:val="none" w:sz="0" w:space="0" w:color="auto"/>
          </w:divBdr>
        </w:div>
        <w:div w:id="585959402">
          <w:marLeft w:val="1166"/>
          <w:marRight w:val="0"/>
          <w:marTop w:val="0"/>
          <w:marBottom w:val="0"/>
          <w:divBdr>
            <w:top w:val="none" w:sz="0" w:space="0" w:color="auto"/>
            <w:left w:val="none" w:sz="0" w:space="0" w:color="auto"/>
            <w:bottom w:val="none" w:sz="0" w:space="0" w:color="auto"/>
            <w:right w:val="none" w:sz="0" w:space="0" w:color="auto"/>
          </w:divBdr>
        </w:div>
        <w:div w:id="750389902">
          <w:marLeft w:val="1166"/>
          <w:marRight w:val="0"/>
          <w:marTop w:val="0"/>
          <w:marBottom w:val="0"/>
          <w:divBdr>
            <w:top w:val="none" w:sz="0" w:space="0" w:color="auto"/>
            <w:left w:val="none" w:sz="0" w:space="0" w:color="auto"/>
            <w:bottom w:val="none" w:sz="0" w:space="0" w:color="auto"/>
            <w:right w:val="none" w:sz="0" w:space="0" w:color="auto"/>
          </w:divBdr>
        </w:div>
        <w:div w:id="778451632">
          <w:marLeft w:val="1166"/>
          <w:marRight w:val="0"/>
          <w:marTop w:val="0"/>
          <w:marBottom w:val="0"/>
          <w:divBdr>
            <w:top w:val="none" w:sz="0" w:space="0" w:color="auto"/>
            <w:left w:val="none" w:sz="0" w:space="0" w:color="auto"/>
            <w:bottom w:val="none" w:sz="0" w:space="0" w:color="auto"/>
            <w:right w:val="none" w:sz="0" w:space="0" w:color="auto"/>
          </w:divBdr>
        </w:div>
        <w:div w:id="1076586568">
          <w:marLeft w:val="1166"/>
          <w:marRight w:val="0"/>
          <w:marTop w:val="0"/>
          <w:marBottom w:val="0"/>
          <w:divBdr>
            <w:top w:val="none" w:sz="0" w:space="0" w:color="auto"/>
            <w:left w:val="none" w:sz="0" w:space="0" w:color="auto"/>
            <w:bottom w:val="none" w:sz="0" w:space="0" w:color="auto"/>
            <w:right w:val="none" w:sz="0" w:space="0" w:color="auto"/>
          </w:divBdr>
        </w:div>
        <w:div w:id="1724213073">
          <w:marLeft w:val="1166"/>
          <w:marRight w:val="0"/>
          <w:marTop w:val="0"/>
          <w:marBottom w:val="0"/>
          <w:divBdr>
            <w:top w:val="none" w:sz="0" w:space="0" w:color="auto"/>
            <w:left w:val="none" w:sz="0" w:space="0" w:color="auto"/>
            <w:bottom w:val="none" w:sz="0" w:space="0" w:color="auto"/>
            <w:right w:val="none" w:sz="0" w:space="0" w:color="auto"/>
          </w:divBdr>
        </w:div>
        <w:div w:id="2023239461">
          <w:marLeft w:val="1166"/>
          <w:marRight w:val="0"/>
          <w:marTop w:val="0"/>
          <w:marBottom w:val="0"/>
          <w:divBdr>
            <w:top w:val="none" w:sz="0" w:space="0" w:color="auto"/>
            <w:left w:val="none" w:sz="0" w:space="0" w:color="auto"/>
            <w:bottom w:val="none" w:sz="0" w:space="0" w:color="auto"/>
            <w:right w:val="none" w:sz="0" w:space="0" w:color="auto"/>
          </w:divBdr>
        </w:div>
        <w:div w:id="2024428551">
          <w:marLeft w:val="1166"/>
          <w:marRight w:val="0"/>
          <w:marTop w:val="0"/>
          <w:marBottom w:val="0"/>
          <w:divBdr>
            <w:top w:val="none" w:sz="0" w:space="0" w:color="auto"/>
            <w:left w:val="none" w:sz="0" w:space="0" w:color="auto"/>
            <w:bottom w:val="none" w:sz="0" w:space="0" w:color="auto"/>
            <w:right w:val="none" w:sz="0" w:space="0" w:color="auto"/>
          </w:divBdr>
        </w:div>
      </w:divsChild>
    </w:div>
    <w:div w:id="1163546509">
      <w:bodyDiv w:val="1"/>
      <w:marLeft w:val="0"/>
      <w:marRight w:val="0"/>
      <w:marTop w:val="0"/>
      <w:marBottom w:val="0"/>
      <w:divBdr>
        <w:top w:val="none" w:sz="0" w:space="0" w:color="auto"/>
        <w:left w:val="none" w:sz="0" w:space="0" w:color="auto"/>
        <w:bottom w:val="none" w:sz="0" w:space="0" w:color="auto"/>
        <w:right w:val="none" w:sz="0" w:space="0" w:color="auto"/>
      </w:divBdr>
      <w:divsChild>
        <w:div w:id="1542283695">
          <w:marLeft w:val="360"/>
          <w:marRight w:val="0"/>
          <w:marTop w:val="200"/>
          <w:marBottom w:val="0"/>
          <w:divBdr>
            <w:top w:val="none" w:sz="0" w:space="0" w:color="auto"/>
            <w:left w:val="none" w:sz="0" w:space="0" w:color="auto"/>
            <w:bottom w:val="none" w:sz="0" w:space="0" w:color="auto"/>
            <w:right w:val="none" w:sz="0" w:space="0" w:color="auto"/>
          </w:divBdr>
        </w:div>
        <w:div w:id="2114934528">
          <w:marLeft w:val="1080"/>
          <w:marRight w:val="0"/>
          <w:marTop w:val="100"/>
          <w:marBottom w:val="0"/>
          <w:divBdr>
            <w:top w:val="none" w:sz="0" w:space="0" w:color="auto"/>
            <w:left w:val="none" w:sz="0" w:space="0" w:color="auto"/>
            <w:bottom w:val="none" w:sz="0" w:space="0" w:color="auto"/>
            <w:right w:val="none" w:sz="0" w:space="0" w:color="auto"/>
          </w:divBdr>
        </w:div>
        <w:div w:id="1033117333">
          <w:marLeft w:val="1080"/>
          <w:marRight w:val="0"/>
          <w:marTop w:val="100"/>
          <w:marBottom w:val="0"/>
          <w:divBdr>
            <w:top w:val="none" w:sz="0" w:space="0" w:color="auto"/>
            <w:left w:val="none" w:sz="0" w:space="0" w:color="auto"/>
            <w:bottom w:val="none" w:sz="0" w:space="0" w:color="auto"/>
            <w:right w:val="none" w:sz="0" w:space="0" w:color="auto"/>
          </w:divBdr>
        </w:div>
        <w:div w:id="76101298">
          <w:marLeft w:val="1080"/>
          <w:marRight w:val="0"/>
          <w:marTop w:val="100"/>
          <w:marBottom w:val="0"/>
          <w:divBdr>
            <w:top w:val="none" w:sz="0" w:space="0" w:color="auto"/>
            <w:left w:val="none" w:sz="0" w:space="0" w:color="auto"/>
            <w:bottom w:val="none" w:sz="0" w:space="0" w:color="auto"/>
            <w:right w:val="none" w:sz="0" w:space="0" w:color="auto"/>
          </w:divBdr>
        </w:div>
        <w:div w:id="1549536170">
          <w:marLeft w:val="360"/>
          <w:marRight w:val="0"/>
          <w:marTop w:val="200"/>
          <w:marBottom w:val="0"/>
          <w:divBdr>
            <w:top w:val="none" w:sz="0" w:space="0" w:color="auto"/>
            <w:left w:val="none" w:sz="0" w:space="0" w:color="auto"/>
            <w:bottom w:val="none" w:sz="0" w:space="0" w:color="auto"/>
            <w:right w:val="none" w:sz="0" w:space="0" w:color="auto"/>
          </w:divBdr>
        </w:div>
        <w:div w:id="1722974088">
          <w:marLeft w:val="1080"/>
          <w:marRight w:val="0"/>
          <w:marTop w:val="100"/>
          <w:marBottom w:val="0"/>
          <w:divBdr>
            <w:top w:val="none" w:sz="0" w:space="0" w:color="auto"/>
            <w:left w:val="none" w:sz="0" w:space="0" w:color="auto"/>
            <w:bottom w:val="none" w:sz="0" w:space="0" w:color="auto"/>
            <w:right w:val="none" w:sz="0" w:space="0" w:color="auto"/>
          </w:divBdr>
        </w:div>
        <w:div w:id="951479149">
          <w:marLeft w:val="1800"/>
          <w:marRight w:val="0"/>
          <w:marTop w:val="100"/>
          <w:marBottom w:val="0"/>
          <w:divBdr>
            <w:top w:val="none" w:sz="0" w:space="0" w:color="auto"/>
            <w:left w:val="none" w:sz="0" w:space="0" w:color="auto"/>
            <w:bottom w:val="none" w:sz="0" w:space="0" w:color="auto"/>
            <w:right w:val="none" w:sz="0" w:space="0" w:color="auto"/>
          </w:divBdr>
        </w:div>
        <w:div w:id="123667992">
          <w:marLeft w:val="1080"/>
          <w:marRight w:val="0"/>
          <w:marTop w:val="100"/>
          <w:marBottom w:val="0"/>
          <w:divBdr>
            <w:top w:val="none" w:sz="0" w:space="0" w:color="auto"/>
            <w:left w:val="none" w:sz="0" w:space="0" w:color="auto"/>
            <w:bottom w:val="none" w:sz="0" w:space="0" w:color="auto"/>
            <w:right w:val="none" w:sz="0" w:space="0" w:color="auto"/>
          </w:divBdr>
        </w:div>
        <w:div w:id="945232408">
          <w:marLeft w:val="1800"/>
          <w:marRight w:val="0"/>
          <w:marTop w:val="100"/>
          <w:marBottom w:val="0"/>
          <w:divBdr>
            <w:top w:val="none" w:sz="0" w:space="0" w:color="auto"/>
            <w:left w:val="none" w:sz="0" w:space="0" w:color="auto"/>
            <w:bottom w:val="none" w:sz="0" w:space="0" w:color="auto"/>
            <w:right w:val="none" w:sz="0" w:space="0" w:color="auto"/>
          </w:divBdr>
        </w:div>
        <w:div w:id="428624647">
          <w:marLeft w:val="1080"/>
          <w:marRight w:val="0"/>
          <w:marTop w:val="100"/>
          <w:marBottom w:val="0"/>
          <w:divBdr>
            <w:top w:val="none" w:sz="0" w:space="0" w:color="auto"/>
            <w:left w:val="none" w:sz="0" w:space="0" w:color="auto"/>
            <w:bottom w:val="none" w:sz="0" w:space="0" w:color="auto"/>
            <w:right w:val="none" w:sz="0" w:space="0" w:color="auto"/>
          </w:divBdr>
        </w:div>
        <w:div w:id="1490511699">
          <w:marLeft w:val="360"/>
          <w:marRight w:val="0"/>
          <w:marTop w:val="200"/>
          <w:marBottom w:val="0"/>
          <w:divBdr>
            <w:top w:val="none" w:sz="0" w:space="0" w:color="auto"/>
            <w:left w:val="none" w:sz="0" w:space="0" w:color="auto"/>
            <w:bottom w:val="none" w:sz="0" w:space="0" w:color="auto"/>
            <w:right w:val="none" w:sz="0" w:space="0" w:color="auto"/>
          </w:divBdr>
        </w:div>
        <w:div w:id="1186335106">
          <w:marLeft w:val="1080"/>
          <w:marRight w:val="0"/>
          <w:marTop w:val="100"/>
          <w:marBottom w:val="0"/>
          <w:divBdr>
            <w:top w:val="none" w:sz="0" w:space="0" w:color="auto"/>
            <w:left w:val="none" w:sz="0" w:space="0" w:color="auto"/>
            <w:bottom w:val="none" w:sz="0" w:space="0" w:color="auto"/>
            <w:right w:val="none" w:sz="0" w:space="0" w:color="auto"/>
          </w:divBdr>
        </w:div>
        <w:div w:id="2059812763">
          <w:marLeft w:val="1080"/>
          <w:marRight w:val="0"/>
          <w:marTop w:val="100"/>
          <w:marBottom w:val="0"/>
          <w:divBdr>
            <w:top w:val="none" w:sz="0" w:space="0" w:color="auto"/>
            <w:left w:val="none" w:sz="0" w:space="0" w:color="auto"/>
            <w:bottom w:val="none" w:sz="0" w:space="0" w:color="auto"/>
            <w:right w:val="none" w:sz="0" w:space="0" w:color="auto"/>
          </w:divBdr>
        </w:div>
      </w:divsChild>
    </w:div>
    <w:div w:id="1232279241">
      <w:bodyDiv w:val="1"/>
      <w:marLeft w:val="0"/>
      <w:marRight w:val="0"/>
      <w:marTop w:val="0"/>
      <w:marBottom w:val="0"/>
      <w:divBdr>
        <w:top w:val="none" w:sz="0" w:space="0" w:color="auto"/>
        <w:left w:val="none" w:sz="0" w:space="0" w:color="auto"/>
        <w:bottom w:val="none" w:sz="0" w:space="0" w:color="auto"/>
        <w:right w:val="none" w:sz="0" w:space="0" w:color="auto"/>
      </w:divBdr>
    </w:div>
    <w:div w:id="1233125652">
      <w:bodyDiv w:val="1"/>
      <w:marLeft w:val="0"/>
      <w:marRight w:val="0"/>
      <w:marTop w:val="0"/>
      <w:marBottom w:val="0"/>
      <w:divBdr>
        <w:top w:val="none" w:sz="0" w:space="0" w:color="auto"/>
        <w:left w:val="none" w:sz="0" w:space="0" w:color="auto"/>
        <w:bottom w:val="none" w:sz="0" w:space="0" w:color="auto"/>
        <w:right w:val="none" w:sz="0" w:space="0" w:color="auto"/>
      </w:divBdr>
    </w:div>
    <w:div w:id="1261835973">
      <w:bodyDiv w:val="1"/>
      <w:marLeft w:val="0"/>
      <w:marRight w:val="0"/>
      <w:marTop w:val="0"/>
      <w:marBottom w:val="0"/>
      <w:divBdr>
        <w:top w:val="none" w:sz="0" w:space="0" w:color="auto"/>
        <w:left w:val="none" w:sz="0" w:space="0" w:color="auto"/>
        <w:bottom w:val="none" w:sz="0" w:space="0" w:color="auto"/>
        <w:right w:val="none" w:sz="0" w:space="0" w:color="auto"/>
      </w:divBdr>
    </w:div>
    <w:div w:id="1305041465">
      <w:bodyDiv w:val="1"/>
      <w:marLeft w:val="0"/>
      <w:marRight w:val="0"/>
      <w:marTop w:val="0"/>
      <w:marBottom w:val="0"/>
      <w:divBdr>
        <w:top w:val="none" w:sz="0" w:space="0" w:color="auto"/>
        <w:left w:val="none" w:sz="0" w:space="0" w:color="auto"/>
        <w:bottom w:val="none" w:sz="0" w:space="0" w:color="auto"/>
        <w:right w:val="none" w:sz="0" w:space="0" w:color="auto"/>
      </w:divBdr>
      <w:divsChild>
        <w:div w:id="1722441504">
          <w:marLeft w:val="0"/>
          <w:marRight w:val="0"/>
          <w:marTop w:val="0"/>
          <w:marBottom w:val="0"/>
          <w:divBdr>
            <w:top w:val="none" w:sz="0" w:space="0" w:color="auto"/>
            <w:left w:val="none" w:sz="0" w:space="0" w:color="auto"/>
            <w:bottom w:val="none" w:sz="0" w:space="0" w:color="auto"/>
            <w:right w:val="none" w:sz="0" w:space="0" w:color="auto"/>
          </w:divBdr>
        </w:div>
        <w:div w:id="1918788413">
          <w:marLeft w:val="0"/>
          <w:marRight w:val="0"/>
          <w:marTop w:val="0"/>
          <w:marBottom w:val="0"/>
          <w:divBdr>
            <w:top w:val="none" w:sz="0" w:space="0" w:color="auto"/>
            <w:left w:val="none" w:sz="0" w:space="0" w:color="auto"/>
            <w:bottom w:val="none" w:sz="0" w:space="0" w:color="auto"/>
            <w:right w:val="none" w:sz="0" w:space="0" w:color="auto"/>
          </w:divBdr>
        </w:div>
        <w:div w:id="1171523653">
          <w:marLeft w:val="0"/>
          <w:marRight w:val="0"/>
          <w:marTop w:val="0"/>
          <w:marBottom w:val="0"/>
          <w:divBdr>
            <w:top w:val="none" w:sz="0" w:space="0" w:color="auto"/>
            <w:left w:val="none" w:sz="0" w:space="0" w:color="auto"/>
            <w:bottom w:val="none" w:sz="0" w:space="0" w:color="auto"/>
            <w:right w:val="none" w:sz="0" w:space="0" w:color="auto"/>
          </w:divBdr>
        </w:div>
        <w:div w:id="1537422417">
          <w:marLeft w:val="0"/>
          <w:marRight w:val="0"/>
          <w:marTop w:val="0"/>
          <w:marBottom w:val="0"/>
          <w:divBdr>
            <w:top w:val="none" w:sz="0" w:space="0" w:color="auto"/>
            <w:left w:val="none" w:sz="0" w:space="0" w:color="auto"/>
            <w:bottom w:val="none" w:sz="0" w:space="0" w:color="auto"/>
            <w:right w:val="none" w:sz="0" w:space="0" w:color="auto"/>
          </w:divBdr>
        </w:div>
        <w:div w:id="349139624">
          <w:marLeft w:val="0"/>
          <w:marRight w:val="0"/>
          <w:marTop w:val="0"/>
          <w:marBottom w:val="0"/>
          <w:divBdr>
            <w:top w:val="none" w:sz="0" w:space="0" w:color="auto"/>
            <w:left w:val="none" w:sz="0" w:space="0" w:color="auto"/>
            <w:bottom w:val="none" w:sz="0" w:space="0" w:color="auto"/>
            <w:right w:val="none" w:sz="0" w:space="0" w:color="auto"/>
          </w:divBdr>
        </w:div>
      </w:divsChild>
    </w:div>
    <w:div w:id="1331644393">
      <w:bodyDiv w:val="1"/>
      <w:marLeft w:val="0"/>
      <w:marRight w:val="0"/>
      <w:marTop w:val="0"/>
      <w:marBottom w:val="0"/>
      <w:divBdr>
        <w:top w:val="none" w:sz="0" w:space="0" w:color="auto"/>
        <w:left w:val="none" w:sz="0" w:space="0" w:color="auto"/>
        <w:bottom w:val="none" w:sz="0" w:space="0" w:color="auto"/>
        <w:right w:val="none" w:sz="0" w:space="0" w:color="auto"/>
      </w:divBdr>
    </w:div>
    <w:div w:id="1343360462">
      <w:bodyDiv w:val="1"/>
      <w:marLeft w:val="0"/>
      <w:marRight w:val="0"/>
      <w:marTop w:val="0"/>
      <w:marBottom w:val="0"/>
      <w:divBdr>
        <w:top w:val="none" w:sz="0" w:space="0" w:color="auto"/>
        <w:left w:val="none" w:sz="0" w:space="0" w:color="auto"/>
        <w:bottom w:val="none" w:sz="0" w:space="0" w:color="auto"/>
        <w:right w:val="none" w:sz="0" w:space="0" w:color="auto"/>
      </w:divBdr>
      <w:divsChild>
        <w:div w:id="1260916650">
          <w:marLeft w:val="547"/>
          <w:marRight w:val="0"/>
          <w:marTop w:val="120"/>
          <w:marBottom w:val="0"/>
          <w:divBdr>
            <w:top w:val="none" w:sz="0" w:space="0" w:color="auto"/>
            <w:left w:val="none" w:sz="0" w:space="0" w:color="auto"/>
            <w:bottom w:val="none" w:sz="0" w:space="0" w:color="auto"/>
            <w:right w:val="none" w:sz="0" w:space="0" w:color="auto"/>
          </w:divBdr>
        </w:div>
        <w:div w:id="1824814754">
          <w:marLeft w:val="1166"/>
          <w:marRight w:val="0"/>
          <w:marTop w:val="120"/>
          <w:marBottom w:val="0"/>
          <w:divBdr>
            <w:top w:val="none" w:sz="0" w:space="0" w:color="auto"/>
            <w:left w:val="none" w:sz="0" w:space="0" w:color="auto"/>
            <w:bottom w:val="none" w:sz="0" w:space="0" w:color="auto"/>
            <w:right w:val="none" w:sz="0" w:space="0" w:color="auto"/>
          </w:divBdr>
        </w:div>
      </w:divsChild>
    </w:div>
    <w:div w:id="1380663373">
      <w:bodyDiv w:val="1"/>
      <w:marLeft w:val="0"/>
      <w:marRight w:val="0"/>
      <w:marTop w:val="0"/>
      <w:marBottom w:val="0"/>
      <w:divBdr>
        <w:top w:val="none" w:sz="0" w:space="0" w:color="auto"/>
        <w:left w:val="none" w:sz="0" w:space="0" w:color="auto"/>
        <w:bottom w:val="none" w:sz="0" w:space="0" w:color="auto"/>
        <w:right w:val="none" w:sz="0" w:space="0" w:color="auto"/>
      </w:divBdr>
    </w:div>
    <w:div w:id="1385375335">
      <w:bodyDiv w:val="1"/>
      <w:marLeft w:val="0"/>
      <w:marRight w:val="0"/>
      <w:marTop w:val="0"/>
      <w:marBottom w:val="0"/>
      <w:divBdr>
        <w:top w:val="none" w:sz="0" w:space="0" w:color="auto"/>
        <w:left w:val="none" w:sz="0" w:space="0" w:color="auto"/>
        <w:bottom w:val="none" w:sz="0" w:space="0" w:color="auto"/>
        <w:right w:val="none" w:sz="0" w:space="0" w:color="auto"/>
      </w:divBdr>
      <w:divsChild>
        <w:div w:id="1254513516">
          <w:marLeft w:val="0"/>
          <w:marRight w:val="0"/>
          <w:marTop w:val="0"/>
          <w:marBottom w:val="0"/>
          <w:divBdr>
            <w:top w:val="none" w:sz="0" w:space="0" w:color="auto"/>
            <w:left w:val="none" w:sz="0" w:space="0" w:color="auto"/>
            <w:bottom w:val="none" w:sz="0" w:space="0" w:color="auto"/>
            <w:right w:val="none" w:sz="0" w:space="0" w:color="auto"/>
          </w:divBdr>
        </w:div>
        <w:div w:id="1727987723">
          <w:marLeft w:val="0"/>
          <w:marRight w:val="0"/>
          <w:marTop w:val="0"/>
          <w:marBottom w:val="0"/>
          <w:divBdr>
            <w:top w:val="none" w:sz="0" w:space="0" w:color="auto"/>
            <w:left w:val="none" w:sz="0" w:space="0" w:color="auto"/>
            <w:bottom w:val="none" w:sz="0" w:space="0" w:color="auto"/>
            <w:right w:val="none" w:sz="0" w:space="0" w:color="auto"/>
          </w:divBdr>
        </w:div>
        <w:div w:id="550117789">
          <w:marLeft w:val="0"/>
          <w:marRight w:val="0"/>
          <w:marTop w:val="0"/>
          <w:marBottom w:val="0"/>
          <w:divBdr>
            <w:top w:val="none" w:sz="0" w:space="0" w:color="auto"/>
            <w:left w:val="none" w:sz="0" w:space="0" w:color="auto"/>
            <w:bottom w:val="none" w:sz="0" w:space="0" w:color="auto"/>
            <w:right w:val="none" w:sz="0" w:space="0" w:color="auto"/>
          </w:divBdr>
          <w:divsChild>
            <w:div w:id="118836967">
              <w:marLeft w:val="0"/>
              <w:marRight w:val="0"/>
              <w:marTop w:val="0"/>
              <w:marBottom w:val="0"/>
              <w:divBdr>
                <w:top w:val="none" w:sz="0" w:space="0" w:color="auto"/>
                <w:left w:val="none" w:sz="0" w:space="0" w:color="auto"/>
                <w:bottom w:val="none" w:sz="0" w:space="0" w:color="auto"/>
                <w:right w:val="none" w:sz="0" w:space="0" w:color="auto"/>
              </w:divBdr>
              <w:divsChild>
                <w:div w:id="2038462763">
                  <w:marLeft w:val="0"/>
                  <w:marRight w:val="0"/>
                  <w:marTop w:val="0"/>
                  <w:marBottom w:val="0"/>
                  <w:divBdr>
                    <w:top w:val="none" w:sz="0" w:space="0" w:color="auto"/>
                    <w:left w:val="none" w:sz="0" w:space="0" w:color="auto"/>
                    <w:bottom w:val="none" w:sz="0" w:space="0" w:color="auto"/>
                    <w:right w:val="none" w:sz="0" w:space="0" w:color="auto"/>
                  </w:divBdr>
                  <w:divsChild>
                    <w:div w:id="2087914813">
                      <w:marLeft w:val="0"/>
                      <w:marRight w:val="0"/>
                      <w:marTop w:val="0"/>
                      <w:marBottom w:val="75"/>
                      <w:divBdr>
                        <w:top w:val="none" w:sz="0" w:space="0" w:color="auto"/>
                        <w:left w:val="none" w:sz="0" w:space="0" w:color="auto"/>
                        <w:bottom w:val="none" w:sz="0" w:space="0" w:color="auto"/>
                        <w:right w:val="none" w:sz="0" w:space="0" w:color="auto"/>
                      </w:divBdr>
                      <w:divsChild>
                        <w:div w:id="571233649">
                          <w:marLeft w:val="0"/>
                          <w:marRight w:val="0"/>
                          <w:marTop w:val="0"/>
                          <w:marBottom w:val="0"/>
                          <w:divBdr>
                            <w:top w:val="none" w:sz="0" w:space="0" w:color="auto"/>
                            <w:left w:val="none" w:sz="0" w:space="0" w:color="auto"/>
                            <w:bottom w:val="none" w:sz="0" w:space="0" w:color="auto"/>
                            <w:right w:val="none" w:sz="0" w:space="0" w:color="auto"/>
                          </w:divBdr>
                          <w:divsChild>
                            <w:div w:id="874778679">
                              <w:marLeft w:val="0"/>
                              <w:marRight w:val="0"/>
                              <w:marTop w:val="0"/>
                              <w:marBottom w:val="0"/>
                              <w:divBdr>
                                <w:top w:val="none" w:sz="0" w:space="0" w:color="auto"/>
                                <w:left w:val="none" w:sz="0" w:space="0" w:color="auto"/>
                                <w:bottom w:val="none" w:sz="0" w:space="0" w:color="auto"/>
                                <w:right w:val="none" w:sz="0" w:space="0" w:color="auto"/>
                              </w:divBdr>
                            </w:div>
                          </w:divsChild>
                        </w:div>
                        <w:div w:id="1279870774">
                          <w:marLeft w:val="0"/>
                          <w:marRight w:val="0"/>
                          <w:marTop w:val="0"/>
                          <w:marBottom w:val="0"/>
                          <w:divBdr>
                            <w:top w:val="none" w:sz="0" w:space="0" w:color="auto"/>
                            <w:left w:val="none" w:sz="0" w:space="0" w:color="auto"/>
                            <w:bottom w:val="none" w:sz="0" w:space="0" w:color="auto"/>
                            <w:right w:val="none" w:sz="0" w:space="0" w:color="auto"/>
                          </w:divBdr>
                          <w:divsChild>
                            <w:div w:id="916866668">
                              <w:marLeft w:val="0"/>
                              <w:marRight w:val="0"/>
                              <w:marTop w:val="0"/>
                              <w:marBottom w:val="0"/>
                              <w:divBdr>
                                <w:top w:val="none" w:sz="0" w:space="0" w:color="auto"/>
                                <w:left w:val="none" w:sz="0" w:space="0" w:color="auto"/>
                                <w:bottom w:val="none" w:sz="0" w:space="0" w:color="auto"/>
                                <w:right w:val="none" w:sz="0" w:space="0" w:color="auto"/>
                              </w:divBdr>
                              <w:divsChild>
                                <w:div w:id="1966932373">
                                  <w:marLeft w:val="0"/>
                                  <w:marRight w:val="0"/>
                                  <w:marTop w:val="0"/>
                                  <w:marBottom w:val="0"/>
                                  <w:divBdr>
                                    <w:top w:val="none" w:sz="0" w:space="0" w:color="auto"/>
                                    <w:left w:val="none" w:sz="0" w:space="0" w:color="auto"/>
                                    <w:bottom w:val="none" w:sz="0" w:space="0" w:color="auto"/>
                                    <w:right w:val="none" w:sz="0" w:space="0" w:color="auto"/>
                                  </w:divBdr>
                                  <w:divsChild>
                                    <w:div w:id="101539429">
                                      <w:marLeft w:val="0"/>
                                      <w:marRight w:val="0"/>
                                      <w:marTop w:val="0"/>
                                      <w:marBottom w:val="0"/>
                                      <w:divBdr>
                                        <w:top w:val="none" w:sz="0" w:space="0" w:color="auto"/>
                                        <w:left w:val="none" w:sz="0" w:space="0" w:color="auto"/>
                                        <w:bottom w:val="none" w:sz="0" w:space="0" w:color="auto"/>
                                        <w:right w:val="none" w:sz="0" w:space="0" w:color="auto"/>
                                      </w:divBdr>
                                      <w:divsChild>
                                        <w:div w:id="798491842">
                                          <w:marLeft w:val="0"/>
                                          <w:marRight w:val="0"/>
                                          <w:marTop w:val="0"/>
                                          <w:marBottom w:val="0"/>
                                          <w:divBdr>
                                            <w:top w:val="none" w:sz="0" w:space="0" w:color="auto"/>
                                            <w:left w:val="none" w:sz="0" w:space="0" w:color="auto"/>
                                            <w:bottom w:val="none" w:sz="0" w:space="0" w:color="auto"/>
                                            <w:right w:val="none" w:sz="0" w:space="0" w:color="auto"/>
                                          </w:divBdr>
                                          <w:divsChild>
                                            <w:div w:id="2000184692">
                                              <w:marLeft w:val="0"/>
                                              <w:marRight w:val="0"/>
                                              <w:marTop w:val="0"/>
                                              <w:marBottom w:val="0"/>
                                              <w:divBdr>
                                                <w:top w:val="none" w:sz="0" w:space="0" w:color="auto"/>
                                                <w:left w:val="none" w:sz="0" w:space="0" w:color="auto"/>
                                                <w:bottom w:val="none" w:sz="0" w:space="0" w:color="auto"/>
                                                <w:right w:val="none" w:sz="0" w:space="0" w:color="auto"/>
                                              </w:divBdr>
                                              <w:divsChild>
                                                <w:div w:id="772288809">
                                                  <w:marLeft w:val="0"/>
                                                  <w:marRight w:val="0"/>
                                                  <w:marTop w:val="0"/>
                                                  <w:marBottom w:val="0"/>
                                                  <w:divBdr>
                                                    <w:top w:val="none" w:sz="0" w:space="0" w:color="auto"/>
                                                    <w:left w:val="none" w:sz="0" w:space="0" w:color="auto"/>
                                                    <w:bottom w:val="none" w:sz="0" w:space="0" w:color="auto"/>
                                                    <w:right w:val="none" w:sz="0" w:space="0" w:color="auto"/>
                                                  </w:divBdr>
                                                  <w:divsChild>
                                                    <w:div w:id="332688853">
                                                      <w:marLeft w:val="0"/>
                                                      <w:marRight w:val="0"/>
                                                      <w:marTop w:val="0"/>
                                                      <w:marBottom w:val="0"/>
                                                      <w:divBdr>
                                                        <w:top w:val="none" w:sz="0" w:space="0" w:color="auto"/>
                                                        <w:left w:val="none" w:sz="0" w:space="0" w:color="auto"/>
                                                        <w:bottom w:val="none" w:sz="0" w:space="0" w:color="auto"/>
                                                        <w:right w:val="none" w:sz="0" w:space="0" w:color="auto"/>
                                                      </w:divBdr>
                                                      <w:divsChild>
                                                        <w:div w:id="529151297">
                                                          <w:marLeft w:val="0"/>
                                                          <w:marRight w:val="0"/>
                                                          <w:marTop w:val="0"/>
                                                          <w:marBottom w:val="0"/>
                                                          <w:divBdr>
                                                            <w:top w:val="single" w:sz="6" w:space="0" w:color="auto"/>
                                                            <w:left w:val="single" w:sz="6" w:space="0" w:color="auto"/>
                                                            <w:bottom w:val="single" w:sz="6" w:space="0" w:color="auto"/>
                                                            <w:right w:val="single" w:sz="2" w:space="0" w:color="auto"/>
                                                          </w:divBdr>
                                                          <w:divsChild>
                                                            <w:div w:id="1431268617">
                                                              <w:marLeft w:val="0"/>
                                                              <w:marRight w:val="0"/>
                                                              <w:marTop w:val="0"/>
                                                              <w:marBottom w:val="0"/>
                                                              <w:divBdr>
                                                                <w:top w:val="none" w:sz="0" w:space="0" w:color="auto"/>
                                                                <w:left w:val="none" w:sz="0" w:space="0" w:color="auto"/>
                                                                <w:bottom w:val="none" w:sz="0" w:space="0" w:color="auto"/>
                                                                <w:right w:val="none" w:sz="0" w:space="0" w:color="auto"/>
                                                              </w:divBdr>
                                                              <w:divsChild>
                                                                <w:div w:id="19842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6781">
                      <w:marLeft w:val="0"/>
                      <w:marRight w:val="0"/>
                      <w:marTop w:val="0"/>
                      <w:marBottom w:val="0"/>
                      <w:divBdr>
                        <w:top w:val="none" w:sz="0" w:space="0" w:color="auto"/>
                        <w:left w:val="none" w:sz="0" w:space="0" w:color="auto"/>
                        <w:bottom w:val="none" w:sz="0" w:space="0" w:color="auto"/>
                        <w:right w:val="none" w:sz="0" w:space="0" w:color="auto"/>
                      </w:divBdr>
                      <w:divsChild>
                        <w:div w:id="2106029107">
                          <w:marLeft w:val="0"/>
                          <w:marRight w:val="0"/>
                          <w:marTop w:val="0"/>
                          <w:marBottom w:val="0"/>
                          <w:divBdr>
                            <w:top w:val="none" w:sz="0" w:space="0" w:color="auto"/>
                            <w:left w:val="none" w:sz="0" w:space="0" w:color="auto"/>
                            <w:bottom w:val="none" w:sz="0" w:space="0" w:color="auto"/>
                            <w:right w:val="none" w:sz="0" w:space="0" w:color="auto"/>
                          </w:divBdr>
                          <w:divsChild>
                            <w:div w:id="2139569228">
                              <w:marLeft w:val="0"/>
                              <w:marRight w:val="0"/>
                              <w:marTop w:val="0"/>
                              <w:marBottom w:val="0"/>
                              <w:divBdr>
                                <w:top w:val="none" w:sz="0" w:space="0" w:color="auto"/>
                                <w:left w:val="none" w:sz="0" w:space="0" w:color="auto"/>
                                <w:bottom w:val="none" w:sz="0" w:space="0" w:color="auto"/>
                                <w:right w:val="none" w:sz="0" w:space="0" w:color="auto"/>
                              </w:divBdr>
                              <w:divsChild>
                                <w:div w:id="2025084442">
                                  <w:marLeft w:val="0"/>
                                  <w:marRight w:val="0"/>
                                  <w:marTop w:val="0"/>
                                  <w:marBottom w:val="0"/>
                                  <w:divBdr>
                                    <w:top w:val="none" w:sz="0" w:space="0" w:color="auto"/>
                                    <w:left w:val="none" w:sz="0" w:space="0" w:color="auto"/>
                                    <w:bottom w:val="none" w:sz="0" w:space="0" w:color="auto"/>
                                    <w:right w:val="none" w:sz="0" w:space="0" w:color="auto"/>
                                  </w:divBdr>
                                  <w:divsChild>
                                    <w:div w:id="502859965">
                                      <w:marLeft w:val="345"/>
                                      <w:marRight w:val="0"/>
                                      <w:marTop w:val="0"/>
                                      <w:marBottom w:val="0"/>
                                      <w:divBdr>
                                        <w:top w:val="none" w:sz="0" w:space="0" w:color="auto"/>
                                        <w:left w:val="none" w:sz="0" w:space="0" w:color="auto"/>
                                        <w:bottom w:val="none" w:sz="0" w:space="0" w:color="auto"/>
                                        <w:right w:val="none" w:sz="0" w:space="0" w:color="auto"/>
                                      </w:divBdr>
                                      <w:divsChild>
                                        <w:div w:id="1914004611">
                                          <w:marLeft w:val="0"/>
                                          <w:marRight w:val="0"/>
                                          <w:marTop w:val="0"/>
                                          <w:marBottom w:val="0"/>
                                          <w:divBdr>
                                            <w:top w:val="none" w:sz="0" w:space="0" w:color="auto"/>
                                            <w:left w:val="none" w:sz="0" w:space="0" w:color="auto"/>
                                            <w:bottom w:val="none" w:sz="0" w:space="0" w:color="auto"/>
                                            <w:right w:val="none" w:sz="0" w:space="0" w:color="auto"/>
                                          </w:divBdr>
                                        </w:div>
                                      </w:divsChild>
                                    </w:div>
                                    <w:div w:id="1137995433">
                                      <w:marLeft w:val="345"/>
                                      <w:marRight w:val="0"/>
                                      <w:marTop w:val="0"/>
                                      <w:marBottom w:val="0"/>
                                      <w:divBdr>
                                        <w:top w:val="none" w:sz="0" w:space="0" w:color="auto"/>
                                        <w:left w:val="none" w:sz="0" w:space="0" w:color="auto"/>
                                        <w:bottom w:val="none" w:sz="0" w:space="0" w:color="auto"/>
                                        <w:right w:val="none" w:sz="0" w:space="0" w:color="auto"/>
                                      </w:divBdr>
                                      <w:divsChild>
                                        <w:div w:id="1092164368">
                                          <w:marLeft w:val="0"/>
                                          <w:marRight w:val="240"/>
                                          <w:marTop w:val="0"/>
                                          <w:marBottom w:val="0"/>
                                          <w:divBdr>
                                            <w:top w:val="none" w:sz="0" w:space="0" w:color="auto"/>
                                            <w:left w:val="none" w:sz="0" w:space="0" w:color="auto"/>
                                            <w:bottom w:val="none" w:sz="0" w:space="0" w:color="auto"/>
                                            <w:right w:val="none" w:sz="0" w:space="0" w:color="auto"/>
                                          </w:divBdr>
                                          <w:divsChild>
                                            <w:div w:id="1464537541">
                                              <w:marLeft w:val="0"/>
                                              <w:marRight w:val="0"/>
                                              <w:marTop w:val="0"/>
                                              <w:marBottom w:val="0"/>
                                              <w:divBdr>
                                                <w:top w:val="none" w:sz="0" w:space="0" w:color="auto"/>
                                                <w:left w:val="none" w:sz="0" w:space="0" w:color="auto"/>
                                                <w:bottom w:val="none" w:sz="0" w:space="0" w:color="auto"/>
                                                <w:right w:val="none" w:sz="0" w:space="0" w:color="auto"/>
                                              </w:divBdr>
                                              <w:divsChild>
                                                <w:div w:id="829441720">
                                                  <w:marLeft w:val="345"/>
                                                  <w:marRight w:val="0"/>
                                                  <w:marTop w:val="0"/>
                                                  <w:marBottom w:val="0"/>
                                                  <w:divBdr>
                                                    <w:top w:val="none" w:sz="0" w:space="0" w:color="auto"/>
                                                    <w:left w:val="none" w:sz="0" w:space="0" w:color="auto"/>
                                                    <w:bottom w:val="none" w:sz="0" w:space="0" w:color="auto"/>
                                                    <w:right w:val="none" w:sz="0" w:space="0" w:color="auto"/>
                                                  </w:divBdr>
                                                  <w:divsChild>
                                                    <w:div w:id="1361130527">
                                                      <w:marLeft w:val="120"/>
                                                      <w:marRight w:val="0"/>
                                                      <w:marTop w:val="0"/>
                                                      <w:marBottom w:val="0"/>
                                                      <w:divBdr>
                                                        <w:top w:val="none" w:sz="0" w:space="0" w:color="auto"/>
                                                        <w:left w:val="none" w:sz="0" w:space="0" w:color="auto"/>
                                                        <w:bottom w:val="none" w:sz="0" w:space="0" w:color="auto"/>
                                                        <w:right w:val="none" w:sz="0" w:space="0" w:color="auto"/>
                                                      </w:divBdr>
                                                    </w:div>
                                                  </w:divsChild>
                                                </w:div>
                                                <w:div w:id="1745255902">
                                                  <w:marLeft w:val="0"/>
                                                  <w:marRight w:val="0"/>
                                                  <w:marTop w:val="0"/>
                                                  <w:marBottom w:val="0"/>
                                                  <w:divBdr>
                                                    <w:top w:val="none" w:sz="0" w:space="0" w:color="auto"/>
                                                    <w:left w:val="none" w:sz="0" w:space="0" w:color="auto"/>
                                                    <w:bottom w:val="none" w:sz="0" w:space="0" w:color="auto"/>
                                                    <w:right w:val="none" w:sz="0" w:space="0" w:color="auto"/>
                                                  </w:divBdr>
                                                  <w:divsChild>
                                                    <w:div w:id="895163930">
                                                      <w:marLeft w:val="0"/>
                                                      <w:marRight w:val="0"/>
                                                      <w:marTop w:val="0"/>
                                                      <w:marBottom w:val="0"/>
                                                      <w:divBdr>
                                                        <w:top w:val="none" w:sz="0" w:space="0" w:color="auto"/>
                                                        <w:left w:val="none" w:sz="0" w:space="0" w:color="auto"/>
                                                        <w:bottom w:val="none" w:sz="0" w:space="0" w:color="auto"/>
                                                        <w:right w:val="none" w:sz="0" w:space="0" w:color="auto"/>
                                                      </w:divBdr>
                                                      <w:divsChild>
                                                        <w:div w:id="1698307119">
                                                          <w:marLeft w:val="0"/>
                                                          <w:marRight w:val="0"/>
                                                          <w:marTop w:val="0"/>
                                                          <w:marBottom w:val="0"/>
                                                          <w:divBdr>
                                                            <w:top w:val="none" w:sz="0" w:space="0" w:color="auto"/>
                                                            <w:left w:val="none" w:sz="0" w:space="0" w:color="auto"/>
                                                            <w:bottom w:val="none" w:sz="0" w:space="0" w:color="auto"/>
                                                            <w:right w:val="none" w:sz="0" w:space="0" w:color="auto"/>
                                                          </w:divBdr>
                                                          <w:divsChild>
                                                            <w:div w:id="930308741">
                                                              <w:marLeft w:val="0"/>
                                                              <w:marRight w:val="0"/>
                                                              <w:marTop w:val="0"/>
                                                              <w:marBottom w:val="0"/>
                                                              <w:divBdr>
                                                                <w:top w:val="none" w:sz="0" w:space="0" w:color="auto"/>
                                                                <w:left w:val="none" w:sz="0" w:space="0" w:color="auto"/>
                                                                <w:bottom w:val="none" w:sz="0" w:space="0" w:color="auto"/>
                                                                <w:right w:val="none" w:sz="0" w:space="0" w:color="auto"/>
                                                              </w:divBdr>
                                                              <w:divsChild>
                                                                <w:div w:id="1284927060">
                                                                  <w:marLeft w:val="0"/>
                                                                  <w:marRight w:val="0"/>
                                                                  <w:marTop w:val="0"/>
                                                                  <w:marBottom w:val="0"/>
                                                                  <w:divBdr>
                                                                    <w:top w:val="none" w:sz="0" w:space="0" w:color="auto"/>
                                                                    <w:left w:val="none" w:sz="0" w:space="0" w:color="auto"/>
                                                                    <w:bottom w:val="none" w:sz="0" w:space="0" w:color="auto"/>
                                                                    <w:right w:val="none" w:sz="0" w:space="0" w:color="auto"/>
                                                                  </w:divBdr>
                                                                  <w:divsChild>
                                                                    <w:div w:id="1845582081">
                                                                      <w:marLeft w:val="0"/>
                                                                      <w:marRight w:val="0"/>
                                                                      <w:marTop w:val="0"/>
                                                                      <w:marBottom w:val="0"/>
                                                                      <w:divBdr>
                                                                        <w:top w:val="none" w:sz="0" w:space="0" w:color="auto"/>
                                                                        <w:left w:val="single" w:sz="24" w:space="0" w:color="DD4B39"/>
                                                                        <w:bottom w:val="none" w:sz="0" w:space="0" w:color="auto"/>
                                                                        <w:right w:val="none" w:sz="0" w:space="0" w:color="auto"/>
                                                                      </w:divBdr>
                                                                      <w:divsChild>
                                                                        <w:div w:id="571698166">
                                                                          <w:marLeft w:val="-60"/>
                                                                          <w:marRight w:val="0"/>
                                                                          <w:marTop w:val="0"/>
                                                                          <w:marBottom w:val="0"/>
                                                                          <w:divBdr>
                                                                            <w:top w:val="none" w:sz="0" w:space="0" w:color="auto"/>
                                                                            <w:left w:val="none" w:sz="0" w:space="0" w:color="auto"/>
                                                                            <w:bottom w:val="none" w:sz="0" w:space="0" w:color="auto"/>
                                                                            <w:right w:val="none" w:sz="0" w:space="0" w:color="auto"/>
                                                                          </w:divBdr>
                                                                          <w:divsChild>
                                                                            <w:div w:id="80420183">
                                                                              <w:marLeft w:val="0"/>
                                                                              <w:marRight w:val="0"/>
                                                                              <w:marTop w:val="0"/>
                                                                              <w:marBottom w:val="0"/>
                                                                              <w:divBdr>
                                                                                <w:top w:val="none" w:sz="0" w:space="0" w:color="auto"/>
                                                                                <w:left w:val="none" w:sz="0" w:space="0" w:color="auto"/>
                                                                                <w:bottom w:val="none" w:sz="0" w:space="0" w:color="auto"/>
                                                                                <w:right w:val="none" w:sz="0" w:space="0" w:color="auto"/>
                                                                              </w:divBdr>
                                                                              <w:divsChild>
                                                                                <w:div w:id="3261781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0712">
                                                                      <w:marLeft w:val="0"/>
                                                                      <w:marRight w:val="0"/>
                                                                      <w:marTop w:val="0"/>
                                                                      <w:marBottom w:val="0"/>
                                                                      <w:divBdr>
                                                                        <w:top w:val="none" w:sz="0" w:space="0" w:color="auto"/>
                                                                        <w:left w:val="none" w:sz="0" w:space="0" w:color="auto"/>
                                                                        <w:bottom w:val="none" w:sz="0" w:space="0" w:color="auto"/>
                                                                        <w:right w:val="none" w:sz="0" w:space="0" w:color="auto"/>
                                                                      </w:divBdr>
                                                                      <w:divsChild>
                                                                        <w:div w:id="1712801098">
                                                                          <w:marLeft w:val="0"/>
                                                                          <w:marRight w:val="0"/>
                                                                          <w:marTop w:val="0"/>
                                                                          <w:marBottom w:val="0"/>
                                                                          <w:divBdr>
                                                                            <w:top w:val="none" w:sz="0" w:space="0" w:color="auto"/>
                                                                            <w:left w:val="none" w:sz="0" w:space="0" w:color="auto"/>
                                                                            <w:bottom w:val="none" w:sz="0" w:space="0" w:color="auto"/>
                                                                            <w:right w:val="none" w:sz="0" w:space="0" w:color="auto"/>
                                                                          </w:divBdr>
                                                                          <w:divsChild>
                                                                            <w:div w:id="649484557">
                                                                              <w:marLeft w:val="0"/>
                                                                              <w:marRight w:val="0"/>
                                                                              <w:marTop w:val="0"/>
                                                                              <w:marBottom w:val="0"/>
                                                                              <w:divBdr>
                                                                                <w:top w:val="none" w:sz="0" w:space="0" w:color="auto"/>
                                                                                <w:left w:val="none" w:sz="0" w:space="0" w:color="auto"/>
                                                                                <w:bottom w:val="none" w:sz="0" w:space="0" w:color="auto"/>
                                                                                <w:right w:val="none" w:sz="0" w:space="0" w:color="auto"/>
                                                                              </w:divBdr>
                                                                              <w:divsChild>
                                                                                <w:div w:id="30975401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0403">
                                                                      <w:marLeft w:val="0"/>
                                                                      <w:marRight w:val="0"/>
                                                                      <w:marTop w:val="0"/>
                                                                      <w:marBottom w:val="0"/>
                                                                      <w:divBdr>
                                                                        <w:top w:val="none" w:sz="0" w:space="0" w:color="auto"/>
                                                                        <w:left w:val="none" w:sz="0" w:space="0" w:color="auto"/>
                                                                        <w:bottom w:val="none" w:sz="0" w:space="0" w:color="auto"/>
                                                                        <w:right w:val="none" w:sz="0" w:space="0" w:color="auto"/>
                                                                      </w:divBdr>
                                                                      <w:divsChild>
                                                                        <w:div w:id="1771077135">
                                                                          <w:marLeft w:val="0"/>
                                                                          <w:marRight w:val="0"/>
                                                                          <w:marTop w:val="0"/>
                                                                          <w:marBottom w:val="0"/>
                                                                          <w:divBdr>
                                                                            <w:top w:val="none" w:sz="0" w:space="0" w:color="auto"/>
                                                                            <w:left w:val="none" w:sz="0" w:space="0" w:color="auto"/>
                                                                            <w:bottom w:val="none" w:sz="0" w:space="0" w:color="auto"/>
                                                                            <w:right w:val="none" w:sz="0" w:space="0" w:color="auto"/>
                                                                          </w:divBdr>
                                                                          <w:divsChild>
                                                                            <w:div w:id="1662928837">
                                                                              <w:marLeft w:val="0"/>
                                                                              <w:marRight w:val="0"/>
                                                                              <w:marTop w:val="0"/>
                                                                              <w:marBottom w:val="0"/>
                                                                              <w:divBdr>
                                                                                <w:top w:val="none" w:sz="0" w:space="0" w:color="auto"/>
                                                                                <w:left w:val="none" w:sz="0" w:space="0" w:color="auto"/>
                                                                                <w:bottom w:val="none" w:sz="0" w:space="0" w:color="auto"/>
                                                                                <w:right w:val="none" w:sz="0" w:space="0" w:color="auto"/>
                                                                              </w:divBdr>
                                                                              <w:divsChild>
                                                                                <w:div w:id="19527417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1103">
                                                                      <w:marLeft w:val="0"/>
                                                                      <w:marRight w:val="0"/>
                                                                      <w:marTop w:val="0"/>
                                                                      <w:marBottom w:val="0"/>
                                                                      <w:divBdr>
                                                                        <w:top w:val="none" w:sz="0" w:space="0" w:color="auto"/>
                                                                        <w:left w:val="none" w:sz="0" w:space="0" w:color="auto"/>
                                                                        <w:bottom w:val="none" w:sz="0" w:space="0" w:color="auto"/>
                                                                        <w:right w:val="none" w:sz="0" w:space="0" w:color="auto"/>
                                                                      </w:divBdr>
                                                                      <w:divsChild>
                                                                        <w:div w:id="1668750706">
                                                                          <w:marLeft w:val="0"/>
                                                                          <w:marRight w:val="0"/>
                                                                          <w:marTop w:val="0"/>
                                                                          <w:marBottom w:val="0"/>
                                                                          <w:divBdr>
                                                                            <w:top w:val="none" w:sz="0" w:space="0" w:color="auto"/>
                                                                            <w:left w:val="none" w:sz="0" w:space="0" w:color="auto"/>
                                                                            <w:bottom w:val="none" w:sz="0" w:space="0" w:color="auto"/>
                                                                            <w:right w:val="none" w:sz="0" w:space="0" w:color="auto"/>
                                                                          </w:divBdr>
                                                                          <w:divsChild>
                                                                            <w:div w:id="17242006">
                                                                              <w:marLeft w:val="0"/>
                                                                              <w:marRight w:val="0"/>
                                                                              <w:marTop w:val="0"/>
                                                                              <w:marBottom w:val="0"/>
                                                                              <w:divBdr>
                                                                                <w:top w:val="none" w:sz="0" w:space="0" w:color="auto"/>
                                                                                <w:left w:val="none" w:sz="0" w:space="0" w:color="auto"/>
                                                                                <w:bottom w:val="none" w:sz="0" w:space="0" w:color="auto"/>
                                                                                <w:right w:val="none" w:sz="0" w:space="0" w:color="auto"/>
                                                                              </w:divBdr>
                                                                              <w:divsChild>
                                                                                <w:div w:id="11259271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8140">
                                                              <w:marLeft w:val="0"/>
                                                              <w:marRight w:val="0"/>
                                                              <w:marTop w:val="0"/>
                                                              <w:marBottom w:val="0"/>
                                                              <w:divBdr>
                                                                <w:top w:val="none" w:sz="0" w:space="0" w:color="auto"/>
                                                                <w:left w:val="none" w:sz="0" w:space="0" w:color="auto"/>
                                                                <w:bottom w:val="none" w:sz="0" w:space="0" w:color="auto"/>
                                                                <w:right w:val="none" w:sz="0" w:space="0" w:color="auto"/>
                                                              </w:divBdr>
                                                              <w:divsChild>
                                                                <w:div w:id="1532035846">
                                                                  <w:marLeft w:val="0"/>
                                                                  <w:marRight w:val="0"/>
                                                                  <w:marTop w:val="0"/>
                                                                  <w:marBottom w:val="0"/>
                                                                  <w:divBdr>
                                                                    <w:top w:val="none" w:sz="0" w:space="0" w:color="auto"/>
                                                                    <w:left w:val="none" w:sz="0" w:space="0" w:color="auto"/>
                                                                    <w:bottom w:val="none" w:sz="0" w:space="0" w:color="auto"/>
                                                                    <w:right w:val="none" w:sz="0" w:space="0" w:color="auto"/>
                                                                  </w:divBdr>
                                                                  <w:divsChild>
                                                                    <w:div w:id="1888027023">
                                                                      <w:marLeft w:val="0"/>
                                                                      <w:marRight w:val="0"/>
                                                                      <w:marTop w:val="0"/>
                                                                      <w:marBottom w:val="0"/>
                                                                      <w:divBdr>
                                                                        <w:top w:val="none" w:sz="0" w:space="0" w:color="auto"/>
                                                                        <w:left w:val="none" w:sz="0" w:space="0" w:color="auto"/>
                                                                        <w:bottom w:val="none" w:sz="0" w:space="0" w:color="auto"/>
                                                                        <w:right w:val="none" w:sz="0" w:space="0" w:color="auto"/>
                                                                      </w:divBdr>
                                                                      <w:divsChild>
                                                                        <w:div w:id="1469014329">
                                                                          <w:marLeft w:val="0"/>
                                                                          <w:marRight w:val="0"/>
                                                                          <w:marTop w:val="0"/>
                                                                          <w:marBottom w:val="0"/>
                                                                          <w:divBdr>
                                                                            <w:top w:val="none" w:sz="0" w:space="0" w:color="auto"/>
                                                                            <w:left w:val="none" w:sz="0" w:space="0" w:color="auto"/>
                                                                            <w:bottom w:val="none" w:sz="0" w:space="0" w:color="auto"/>
                                                                            <w:right w:val="none" w:sz="0" w:space="0" w:color="auto"/>
                                                                          </w:divBdr>
                                                                          <w:divsChild>
                                                                            <w:div w:id="533806590">
                                                                              <w:marLeft w:val="0"/>
                                                                              <w:marRight w:val="0"/>
                                                                              <w:marTop w:val="0"/>
                                                                              <w:marBottom w:val="0"/>
                                                                              <w:divBdr>
                                                                                <w:top w:val="none" w:sz="0" w:space="0" w:color="auto"/>
                                                                                <w:left w:val="none" w:sz="0" w:space="0" w:color="auto"/>
                                                                                <w:bottom w:val="none" w:sz="0" w:space="0" w:color="auto"/>
                                                                                <w:right w:val="none" w:sz="0" w:space="0" w:color="auto"/>
                                                                              </w:divBdr>
                                                                              <w:divsChild>
                                                                                <w:div w:id="81206840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9548629">
                                                                      <w:marLeft w:val="0"/>
                                                                      <w:marRight w:val="0"/>
                                                                      <w:marTop w:val="0"/>
                                                                      <w:marBottom w:val="0"/>
                                                                      <w:divBdr>
                                                                        <w:top w:val="none" w:sz="0" w:space="0" w:color="auto"/>
                                                                        <w:left w:val="none" w:sz="0" w:space="0" w:color="auto"/>
                                                                        <w:bottom w:val="none" w:sz="0" w:space="0" w:color="auto"/>
                                                                        <w:right w:val="none" w:sz="0" w:space="0" w:color="auto"/>
                                                                      </w:divBdr>
                                                                      <w:divsChild>
                                                                        <w:div w:id="411581905">
                                                                          <w:marLeft w:val="0"/>
                                                                          <w:marRight w:val="0"/>
                                                                          <w:marTop w:val="0"/>
                                                                          <w:marBottom w:val="0"/>
                                                                          <w:divBdr>
                                                                            <w:top w:val="none" w:sz="0" w:space="0" w:color="auto"/>
                                                                            <w:left w:val="none" w:sz="0" w:space="0" w:color="auto"/>
                                                                            <w:bottom w:val="none" w:sz="0" w:space="0" w:color="auto"/>
                                                                            <w:right w:val="none" w:sz="0" w:space="0" w:color="auto"/>
                                                                          </w:divBdr>
                                                                          <w:divsChild>
                                                                            <w:div w:id="2115007100">
                                                                              <w:marLeft w:val="0"/>
                                                                              <w:marRight w:val="0"/>
                                                                              <w:marTop w:val="0"/>
                                                                              <w:marBottom w:val="0"/>
                                                                              <w:divBdr>
                                                                                <w:top w:val="none" w:sz="0" w:space="0" w:color="auto"/>
                                                                                <w:left w:val="none" w:sz="0" w:space="0" w:color="auto"/>
                                                                                <w:bottom w:val="none" w:sz="0" w:space="0" w:color="auto"/>
                                                                                <w:right w:val="none" w:sz="0" w:space="0" w:color="auto"/>
                                                                              </w:divBdr>
                                                                              <w:divsChild>
                                                                                <w:div w:id="126052368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74015551">
                                                                      <w:marLeft w:val="0"/>
                                                                      <w:marRight w:val="0"/>
                                                                      <w:marTop w:val="0"/>
                                                                      <w:marBottom w:val="0"/>
                                                                      <w:divBdr>
                                                                        <w:top w:val="none" w:sz="0" w:space="0" w:color="auto"/>
                                                                        <w:left w:val="none" w:sz="0" w:space="0" w:color="auto"/>
                                                                        <w:bottom w:val="none" w:sz="0" w:space="0" w:color="auto"/>
                                                                        <w:right w:val="none" w:sz="0" w:space="0" w:color="auto"/>
                                                                      </w:divBdr>
                                                                      <w:divsChild>
                                                                        <w:div w:id="1180699121">
                                                                          <w:marLeft w:val="0"/>
                                                                          <w:marRight w:val="0"/>
                                                                          <w:marTop w:val="0"/>
                                                                          <w:marBottom w:val="0"/>
                                                                          <w:divBdr>
                                                                            <w:top w:val="none" w:sz="0" w:space="0" w:color="auto"/>
                                                                            <w:left w:val="none" w:sz="0" w:space="0" w:color="auto"/>
                                                                            <w:bottom w:val="none" w:sz="0" w:space="0" w:color="auto"/>
                                                                            <w:right w:val="none" w:sz="0" w:space="0" w:color="auto"/>
                                                                          </w:divBdr>
                                                                          <w:divsChild>
                                                                            <w:div w:id="74329910">
                                                                              <w:marLeft w:val="180"/>
                                                                              <w:marRight w:val="0"/>
                                                                              <w:marTop w:val="0"/>
                                                                              <w:marBottom w:val="0"/>
                                                                              <w:divBdr>
                                                                                <w:top w:val="none" w:sz="0" w:space="0" w:color="auto"/>
                                                                                <w:left w:val="none" w:sz="0" w:space="0" w:color="auto"/>
                                                                                <w:bottom w:val="none" w:sz="0" w:space="0" w:color="auto"/>
                                                                                <w:right w:val="none" w:sz="0" w:space="0" w:color="auto"/>
                                                                              </w:divBdr>
                                                                              <w:divsChild>
                                                                                <w:div w:id="153881287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36979688">
                                                                      <w:marLeft w:val="0"/>
                                                                      <w:marRight w:val="0"/>
                                                                      <w:marTop w:val="0"/>
                                                                      <w:marBottom w:val="0"/>
                                                                      <w:divBdr>
                                                                        <w:top w:val="none" w:sz="0" w:space="0" w:color="auto"/>
                                                                        <w:left w:val="none" w:sz="0" w:space="0" w:color="auto"/>
                                                                        <w:bottom w:val="none" w:sz="0" w:space="0" w:color="auto"/>
                                                                        <w:right w:val="none" w:sz="0" w:space="0" w:color="auto"/>
                                                                      </w:divBdr>
                                                                      <w:divsChild>
                                                                        <w:div w:id="225186050">
                                                                          <w:marLeft w:val="0"/>
                                                                          <w:marRight w:val="0"/>
                                                                          <w:marTop w:val="0"/>
                                                                          <w:marBottom w:val="0"/>
                                                                          <w:divBdr>
                                                                            <w:top w:val="none" w:sz="0" w:space="0" w:color="auto"/>
                                                                            <w:left w:val="none" w:sz="0" w:space="0" w:color="auto"/>
                                                                            <w:bottom w:val="none" w:sz="0" w:space="0" w:color="auto"/>
                                                                            <w:right w:val="none" w:sz="0" w:space="0" w:color="auto"/>
                                                                          </w:divBdr>
                                                                          <w:divsChild>
                                                                            <w:div w:id="1010066152">
                                                                              <w:marLeft w:val="180"/>
                                                                              <w:marRight w:val="0"/>
                                                                              <w:marTop w:val="0"/>
                                                                              <w:marBottom w:val="0"/>
                                                                              <w:divBdr>
                                                                                <w:top w:val="none" w:sz="0" w:space="0" w:color="auto"/>
                                                                                <w:left w:val="none" w:sz="0" w:space="0" w:color="auto"/>
                                                                                <w:bottom w:val="none" w:sz="0" w:space="0" w:color="auto"/>
                                                                                <w:right w:val="none" w:sz="0" w:space="0" w:color="auto"/>
                                                                              </w:divBdr>
                                                                              <w:divsChild>
                                                                                <w:div w:id="9078317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77157291">
                                                                      <w:marLeft w:val="0"/>
                                                                      <w:marRight w:val="0"/>
                                                                      <w:marTop w:val="0"/>
                                                                      <w:marBottom w:val="0"/>
                                                                      <w:divBdr>
                                                                        <w:top w:val="none" w:sz="0" w:space="0" w:color="auto"/>
                                                                        <w:left w:val="none" w:sz="0" w:space="0" w:color="auto"/>
                                                                        <w:bottom w:val="none" w:sz="0" w:space="0" w:color="auto"/>
                                                                        <w:right w:val="none" w:sz="0" w:space="0" w:color="auto"/>
                                                                      </w:divBdr>
                                                                      <w:divsChild>
                                                                        <w:div w:id="1675063270">
                                                                          <w:marLeft w:val="0"/>
                                                                          <w:marRight w:val="0"/>
                                                                          <w:marTop w:val="0"/>
                                                                          <w:marBottom w:val="0"/>
                                                                          <w:divBdr>
                                                                            <w:top w:val="none" w:sz="0" w:space="0" w:color="auto"/>
                                                                            <w:left w:val="none" w:sz="0" w:space="0" w:color="auto"/>
                                                                            <w:bottom w:val="none" w:sz="0" w:space="0" w:color="auto"/>
                                                                            <w:right w:val="none" w:sz="0" w:space="0" w:color="auto"/>
                                                                          </w:divBdr>
                                                                          <w:divsChild>
                                                                            <w:div w:id="136345461">
                                                                              <w:marLeft w:val="180"/>
                                                                              <w:marRight w:val="0"/>
                                                                              <w:marTop w:val="0"/>
                                                                              <w:marBottom w:val="0"/>
                                                                              <w:divBdr>
                                                                                <w:top w:val="none" w:sz="0" w:space="0" w:color="auto"/>
                                                                                <w:left w:val="none" w:sz="0" w:space="0" w:color="auto"/>
                                                                                <w:bottom w:val="none" w:sz="0" w:space="0" w:color="auto"/>
                                                                                <w:right w:val="none" w:sz="0" w:space="0" w:color="auto"/>
                                                                              </w:divBdr>
                                                                              <w:divsChild>
                                                                                <w:div w:id="77393851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49342531">
                                                                      <w:marLeft w:val="0"/>
                                                                      <w:marRight w:val="0"/>
                                                                      <w:marTop w:val="0"/>
                                                                      <w:marBottom w:val="0"/>
                                                                      <w:divBdr>
                                                                        <w:top w:val="none" w:sz="0" w:space="0" w:color="auto"/>
                                                                        <w:left w:val="none" w:sz="0" w:space="0" w:color="auto"/>
                                                                        <w:bottom w:val="none" w:sz="0" w:space="0" w:color="auto"/>
                                                                        <w:right w:val="none" w:sz="0" w:space="0" w:color="auto"/>
                                                                      </w:divBdr>
                                                                      <w:divsChild>
                                                                        <w:div w:id="1252278348">
                                                                          <w:marLeft w:val="0"/>
                                                                          <w:marRight w:val="0"/>
                                                                          <w:marTop w:val="0"/>
                                                                          <w:marBottom w:val="0"/>
                                                                          <w:divBdr>
                                                                            <w:top w:val="none" w:sz="0" w:space="0" w:color="auto"/>
                                                                            <w:left w:val="none" w:sz="0" w:space="0" w:color="auto"/>
                                                                            <w:bottom w:val="none" w:sz="0" w:space="0" w:color="auto"/>
                                                                            <w:right w:val="none" w:sz="0" w:space="0" w:color="auto"/>
                                                                          </w:divBdr>
                                                                          <w:divsChild>
                                                                            <w:div w:id="227696115">
                                                                              <w:marLeft w:val="180"/>
                                                                              <w:marRight w:val="0"/>
                                                                              <w:marTop w:val="0"/>
                                                                              <w:marBottom w:val="0"/>
                                                                              <w:divBdr>
                                                                                <w:top w:val="none" w:sz="0" w:space="0" w:color="auto"/>
                                                                                <w:left w:val="none" w:sz="0" w:space="0" w:color="auto"/>
                                                                                <w:bottom w:val="none" w:sz="0" w:space="0" w:color="auto"/>
                                                                                <w:right w:val="none" w:sz="0" w:space="0" w:color="auto"/>
                                                                              </w:divBdr>
                                                                              <w:divsChild>
                                                                                <w:div w:id="65537549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53322466">
                                                                      <w:marLeft w:val="0"/>
                                                                      <w:marRight w:val="0"/>
                                                                      <w:marTop w:val="0"/>
                                                                      <w:marBottom w:val="0"/>
                                                                      <w:divBdr>
                                                                        <w:top w:val="none" w:sz="0" w:space="0" w:color="auto"/>
                                                                        <w:left w:val="none" w:sz="0" w:space="0" w:color="auto"/>
                                                                        <w:bottom w:val="none" w:sz="0" w:space="0" w:color="auto"/>
                                                                        <w:right w:val="none" w:sz="0" w:space="0" w:color="auto"/>
                                                                      </w:divBdr>
                                                                      <w:divsChild>
                                                                        <w:div w:id="1059406483">
                                                                          <w:marLeft w:val="0"/>
                                                                          <w:marRight w:val="0"/>
                                                                          <w:marTop w:val="0"/>
                                                                          <w:marBottom w:val="0"/>
                                                                          <w:divBdr>
                                                                            <w:top w:val="none" w:sz="0" w:space="0" w:color="auto"/>
                                                                            <w:left w:val="none" w:sz="0" w:space="0" w:color="auto"/>
                                                                            <w:bottom w:val="none" w:sz="0" w:space="0" w:color="auto"/>
                                                                            <w:right w:val="none" w:sz="0" w:space="0" w:color="auto"/>
                                                                          </w:divBdr>
                                                                          <w:divsChild>
                                                                            <w:div w:id="1916015632">
                                                                              <w:marLeft w:val="360"/>
                                                                              <w:marRight w:val="0"/>
                                                                              <w:marTop w:val="0"/>
                                                                              <w:marBottom w:val="0"/>
                                                                              <w:divBdr>
                                                                                <w:top w:val="none" w:sz="0" w:space="0" w:color="auto"/>
                                                                                <w:left w:val="none" w:sz="0" w:space="0" w:color="auto"/>
                                                                                <w:bottom w:val="none" w:sz="0" w:space="0" w:color="auto"/>
                                                                                <w:right w:val="none" w:sz="0" w:space="0" w:color="auto"/>
                                                                              </w:divBdr>
                                                                              <w:divsChild>
                                                                                <w:div w:id="147333066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8107534">
                                                                      <w:marLeft w:val="0"/>
                                                                      <w:marRight w:val="0"/>
                                                                      <w:marTop w:val="0"/>
                                                                      <w:marBottom w:val="0"/>
                                                                      <w:divBdr>
                                                                        <w:top w:val="none" w:sz="0" w:space="0" w:color="auto"/>
                                                                        <w:left w:val="none" w:sz="0" w:space="0" w:color="auto"/>
                                                                        <w:bottom w:val="none" w:sz="0" w:space="0" w:color="auto"/>
                                                                        <w:right w:val="none" w:sz="0" w:space="0" w:color="auto"/>
                                                                      </w:divBdr>
                                                                      <w:divsChild>
                                                                        <w:div w:id="2102680062">
                                                                          <w:marLeft w:val="0"/>
                                                                          <w:marRight w:val="0"/>
                                                                          <w:marTop w:val="0"/>
                                                                          <w:marBottom w:val="0"/>
                                                                          <w:divBdr>
                                                                            <w:top w:val="none" w:sz="0" w:space="0" w:color="auto"/>
                                                                            <w:left w:val="none" w:sz="0" w:space="0" w:color="auto"/>
                                                                            <w:bottom w:val="none" w:sz="0" w:space="0" w:color="auto"/>
                                                                            <w:right w:val="none" w:sz="0" w:space="0" w:color="auto"/>
                                                                          </w:divBdr>
                                                                          <w:divsChild>
                                                                            <w:div w:id="183910398">
                                                                              <w:marLeft w:val="360"/>
                                                                              <w:marRight w:val="0"/>
                                                                              <w:marTop w:val="0"/>
                                                                              <w:marBottom w:val="0"/>
                                                                              <w:divBdr>
                                                                                <w:top w:val="none" w:sz="0" w:space="0" w:color="auto"/>
                                                                                <w:left w:val="none" w:sz="0" w:space="0" w:color="auto"/>
                                                                                <w:bottom w:val="none" w:sz="0" w:space="0" w:color="auto"/>
                                                                                <w:right w:val="none" w:sz="0" w:space="0" w:color="auto"/>
                                                                              </w:divBdr>
                                                                              <w:divsChild>
                                                                                <w:div w:id="143740796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86041386">
                                                                      <w:marLeft w:val="0"/>
                                                                      <w:marRight w:val="0"/>
                                                                      <w:marTop w:val="0"/>
                                                                      <w:marBottom w:val="0"/>
                                                                      <w:divBdr>
                                                                        <w:top w:val="none" w:sz="0" w:space="0" w:color="auto"/>
                                                                        <w:left w:val="none" w:sz="0" w:space="0" w:color="auto"/>
                                                                        <w:bottom w:val="none" w:sz="0" w:space="0" w:color="auto"/>
                                                                        <w:right w:val="none" w:sz="0" w:space="0" w:color="auto"/>
                                                                      </w:divBdr>
                                                                      <w:divsChild>
                                                                        <w:div w:id="1848326290">
                                                                          <w:marLeft w:val="0"/>
                                                                          <w:marRight w:val="0"/>
                                                                          <w:marTop w:val="0"/>
                                                                          <w:marBottom w:val="0"/>
                                                                          <w:divBdr>
                                                                            <w:top w:val="none" w:sz="0" w:space="0" w:color="auto"/>
                                                                            <w:left w:val="none" w:sz="0" w:space="0" w:color="auto"/>
                                                                            <w:bottom w:val="none" w:sz="0" w:space="0" w:color="auto"/>
                                                                            <w:right w:val="none" w:sz="0" w:space="0" w:color="auto"/>
                                                                          </w:divBdr>
                                                                          <w:divsChild>
                                                                            <w:div w:id="2028293762">
                                                                              <w:marLeft w:val="180"/>
                                                                              <w:marRight w:val="0"/>
                                                                              <w:marTop w:val="0"/>
                                                                              <w:marBottom w:val="0"/>
                                                                              <w:divBdr>
                                                                                <w:top w:val="none" w:sz="0" w:space="0" w:color="auto"/>
                                                                                <w:left w:val="none" w:sz="0" w:space="0" w:color="auto"/>
                                                                                <w:bottom w:val="none" w:sz="0" w:space="0" w:color="auto"/>
                                                                                <w:right w:val="none" w:sz="0" w:space="0" w:color="auto"/>
                                                                              </w:divBdr>
                                                                              <w:divsChild>
                                                                                <w:div w:id="16274685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32976021">
                                                                      <w:marLeft w:val="0"/>
                                                                      <w:marRight w:val="0"/>
                                                                      <w:marTop w:val="0"/>
                                                                      <w:marBottom w:val="0"/>
                                                                      <w:divBdr>
                                                                        <w:top w:val="none" w:sz="0" w:space="0" w:color="auto"/>
                                                                        <w:left w:val="none" w:sz="0" w:space="0" w:color="auto"/>
                                                                        <w:bottom w:val="none" w:sz="0" w:space="0" w:color="auto"/>
                                                                        <w:right w:val="none" w:sz="0" w:space="0" w:color="auto"/>
                                                                      </w:divBdr>
                                                                      <w:divsChild>
                                                                        <w:div w:id="644702184">
                                                                          <w:marLeft w:val="0"/>
                                                                          <w:marRight w:val="0"/>
                                                                          <w:marTop w:val="0"/>
                                                                          <w:marBottom w:val="0"/>
                                                                          <w:divBdr>
                                                                            <w:top w:val="none" w:sz="0" w:space="0" w:color="auto"/>
                                                                            <w:left w:val="none" w:sz="0" w:space="0" w:color="auto"/>
                                                                            <w:bottom w:val="none" w:sz="0" w:space="0" w:color="auto"/>
                                                                            <w:right w:val="none" w:sz="0" w:space="0" w:color="auto"/>
                                                                          </w:divBdr>
                                                                          <w:divsChild>
                                                                            <w:div w:id="1435201224">
                                                                              <w:marLeft w:val="180"/>
                                                                              <w:marRight w:val="0"/>
                                                                              <w:marTop w:val="0"/>
                                                                              <w:marBottom w:val="0"/>
                                                                              <w:divBdr>
                                                                                <w:top w:val="none" w:sz="0" w:space="0" w:color="auto"/>
                                                                                <w:left w:val="none" w:sz="0" w:space="0" w:color="auto"/>
                                                                                <w:bottom w:val="none" w:sz="0" w:space="0" w:color="auto"/>
                                                                                <w:right w:val="none" w:sz="0" w:space="0" w:color="auto"/>
                                                                              </w:divBdr>
                                                                              <w:divsChild>
                                                                                <w:div w:id="124035921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14385727">
                                                                      <w:marLeft w:val="0"/>
                                                                      <w:marRight w:val="0"/>
                                                                      <w:marTop w:val="0"/>
                                                                      <w:marBottom w:val="0"/>
                                                                      <w:divBdr>
                                                                        <w:top w:val="none" w:sz="0" w:space="0" w:color="auto"/>
                                                                        <w:left w:val="none" w:sz="0" w:space="0" w:color="auto"/>
                                                                        <w:bottom w:val="none" w:sz="0" w:space="0" w:color="auto"/>
                                                                        <w:right w:val="none" w:sz="0" w:space="0" w:color="auto"/>
                                                                      </w:divBdr>
                                                                      <w:divsChild>
                                                                        <w:div w:id="600800304">
                                                                          <w:marLeft w:val="0"/>
                                                                          <w:marRight w:val="0"/>
                                                                          <w:marTop w:val="0"/>
                                                                          <w:marBottom w:val="0"/>
                                                                          <w:divBdr>
                                                                            <w:top w:val="none" w:sz="0" w:space="0" w:color="auto"/>
                                                                            <w:left w:val="none" w:sz="0" w:space="0" w:color="auto"/>
                                                                            <w:bottom w:val="none" w:sz="0" w:space="0" w:color="auto"/>
                                                                            <w:right w:val="none" w:sz="0" w:space="0" w:color="auto"/>
                                                                          </w:divBdr>
                                                                          <w:divsChild>
                                                                            <w:div w:id="1139808495">
                                                                              <w:marLeft w:val="180"/>
                                                                              <w:marRight w:val="0"/>
                                                                              <w:marTop w:val="0"/>
                                                                              <w:marBottom w:val="0"/>
                                                                              <w:divBdr>
                                                                                <w:top w:val="none" w:sz="0" w:space="0" w:color="auto"/>
                                                                                <w:left w:val="none" w:sz="0" w:space="0" w:color="auto"/>
                                                                                <w:bottom w:val="none" w:sz="0" w:space="0" w:color="auto"/>
                                                                                <w:right w:val="none" w:sz="0" w:space="0" w:color="auto"/>
                                                                              </w:divBdr>
                                                                              <w:divsChild>
                                                                                <w:div w:id="86975737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77861396">
                                                                      <w:marLeft w:val="0"/>
                                                                      <w:marRight w:val="0"/>
                                                                      <w:marTop w:val="0"/>
                                                                      <w:marBottom w:val="0"/>
                                                                      <w:divBdr>
                                                                        <w:top w:val="none" w:sz="0" w:space="0" w:color="auto"/>
                                                                        <w:left w:val="none" w:sz="0" w:space="0" w:color="auto"/>
                                                                        <w:bottom w:val="none" w:sz="0" w:space="0" w:color="auto"/>
                                                                        <w:right w:val="none" w:sz="0" w:space="0" w:color="auto"/>
                                                                      </w:divBdr>
                                                                      <w:divsChild>
                                                                        <w:div w:id="783577312">
                                                                          <w:marLeft w:val="0"/>
                                                                          <w:marRight w:val="0"/>
                                                                          <w:marTop w:val="0"/>
                                                                          <w:marBottom w:val="0"/>
                                                                          <w:divBdr>
                                                                            <w:top w:val="none" w:sz="0" w:space="0" w:color="auto"/>
                                                                            <w:left w:val="none" w:sz="0" w:space="0" w:color="auto"/>
                                                                            <w:bottom w:val="none" w:sz="0" w:space="0" w:color="auto"/>
                                                                            <w:right w:val="none" w:sz="0" w:space="0" w:color="auto"/>
                                                                          </w:divBdr>
                                                                          <w:divsChild>
                                                                            <w:div w:id="60950643">
                                                                              <w:marLeft w:val="180"/>
                                                                              <w:marRight w:val="0"/>
                                                                              <w:marTop w:val="0"/>
                                                                              <w:marBottom w:val="0"/>
                                                                              <w:divBdr>
                                                                                <w:top w:val="none" w:sz="0" w:space="0" w:color="auto"/>
                                                                                <w:left w:val="none" w:sz="0" w:space="0" w:color="auto"/>
                                                                                <w:bottom w:val="none" w:sz="0" w:space="0" w:color="auto"/>
                                                                                <w:right w:val="none" w:sz="0" w:space="0" w:color="auto"/>
                                                                              </w:divBdr>
                                                                              <w:divsChild>
                                                                                <w:div w:id="130589156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82250834">
                                                                      <w:marLeft w:val="0"/>
                                                                      <w:marRight w:val="0"/>
                                                                      <w:marTop w:val="0"/>
                                                                      <w:marBottom w:val="0"/>
                                                                      <w:divBdr>
                                                                        <w:top w:val="none" w:sz="0" w:space="0" w:color="auto"/>
                                                                        <w:left w:val="none" w:sz="0" w:space="0" w:color="auto"/>
                                                                        <w:bottom w:val="none" w:sz="0" w:space="0" w:color="auto"/>
                                                                        <w:right w:val="none" w:sz="0" w:space="0" w:color="auto"/>
                                                                      </w:divBdr>
                                                                      <w:divsChild>
                                                                        <w:div w:id="79184205">
                                                                          <w:marLeft w:val="0"/>
                                                                          <w:marRight w:val="0"/>
                                                                          <w:marTop w:val="0"/>
                                                                          <w:marBottom w:val="0"/>
                                                                          <w:divBdr>
                                                                            <w:top w:val="none" w:sz="0" w:space="0" w:color="auto"/>
                                                                            <w:left w:val="none" w:sz="0" w:space="0" w:color="auto"/>
                                                                            <w:bottom w:val="none" w:sz="0" w:space="0" w:color="auto"/>
                                                                            <w:right w:val="none" w:sz="0" w:space="0" w:color="auto"/>
                                                                          </w:divBdr>
                                                                          <w:divsChild>
                                                                            <w:div w:id="635451696">
                                                                              <w:marLeft w:val="180"/>
                                                                              <w:marRight w:val="0"/>
                                                                              <w:marTop w:val="0"/>
                                                                              <w:marBottom w:val="0"/>
                                                                              <w:divBdr>
                                                                                <w:top w:val="none" w:sz="0" w:space="0" w:color="auto"/>
                                                                                <w:left w:val="none" w:sz="0" w:space="0" w:color="auto"/>
                                                                                <w:bottom w:val="none" w:sz="0" w:space="0" w:color="auto"/>
                                                                                <w:right w:val="none" w:sz="0" w:space="0" w:color="auto"/>
                                                                              </w:divBdr>
                                                                              <w:divsChild>
                                                                                <w:div w:id="92831937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76511576">
                                                                      <w:marLeft w:val="0"/>
                                                                      <w:marRight w:val="0"/>
                                                                      <w:marTop w:val="0"/>
                                                                      <w:marBottom w:val="0"/>
                                                                      <w:divBdr>
                                                                        <w:top w:val="none" w:sz="0" w:space="0" w:color="auto"/>
                                                                        <w:left w:val="none" w:sz="0" w:space="0" w:color="auto"/>
                                                                        <w:bottom w:val="none" w:sz="0" w:space="0" w:color="auto"/>
                                                                        <w:right w:val="none" w:sz="0" w:space="0" w:color="auto"/>
                                                                      </w:divBdr>
                                                                      <w:divsChild>
                                                                        <w:div w:id="634483955">
                                                                          <w:marLeft w:val="0"/>
                                                                          <w:marRight w:val="0"/>
                                                                          <w:marTop w:val="0"/>
                                                                          <w:marBottom w:val="0"/>
                                                                          <w:divBdr>
                                                                            <w:top w:val="none" w:sz="0" w:space="0" w:color="auto"/>
                                                                            <w:left w:val="none" w:sz="0" w:space="0" w:color="auto"/>
                                                                            <w:bottom w:val="none" w:sz="0" w:space="0" w:color="auto"/>
                                                                            <w:right w:val="none" w:sz="0" w:space="0" w:color="auto"/>
                                                                          </w:divBdr>
                                                                          <w:divsChild>
                                                                            <w:div w:id="1152793628">
                                                                              <w:marLeft w:val="180"/>
                                                                              <w:marRight w:val="0"/>
                                                                              <w:marTop w:val="0"/>
                                                                              <w:marBottom w:val="0"/>
                                                                              <w:divBdr>
                                                                                <w:top w:val="none" w:sz="0" w:space="0" w:color="auto"/>
                                                                                <w:left w:val="none" w:sz="0" w:space="0" w:color="auto"/>
                                                                                <w:bottom w:val="none" w:sz="0" w:space="0" w:color="auto"/>
                                                                                <w:right w:val="none" w:sz="0" w:space="0" w:color="auto"/>
                                                                              </w:divBdr>
                                                                              <w:divsChild>
                                                                                <w:div w:id="15010035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0781748">
                                                                      <w:marLeft w:val="0"/>
                                                                      <w:marRight w:val="0"/>
                                                                      <w:marTop w:val="0"/>
                                                                      <w:marBottom w:val="0"/>
                                                                      <w:divBdr>
                                                                        <w:top w:val="none" w:sz="0" w:space="0" w:color="auto"/>
                                                                        <w:left w:val="none" w:sz="0" w:space="0" w:color="auto"/>
                                                                        <w:bottom w:val="none" w:sz="0" w:space="0" w:color="auto"/>
                                                                        <w:right w:val="none" w:sz="0" w:space="0" w:color="auto"/>
                                                                      </w:divBdr>
                                                                      <w:divsChild>
                                                                        <w:div w:id="756245000">
                                                                          <w:marLeft w:val="0"/>
                                                                          <w:marRight w:val="0"/>
                                                                          <w:marTop w:val="0"/>
                                                                          <w:marBottom w:val="0"/>
                                                                          <w:divBdr>
                                                                            <w:top w:val="none" w:sz="0" w:space="0" w:color="auto"/>
                                                                            <w:left w:val="none" w:sz="0" w:space="0" w:color="auto"/>
                                                                            <w:bottom w:val="none" w:sz="0" w:space="0" w:color="auto"/>
                                                                            <w:right w:val="none" w:sz="0" w:space="0" w:color="auto"/>
                                                                          </w:divBdr>
                                                                          <w:divsChild>
                                                                            <w:div w:id="1631328365">
                                                                              <w:marLeft w:val="180"/>
                                                                              <w:marRight w:val="0"/>
                                                                              <w:marTop w:val="0"/>
                                                                              <w:marBottom w:val="0"/>
                                                                              <w:divBdr>
                                                                                <w:top w:val="none" w:sz="0" w:space="0" w:color="auto"/>
                                                                                <w:left w:val="none" w:sz="0" w:space="0" w:color="auto"/>
                                                                                <w:bottom w:val="none" w:sz="0" w:space="0" w:color="auto"/>
                                                                                <w:right w:val="none" w:sz="0" w:space="0" w:color="auto"/>
                                                                              </w:divBdr>
                                                                              <w:divsChild>
                                                                                <w:div w:id="90079361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35445378">
                                                                      <w:marLeft w:val="0"/>
                                                                      <w:marRight w:val="0"/>
                                                                      <w:marTop w:val="0"/>
                                                                      <w:marBottom w:val="0"/>
                                                                      <w:divBdr>
                                                                        <w:top w:val="none" w:sz="0" w:space="0" w:color="auto"/>
                                                                        <w:left w:val="none" w:sz="0" w:space="0" w:color="auto"/>
                                                                        <w:bottom w:val="none" w:sz="0" w:space="0" w:color="auto"/>
                                                                        <w:right w:val="none" w:sz="0" w:space="0" w:color="auto"/>
                                                                      </w:divBdr>
                                                                      <w:divsChild>
                                                                        <w:div w:id="168373116">
                                                                          <w:marLeft w:val="0"/>
                                                                          <w:marRight w:val="0"/>
                                                                          <w:marTop w:val="0"/>
                                                                          <w:marBottom w:val="0"/>
                                                                          <w:divBdr>
                                                                            <w:top w:val="none" w:sz="0" w:space="0" w:color="auto"/>
                                                                            <w:left w:val="none" w:sz="0" w:space="0" w:color="auto"/>
                                                                            <w:bottom w:val="none" w:sz="0" w:space="0" w:color="auto"/>
                                                                            <w:right w:val="none" w:sz="0" w:space="0" w:color="auto"/>
                                                                          </w:divBdr>
                                                                          <w:divsChild>
                                                                            <w:div w:id="346710613">
                                                                              <w:marLeft w:val="180"/>
                                                                              <w:marRight w:val="0"/>
                                                                              <w:marTop w:val="0"/>
                                                                              <w:marBottom w:val="0"/>
                                                                              <w:divBdr>
                                                                                <w:top w:val="none" w:sz="0" w:space="0" w:color="auto"/>
                                                                                <w:left w:val="none" w:sz="0" w:space="0" w:color="auto"/>
                                                                                <w:bottom w:val="none" w:sz="0" w:space="0" w:color="auto"/>
                                                                                <w:right w:val="none" w:sz="0" w:space="0" w:color="auto"/>
                                                                              </w:divBdr>
                                                                              <w:divsChild>
                                                                                <w:div w:id="126912261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33606429">
                                                                      <w:marLeft w:val="0"/>
                                                                      <w:marRight w:val="0"/>
                                                                      <w:marTop w:val="0"/>
                                                                      <w:marBottom w:val="0"/>
                                                                      <w:divBdr>
                                                                        <w:top w:val="none" w:sz="0" w:space="0" w:color="auto"/>
                                                                        <w:left w:val="none" w:sz="0" w:space="0" w:color="auto"/>
                                                                        <w:bottom w:val="none" w:sz="0" w:space="0" w:color="auto"/>
                                                                        <w:right w:val="none" w:sz="0" w:space="0" w:color="auto"/>
                                                                      </w:divBdr>
                                                                      <w:divsChild>
                                                                        <w:div w:id="1819028284">
                                                                          <w:marLeft w:val="0"/>
                                                                          <w:marRight w:val="0"/>
                                                                          <w:marTop w:val="0"/>
                                                                          <w:marBottom w:val="0"/>
                                                                          <w:divBdr>
                                                                            <w:top w:val="none" w:sz="0" w:space="0" w:color="auto"/>
                                                                            <w:left w:val="none" w:sz="0" w:space="0" w:color="auto"/>
                                                                            <w:bottom w:val="none" w:sz="0" w:space="0" w:color="auto"/>
                                                                            <w:right w:val="none" w:sz="0" w:space="0" w:color="auto"/>
                                                                          </w:divBdr>
                                                                          <w:divsChild>
                                                                            <w:div w:id="178353109">
                                                                              <w:marLeft w:val="180"/>
                                                                              <w:marRight w:val="0"/>
                                                                              <w:marTop w:val="0"/>
                                                                              <w:marBottom w:val="0"/>
                                                                              <w:divBdr>
                                                                                <w:top w:val="none" w:sz="0" w:space="0" w:color="auto"/>
                                                                                <w:left w:val="none" w:sz="0" w:space="0" w:color="auto"/>
                                                                                <w:bottom w:val="none" w:sz="0" w:space="0" w:color="auto"/>
                                                                                <w:right w:val="none" w:sz="0" w:space="0" w:color="auto"/>
                                                                              </w:divBdr>
                                                                              <w:divsChild>
                                                                                <w:div w:id="10855311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59767674">
                                                                      <w:marLeft w:val="0"/>
                                                                      <w:marRight w:val="0"/>
                                                                      <w:marTop w:val="0"/>
                                                                      <w:marBottom w:val="0"/>
                                                                      <w:divBdr>
                                                                        <w:top w:val="none" w:sz="0" w:space="0" w:color="auto"/>
                                                                        <w:left w:val="none" w:sz="0" w:space="0" w:color="auto"/>
                                                                        <w:bottom w:val="none" w:sz="0" w:space="0" w:color="auto"/>
                                                                        <w:right w:val="none" w:sz="0" w:space="0" w:color="auto"/>
                                                                      </w:divBdr>
                                                                      <w:divsChild>
                                                                        <w:div w:id="2100830636">
                                                                          <w:marLeft w:val="0"/>
                                                                          <w:marRight w:val="0"/>
                                                                          <w:marTop w:val="0"/>
                                                                          <w:marBottom w:val="0"/>
                                                                          <w:divBdr>
                                                                            <w:top w:val="none" w:sz="0" w:space="0" w:color="auto"/>
                                                                            <w:left w:val="none" w:sz="0" w:space="0" w:color="auto"/>
                                                                            <w:bottom w:val="none" w:sz="0" w:space="0" w:color="auto"/>
                                                                            <w:right w:val="none" w:sz="0" w:space="0" w:color="auto"/>
                                                                          </w:divBdr>
                                                                          <w:divsChild>
                                                                            <w:div w:id="1595017930">
                                                                              <w:marLeft w:val="180"/>
                                                                              <w:marRight w:val="0"/>
                                                                              <w:marTop w:val="0"/>
                                                                              <w:marBottom w:val="0"/>
                                                                              <w:divBdr>
                                                                                <w:top w:val="none" w:sz="0" w:space="0" w:color="auto"/>
                                                                                <w:left w:val="none" w:sz="0" w:space="0" w:color="auto"/>
                                                                                <w:bottom w:val="none" w:sz="0" w:space="0" w:color="auto"/>
                                                                                <w:right w:val="none" w:sz="0" w:space="0" w:color="auto"/>
                                                                              </w:divBdr>
                                                                              <w:divsChild>
                                                                                <w:div w:id="41277700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50796626">
                                                                      <w:marLeft w:val="0"/>
                                                                      <w:marRight w:val="0"/>
                                                                      <w:marTop w:val="0"/>
                                                                      <w:marBottom w:val="0"/>
                                                                      <w:divBdr>
                                                                        <w:top w:val="none" w:sz="0" w:space="0" w:color="auto"/>
                                                                        <w:left w:val="none" w:sz="0" w:space="0" w:color="auto"/>
                                                                        <w:bottom w:val="none" w:sz="0" w:space="0" w:color="auto"/>
                                                                        <w:right w:val="none" w:sz="0" w:space="0" w:color="auto"/>
                                                                      </w:divBdr>
                                                                      <w:divsChild>
                                                                        <w:div w:id="1350445334">
                                                                          <w:marLeft w:val="0"/>
                                                                          <w:marRight w:val="0"/>
                                                                          <w:marTop w:val="0"/>
                                                                          <w:marBottom w:val="0"/>
                                                                          <w:divBdr>
                                                                            <w:top w:val="none" w:sz="0" w:space="0" w:color="auto"/>
                                                                            <w:left w:val="none" w:sz="0" w:space="0" w:color="auto"/>
                                                                            <w:bottom w:val="none" w:sz="0" w:space="0" w:color="auto"/>
                                                                            <w:right w:val="none" w:sz="0" w:space="0" w:color="auto"/>
                                                                          </w:divBdr>
                                                                          <w:divsChild>
                                                                            <w:div w:id="813182227">
                                                                              <w:marLeft w:val="180"/>
                                                                              <w:marRight w:val="0"/>
                                                                              <w:marTop w:val="0"/>
                                                                              <w:marBottom w:val="0"/>
                                                                              <w:divBdr>
                                                                                <w:top w:val="none" w:sz="0" w:space="0" w:color="auto"/>
                                                                                <w:left w:val="none" w:sz="0" w:space="0" w:color="auto"/>
                                                                                <w:bottom w:val="none" w:sz="0" w:space="0" w:color="auto"/>
                                                                                <w:right w:val="none" w:sz="0" w:space="0" w:color="auto"/>
                                                                              </w:divBdr>
                                                                              <w:divsChild>
                                                                                <w:div w:id="125790188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2409165">
                                                                      <w:marLeft w:val="0"/>
                                                                      <w:marRight w:val="0"/>
                                                                      <w:marTop w:val="0"/>
                                                                      <w:marBottom w:val="0"/>
                                                                      <w:divBdr>
                                                                        <w:top w:val="none" w:sz="0" w:space="0" w:color="auto"/>
                                                                        <w:left w:val="none" w:sz="0" w:space="0" w:color="auto"/>
                                                                        <w:bottom w:val="none" w:sz="0" w:space="0" w:color="auto"/>
                                                                        <w:right w:val="none" w:sz="0" w:space="0" w:color="auto"/>
                                                                      </w:divBdr>
                                                                      <w:divsChild>
                                                                        <w:div w:id="532570422">
                                                                          <w:marLeft w:val="0"/>
                                                                          <w:marRight w:val="0"/>
                                                                          <w:marTop w:val="0"/>
                                                                          <w:marBottom w:val="0"/>
                                                                          <w:divBdr>
                                                                            <w:top w:val="none" w:sz="0" w:space="0" w:color="auto"/>
                                                                            <w:left w:val="none" w:sz="0" w:space="0" w:color="auto"/>
                                                                            <w:bottom w:val="none" w:sz="0" w:space="0" w:color="auto"/>
                                                                            <w:right w:val="none" w:sz="0" w:space="0" w:color="auto"/>
                                                                          </w:divBdr>
                                                                          <w:divsChild>
                                                                            <w:div w:id="2010323203">
                                                                              <w:marLeft w:val="180"/>
                                                                              <w:marRight w:val="0"/>
                                                                              <w:marTop w:val="0"/>
                                                                              <w:marBottom w:val="0"/>
                                                                              <w:divBdr>
                                                                                <w:top w:val="none" w:sz="0" w:space="0" w:color="auto"/>
                                                                                <w:left w:val="none" w:sz="0" w:space="0" w:color="auto"/>
                                                                                <w:bottom w:val="none" w:sz="0" w:space="0" w:color="auto"/>
                                                                                <w:right w:val="none" w:sz="0" w:space="0" w:color="auto"/>
                                                                              </w:divBdr>
                                                                              <w:divsChild>
                                                                                <w:div w:id="23613914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52556635">
                                                                      <w:marLeft w:val="0"/>
                                                                      <w:marRight w:val="0"/>
                                                                      <w:marTop w:val="0"/>
                                                                      <w:marBottom w:val="0"/>
                                                                      <w:divBdr>
                                                                        <w:top w:val="none" w:sz="0" w:space="0" w:color="auto"/>
                                                                        <w:left w:val="none" w:sz="0" w:space="0" w:color="auto"/>
                                                                        <w:bottom w:val="none" w:sz="0" w:space="0" w:color="auto"/>
                                                                        <w:right w:val="none" w:sz="0" w:space="0" w:color="auto"/>
                                                                      </w:divBdr>
                                                                      <w:divsChild>
                                                                        <w:div w:id="142626145">
                                                                          <w:marLeft w:val="0"/>
                                                                          <w:marRight w:val="0"/>
                                                                          <w:marTop w:val="0"/>
                                                                          <w:marBottom w:val="0"/>
                                                                          <w:divBdr>
                                                                            <w:top w:val="none" w:sz="0" w:space="0" w:color="auto"/>
                                                                            <w:left w:val="none" w:sz="0" w:space="0" w:color="auto"/>
                                                                            <w:bottom w:val="none" w:sz="0" w:space="0" w:color="auto"/>
                                                                            <w:right w:val="none" w:sz="0" w:space="0" w:color="auto"/>
                                                                          </w:divBdr>
                                                                          <w:divsChild>
                                                                            <w:div w:id="1931153783">
                                                                              <w:marLeft w:val="360"/>
                                                                              <w:marRight w:val="0"/>
                                                                              <w:marTop w:val="0"/>
                                                                              <w:marBottom w:val="0"/>
                                                                              <w:divBdr>
                                                                                <w:top w:val="none" w:sz="0" w:space="0" w:color="auto"/>
                                                                                <w:left w:val="none" w:sz="0" w:space="0" w:color="auto"/>
                                                                                <w:bottom w:val="none" w:sz="0" w:space="0" w:color="auto"/>
                                                                                <w:right w:val="none" w:sz="0" w:space="0" w:color="auto"/>
                                                                              </w:divBdr>
                                                                              <w:divsChild>
                                                                                <w:div w:id="171561721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79612779">
                                                                      <w:marLeft w:val="0"/>
                                                                      <w:marRight w:val="0"/>
                                                                      <w:marTop w:val="0"/>
                                                                      <w:marBottom w:val="0"/>
                                                                      <w:divBdr>
                                                                        <w:top w:val="none" w:sz="0" w:space="0" w:color="auto"/>
                                                                        <w:left w:val="none" w:sz="0" w:space="0" w:color="auto"/>
                                                                        <w:bottom w:val="none" w:sz="0" w:space="0" w:color="auto"/>
                                                                        <w:right w:val="none" w:sz="0" w:space="0" w:color="auto"/>
                                                                      </w:divBdr>
                                                                      <w:divsChild>
                                                                        <w:div w:id="572620780">
                                                                          <w:marLeft w:val="0"/>
                                                                          <w:marRight w:val="0"/>
                                                                          <w:marTop w:val="0"/>
                                                                          <w:marBottom w:val="0"/>
                                                                          <w:divBdr>
                                                                            <w:top w:val="none" w:sz="0" w:space="0" w:color="auto"/>
                                                                            <w:left w:val="none" w:sz="0" w:space="0" w:color="auto"/>
                                                                            <w:bottom w:val="none" w:sz="0" w:space="0" w:color="auto"/>
                                                                            <w:right w:val="none" w:sz="0" w:space="0" w:color="auto"/>
                                                                          </w:divBdr>
                                                                          <w:divsChild>
                                                                            <w:div w:id="2070958630">
                                                                              <w:marLeft w:val="360"/>
                                                                              <w:marRight w:val="0"/>
                                                                              <w:marTop w:val="0"/>
                                                                              <w:marBottom w:val="0"/>
                                                                              <w:divBdr>
                                                                                <w:top w:val="none" w:sz="0" w:space="0" w:color="auto"/>
                                                                                <w:left w:val="none" w:sz="0" w:space="0" w:color="auto"/>
                                                                                <w:bottom w:val="none" w:sz="0" w:space="0" w:color="auto"/>
                                                                                <w:right w:val="none" w:sz="0" w:space="0" w:color="auto"/>
                                                                              </w:divBdr>
                                                                              <w:divsChild>
                                                                                <w:div w:id="66775143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60418364">
                                                                      <w:marLeft w:val="0"/>
                                                                      <w:marRight w:val="0"/>
                                                                      <w:marTop w:val="0"/>
                                                                      <w:marBottom w:val="0"/>
                                                                      <w:divBdr>
                                                                        <w:top w:val="none" w:sz="0" w:space="0" w:color="auto"/>
                                                                        <w:left w:val="none" w:sz="0" w:space="0" w:color="auto"/>
                                                                        <w:bottom w:val="none" w:sz="0" w:space="0" w:color="auto"/>
                                                                        <w:right w:val="none" w:sz="0" w:space="0" w:color="auto"/>
                                                                      </w:divBdr>
                                                                      <w:divsChild>
                                                                        <w:div w:id="1519538276">
                                                                          <w:marLeft w:val="0"/>
                                                                          <w:marRight w:val="0"/>
                                                                          <w:marTop w:val="0"/>
                                                                          <w:marBottom w:val="0"/>
                                                                          <w:divBdr>
                                                                            <w:top w:val="none" w:sz="0" w:space="0" w:color="auto"/>
                                                                            <w:left w:val="none" w:sz="0" w:space="0" w:color="auto"/>
                                                                            <w:bottom w:val="none" w:sz="0" w:space="0" w:color="auto"/>
                                                                            <w:right w:val="none" w:sz="0" w:space="0" w:color="auto"/>
                                                                          </w:divBdr>
                                                                          <w:divsChild>
                                                                            <w:div w:id="1183974136">
                                                                              <w:marLeft w:val="360"/>
                                                                              <w:marRight w:val="0"/>
                                                                              <w:marTop w:val="0"/>
                                                                              <w:marBottom w:val="0"/>
                                                                              <w:divBdr>
                                                                                <w:top w:val="none" w:sz="0" w:space="0" w:color="auto"/>
                                                                                <w:left w:val="none" w:sz="0" w:space="0" w:color="auto"/>
                                                                                <w:bottom w:val="none" w:sz="0" w:space="0" w:color="auto"/>
                                                                                <w:right w:val="none" w:sz="0" w:space="0" w:color="auto"/>
                                                                              </w:divBdr>
                                                                              <w:divsChild>
                                                                                <w:div w:id="123936851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40128140">
                                                                      <w:marLeft w:val="0"/>
                                                                      <w:marRight w:val="0"/>
                                                                      <w:marTop w:val="0"/>
                                                                      <w:marBottom w:val="0"/>
                                                                      <w:divBdr>
                                                                        <w:top w:val="none" w:sz="0" w:space="0" w:color="auto"/>
                                                                        <w:left w:val="none" w:sz="0" w:space="0" w:color="auto"/>
                                                                        <w:bottom w:val="none" w:sz="0" w:space="0" w:color="auto"/>
                                                                        <w:right w:val="none" w:sz="0" w:space="0" w:color="auto"/>
                                                                      </w:divBdr>
                                                                      <w:divsChild>
                                                                        <w:div w:id="1488591692">
                                                                          <w:marLeft w:val="0"/>
                                                                          <w:marRight w:val="0"/>
                                                                          <w:marTop w:val="0"/>
                                                                          <w:marBottom w:val="0"/>
                                                                          <w:divBdr>
                                                                            <w:top w:val="none" w:sz="0" w:space="0" w:color="auto"/>
                                                                            <w:left w:val="none" w:sz="0" w:space="0" w:color="auto"/>
                                                                            <w:bottom w:val="none" w:sz="0" w:space="0" w:color="auto"/>
                                                                            <w:right w:val="none" w:sz="0" w:space="0" w:color="auto"/>
                                                                          </w:divBdr>
                                                                          <w:divsChild>
                                                                            <w:div w:id="404689346">
                                                                              <w:marLeft w:val="180"/>
                                                                              <w:marRight w:val="0"/>
                                                                              <w:marTop w:val="0"/>
                                                                              <w:marBottom w:val="0"/>
                                                                              <w:divBdr>
                                                                                <w:top w:val="none" w:sz="0" w:space="0" w:color="auto"/>
                                                                                <w:left w:val="none" w:sz="0" w:space="0" w:color="auto"/>
                                                                                <w:bottom w:val="none" w:sz="0" w:space="0" w:color="auto"/>
                                                                                <w:right w:val="none" w:sz="0" w:space="0" w:color="auto"/>
                                                                              </w:divBdr>
                                                                              <w:divsChild>
                                                                                <w:div w:id="138244285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05183505">
                                                                      <w:marLeft w:val="0"/>
                                                                      <w:marRight w:val="0"/>
                                                                      <w:marTop w:val="0"/>
                                                                      <w:marBottom w:val="0"/>
                                                                      <w:divBdr>
                                                                        <w:top w:val="none" w:sz="0" w:space="0" w:color="auto"/>
                                                                        <w:left w:val="none" w:sz="0" w:space="0" w:color="auto"/>
                                                                        <w:bottom w:val="none" w:sz="0" w:space="0" w:color="auto"/>
                                                                        <w:right w:val="none" w:sz="0" w:space="0" w:color="auto"/>
                                                                      </w:divBdr>
                                                                      <w:divsChild>
                                                                        <w:div w:id="1196625312">
                                                                          <w:marLeft w:val="0"/>
                                                                          <w:marRight w:val="0"/>
                                                                          <w:marTop w:val="0"/>
                                                                          <w:marBottom w:val="0"/>
                                                                          <w:divBdr>
                                                                            <w:top w:val="none" w:sz="0" w:space="0" w:color="auto"/>
                                                                            <w:left w:val="none" w:sz="0" w:space="0" w:color="auto"/>
                                                                            <w:bottom w:val="none" w:sz="0" w:space="0" w:color="auto"/>
                                                                            <w:right w:val="none" w:sz="0" w:space="0" w:color="auto"/>
                                                                          </w:divBdr>
                                                                          <w:divsChild>
                                                                            <w:div w:id="997735563">
                                                                              <w:marLeft w:val="180"/>
                                                                              <w:marRight w:val="0"/>
                                                                              <w:marTop w:val="0"/>
                                                                              <w:marBottom w:val="0"/>
                                                                              <w:divBdr>
                                                                                <w:top w:val="none" w:sz="0" w:space="0" w:color="auto"/>
                                                                                <w:left w:val="none" w:sz="0" w:space="0" w:color="auto"/>
                                                                                <w:bottom w:val="none" w:sz="0" w:space="0" w:color="auto"/>
                                                                                <w:right w:val="none" w:sz="0" w:space="0" w:color="auto"/>
                                                                              </w:divBdr>
                                                                              <w:divsChild>
                                                                                <w:div w:id="91174238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93945347">
                                                                      <w:marLeft w:val="0"/>
                                                                      <w:marRight w:val="0"/>
                                                                      <w:marTop w:val="0"/>
                                                                      <w:marBottom w:val="0"/>
                                                                      <w:divBdr>
                                                                        <w:top w:val="none" w:sz="0" w:space="0" w:color="auto"/>
                                                                        <w:left w:val="none" w:sz="0" w:space="0" w:color="auto"/>
                                                                        <w:bottom w:val="none" w:sz="0" w:space="0" w:color="auto"/>
                                                                        <w:right w:val="none" w:sz="0" w:space="0" w:color="auto"/>
                                                                      </w:divBdr>
                                                                      <w:divsChild>
                                                                        <w:div w:id="2035617278">
                                                                          <w:marLeft w:val="0"/>
                                                                          <w:marRight w:val="0"/>
                                                                          <w:marTop w:val="0"/>
                                                                          <w:marBottom w:val="0"/>
                                                                          <w:divBdr>
                                                                            <w:top w:val="none" w:sz="0" w:space="0" w:color="auto"/>
                                                                            <w:left w:val="none" w:sz="0" w:space="0" w:color="auto"/>
                                                                            <w:bottom w:val="none" w:sz="0" w:space="0" w:color="auto"/>
                                                                            <w:right w:val="none" w:sz="0" w:space="0" w:color="auto"/>
                                                                          </w:divBdr>
                                                                          <w:divsChild>
                                                                            <w:div w:id="959604923">
                                                                              <w:marLeft w:val="180"/>
                                                                              <w:marRight w:val="0"/>
                                                                              <w:marTop w:val="0"/>
                                                                              <w:marBottom w:val="0"/>
                                                                              <w:divBdr>
                                                                                <w:top w:val="none" w:sz="0" w:space="0" w:color="auto"/>
                                                                                <w:left w:val="none" w:sz="0" w:space="0" w:color="auto"/>
                                                                                <w:bottom w:val="none" w:sz="0" w:space="0" w:color="auto"/>
                                                                                <w:right w:val="none" w:sz="0" w:space="0" w:color="auto"/>
                                                                              </w:divBdr>
                                                                              <w:divsChild>
                                                                                <w:div w:id="187604404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29870086">
                                                                      <w:marLeft w:val="0"/>
                                                                      <w:marRight w:val="0"/>
                                                                      <w:marTop w:val="0"/>
                                                                      <w:marBottom w:val="0"/>
                                                                      <w:divBdr>
                                                                        <w:top w:val="none" w:sz="0" w:space="0" w:color="auto"/>
                                                                        <w:left w:val="none" w:sz="0" w:space="0" w:color="auto"/>
                                                                        <w:bottom w:val="none" w:sz="0" w:space="0" w:color="auto"/>
                                                                        <w:right w:val="none" w:sz="0" w:space="0" w:color="auto"/>
                                                                      </w:divBdr>
                                                                      <w:divsChild>
                                                                        <w:div w:id="312831831">
                                                                          <w:marLeft w:val="0"/>
                                                                          <w:marRight w:val="0"/>
                                                                          <w:marTop w:val="0"/>
                                                                          <w:marBottom w:val="0"/>
                                                                          <w:divBdr>
                                                                            <w:top w:val="none" w:sz="0" w:space="0" w:color="auto"/>
                                                                            <w:left w:val="none" w:sz="0" w:space="0" w:color="auto"/>
                                                                            <w:bottom w:val="none" w:sz="0" w:space="0" w:color="auto"/>
                                                                            <w:right w:val="none" w:sz="0" w:space="0" w:color="auto"/>
                                                                          </w:divBdr>
                                                                          <w:divsChild>
                                                                            <w:div w:id="888761429">
                                                                              <w:marLeft w:val="180"/>
                                                                              <w:marRight w:val="0"/>
                                                                              <w:marTop w:val="0"/>
                                                                              <w:marBottom w:val="0"/>
                                                                              <w:divBdr>
                                                                                <w:top w:val="none" w:sz="0" w:space="0" w:color="auto"/>
                                                                                <w:left w:val="none" w:sz="0" w:space="0" w:color="auto"/>
                                                                                <w:bottom w:val="none" w:sz="0" w:space="0" w:color="auto"/>
                                                                                <w:right w:val="none" w:sz="0" w:space="0" w:color="auto"/>
                                                                              </w:divBdr>
                                                                              <w:divsChild>
                                                                                <w:div w:id="25705592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322194">
                                                                      <w:marLeft w:val="0"/>
                                                                      <w:marRight w:val="0"/>
                                                                      <w:marTop w:val="0"/>
                                                                      <w:marBottom w:val="0"/>
                                                                      <w:divBdr>
                                                                        <w:top w:val="none" w:sz="0" w:space="0" w:color="auto"/>
                                                                        <w:left w:val="none" w:sz="0" w:space="0" w:color="auto"/>
                                                                        <w:bottom w:val="none" w:sz="0" w:space="0" w:color="auto"/>
                                                                        <w:right w:val="none" w:sz="0" w:space="0" w:color="auto"/>
                                                                      </w:divBdr>
                                                                      <w:divsChild>
                                                                        <w:div w:id="577596517">
                                                                          <w:marLeft w:val="0"/>
                                                                          <w:marRight w:val="0"/>
                                                                          <w:marTop w:val="0"/>
                                                                          <w:marBottom w:val="0"/>
                                                                          <w:divBdr>
                                                                            <w:top w:val="none" w:sz="0" w:space="0" w:color="auto"/>
                                                                            <w:left w:val="none" w:sz="0" w:space="0" w:color="auto"/>
                                                                            <w:bottom w:val="none" w:sz="0" w:space="0" w:color="auto"/>
                                                                            <w:right w:val="none" w:sz="0" w:space="0" w:color="auto"/>
                                                                          </w:divBdr>
                                                                          <w:divsChild>
                                                                            <w:div w:id="1314603951">
                                                                              <w:marLeft w:val="180"/>
                                                                              <w:marRight w:val="0"/>
                                                                              <w:marTop w:val="0"/>
                                                                              <w:marBottom w:val="0"/>
                                                                              <w:divBdr>
                                                                                <w:top w:val="none" w:sz="0" w:space="0" w:color="auto"/>
                                                                                <w:left w:val="none" w:sz="0" w:space="0" w:color="auto"/>
                                                                                <w:bottom w:val="none" w:sz="0" w:space="0" w:color="auto"/>
                                                                                <w:right w:val="none" w:sz="0" w:space="0" w:color="auto"/>
                                                                              </w:divBdr>
                                                                              <w:divsChild>
                                                                                <w:div w:id="168304732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23336526">
                                                                      <w:marLeft w:val="0"/>
                                                                      <w:marRight w:val="0"/>
                                                                      <w:marTop w:val="0"/>
                                                                      <w:marBottom w:val="0"/>
                                                                      <w:divBdr>
                                                                        <w:top w:val="none" w:sz="0" w:space="0" w:color="auto"/>
                                                                        <w:left w:val="none" w:sz="0" w:space="0" w:color="auto"/>
                                                                        <w:bottom w:val="none" w:sz="0" w:space="0" w:color="auto"/>
                                                                        <w:right w:val="none" w:sz="0" w:space="0" w:color="auto"/>
                                                                      </w:divBdr>
                                                                      <w:divsChild>
                                                                        <w:div w:id="1453398490">
                                                                          <w:marLeft w:val="0"/>
                                                                          <w:marRight w:val="0"/>
                                                                          <w:marTop w:val="0"/>
                                                                          <w:marBottom w:val="0"/>
                                                                          <w:divBdr>
                                                                            <w:top w:val="none" w:sz="0" w:space="0" w:color="auto"/>
                                                                            <w:left w:val="none" w:sz="0" w:space="0" w:color="auto"/>
                                                                            <w:bottom w:val="none" w:sz="0" w:space="0" w:color="auto"/>
                                                                            <w:right w:val="none" w:sz="0" w:space="0" w:color="auto"/>
                                                                          </w:divBdr>
                                                                          <w:divsChild>
                                                                            <w:div w:id="1831483648">
                                                                              <w:marLeft w:val="180"/>
                                                                              <w:marRight w:val="0"/>
                                                                              <w:marTop w:val="0"/>
                                                                              <w:marBottom w:val="0"/>
                                                                              <w:divBdr>
                                                                                <w:top w:val="none" w:sz="0" w:space="0" w:color="auto"/>
                                                                                <w:left w:val="none" w:sz="0" w:space="0" w:color="auto"/>
                                                                                <w:bottom w:val="none" w:sz="0" w:space="0" w:color="auto"/>
                                                                                <w:right w:val="none" w:sz="0" w:space="0" w:color="auto"/>
                                                                              </w:divBdr>
                                                                              <w:divsChild>
                                                                                <w:div w:id="202817116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17104054">
                                                                      <w:marLeft w:val="0"/>
                                                                      <w:marRight w:val="0"/>
                                                                      <w:marTop w:val="0"/>
                                                                      <w:marBottom w:val="0"/>
                                                                      <w:divBdr>
                                                                        <w:top w:val="none" w:sz="0" w:space="0" w:color="auto"/>
                                                                        <w:left w:val="none" w:sz="0" w:space="0" w:color="auto"/>
                                                                        <w:bottom w:val="none" w:sz="0" w:space="0" w:color="auto"/>
                                                                        <w:right w:val="none" w:sz="0" w:space="0" w:color="auto"/>
                                                                      </w:divBdr>
                                                                      <w:divsChild>
                                                                        <w:div w:id="839739937">
                                                                          <w:marLeft w:val="0"/>
                                                                          <w:marRight w:val="0"/>
                                                                          <w:marTop w:val="0"/>
                                                                          <w:marBottom w:val="0"/>
                                                                          <w:divBdr>
                                                                            <w:top w:val="none" w:sz="0" w:space="0" w:color="auto"/>
                                                                            <w:left w:val="none" w:sz="0" w:space="0" w:color="auto"/>
                                                                            <w:bottom w:val="none" w:sz="0" w:space="0" w:color="auto"/>
                                                                            <w:right w:val="none" w:sz="0" w:space="0" w:color="auto"/>
                                                                          </w:divBdr>
                                                                          <w:divsChild>
                                                                            <w:div w:id="2037929417">
                                                                              <w:marLeft w:val="180"/>
                                                                              <w:marRight w:val="0"/>
                                                                              <w:marTop w:val="0"/>
                                                                              <w:marBottom w:val="0"/>
                                                                              <w:divBdr>
                                                                                <w:top w:val="none" w:sz="0" w:space="0" w:color="auto"/>
                                                                                <w:left w:val="none" w:sz="0" w:space="0" w:color="auto"/>
                                                                                <w:bottom w:val="none" w:sz="0" w:space="0" w:color="auto"/>
                                                                                <w:right w:val="none" w:sz="0" w:space="0" w:color="auto"/>
                                                                              </w:divBdr>
                                                                              <w:divsChild>
                                                                                <w:div w:id="94712915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0466408">
                                                                      <w:marLeft w:val="0"/>
                                                                      <w:marRight w:val="0"/>
                                                                      <w:marTop w:val="0"/>
                                                                      <w:marBottom w:val="0"/>
                                                                      <w:divBdr>
                                                                        <w:top w:val="none" w:sz="0" w:space="0" w:color="auto"/>
                                                                        <w:left w:val="none" w:sz="0" w:space="0" w:color="auto"/>
                                                                        <w:bottom w:val="none" w:sz="0" w:space="0" w:color="auto"/>
                                                                        <w:right w:val="none" w:sz="0" w:space="0" w:color="auto"/>
                                                                      </w:divBdr>
                                                                      <w:divsChild>
                                                                        <w:div w:id="387844116">
                                                                          <w:marLeft w:val="0"/>
                                                                          <w:marRight w:val="0"/>
                                                                          <w:marTop w:val="0"/>
                                                                          <w:marBottom w:val="0"/>
                                                                          <w:divBdr>
                                                                            <w:top w:val="none" w:sz="0" w:space="0" w:color="auto"/>
                                                                            <w:left w:val="none" w:sz="0" w:space="0" w:color="auto"/>
                                                                            <w:bottom w:val="none" w:sz="0" w:space="0" w:color="auto"/>
                                                                            <w:right w:val="none" w:sz="0" w:space="0" w:color="auto"/>
                                                                          </w:divBdr>
                                                                          <w:divsChild>
                                                                            <w:div w:id="743259271">
                                                                              <w:marLeft w:val="180"/>
                                                                              <w:marRight w:val="0"/>
                                                                              <w:marTop w:val="0"/>
                                                                              <w:marBottom w:val="0"/>
                                                                              <w:divBdr>
                                                                                <w:top w:val="none" w:sz="0" w:space="0" w:color="auto"/>
                                                                                <w:left w:val="none" w:sz="0" w:space="0" w:color="auto"/>
                                                                                <w:bottom w:val="none" w:sz="0" w:space="0" w:color="auto"/>
                                                                                <w:right w:val="none" w:sz="0" w:space="0" w:color="auto"/>
                                                                              </w:divBdr>
                                                                              <w:divsChild>
                                                                                <w:div w:id="185638426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87625634">
                                                                      <w:marLeft w:val="0"/>
                                                                      <w:marRight w:val="0"/>
                                                                      <w:marTop w:val="0"/>
                                                                      <w:marBottom w:val="0"/>
                                                                      <w:divBdr>
                                                                        <w:top w:val="none" w:sz="0" w:space="0" w:color="auto"/>
                                                                        <w:left w:val="none" w:sz="0" w:space="0" w:color="auto"/>
                                                                        <w:bottom w:val="none" w:sz="0" w:space="0" w:color="auto"/>
                                                                        <w:right w:val="none" w:sz="0" w:space="0" w:color="auto"/>
                                                                      </w:divBdr>
                                                                      <w:divsChild>
                                                                        <w:div w:id="1041326001">
                                                                          <w:marLeft w:val="0"/>
                                                                          <w:marRight w:val="0"/>
                                                                          <w:marTop w:val="0"/>
                                                                          <w:marBottom w:val="0"/>
                                                                          <w:divBdr>
                                                                            <w:top w:val="none" w:sz="0" w:space="0" w:color="auto"/>
                                                                            <w:left w:val="none" w:sz="0" w:space="0" w:color="auto"/>
                                                                            <w:bottom w:val="none" w:sz="0" w:space="0" w:color="auto"/>
                                                                            <w:right w:val="none" w:sz="0" w:space="0" w:color="auto"/>
                                                                          </w:divBdr>
                                                                          <w:divsChild>
                                                                            <w:div w:id="656887802">
                                                                              <w:marLeft w:val="180"/>
                                                                              <w:marRight w:val="0"/>
                                                                              <w:marTop w:val="0"/>
                                                                              <w:marBottom w:val="0"/>
                                                                              <w:divBdr>
                                                                                <w:top w:val="none" w:sz="0" w:space="0" w:color="auto"/>
                                                                                <w:left w:val="none" w:sz="0" w:space="0" w:color="auto"/>
                                                                                <w:bottom w:val="none" w:sz="0" w:space="0" w:color="auto"/>
                                                                                <w:right w:val="none" w:sz="0" w:space="0" w:color="auto"/>
                                                                              </w:divBdr>
                                                                              <w:divsChild>
                                                                                <w:div w:id="74699810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96821152">
                                                                      <w:marLeft w:val="0"/>
                                                                      <w:marRight w:val="0"/>
                                                                      <w:marTop w:val="0"/>
                                                                      <w:marBottom w:val="0"/>
                                                                      <w:divBdr>
                                                                        <w:top w:val="none" w:sz="0" w:space="0" w:color="auto"/>
                                                                        <w:left w:val="none" w:sz="0" w:space="0" w:color="auto"/>
                                                                        <w:bottom w:val="none" w:sz="0" w:space="0" w:color="auto"/>
                                                                        <w:right w:val="none" w:sz="0" w:space="0" w:color="auto"/>
                                                                      </w:divBdr>
                                                                      <w:divsChild>
                                                                        <w:div w:id="446850820">
                                                                          <w:marLeft w:val="0"/>
                                                                          <w:marRight w:val="0"/>
                                                                          <w:marTop w:val="0"/>
                                                                          <w:marBottom w:val="0"/>
                                                                          <w:divBdr>
                                                                            <w:top w:val="none" w:sz="0" w:space="0" w:color="auto"/>
                                                                            <w:left w:val="none" w:sz="0" w:space="0" w:color="auto"/>
                                                                            <w:bottom w:val="none" w:sz="0" w:space="0" w:color="auto"/>
                                                                            <w:right w:val="none" w:sz="0" w:space="0" w:color="auto"/>
                                                                          </w:divBdr>
                                                                          <w:divsChild>
                                                                            <w:div w:id="1379360432">
                                                                              <w:marLeft w:val="180"/>
                                                                              <w:marRight w:val="0"/>
                                                                              <w:marTop w:val="0"/>
                                                                              <w:marBottom w:val="0"/>
                                                                              <w:divBdr>
                                                                                <w:top w:val="none" w:sz="0" w:space="0" w:color="auto"/>
                                                                                <w:left w:val="none" w:sz="0" w:space="0" w:color="auto"/>
                                                                                <w:bottom w:val="none" w:sz="0" w:space="0" w:color="auto"/>
                                                                                <w:right w:val="none" w:sz="0" w:space="0" w:color="auto"/>
                                                                              </w:divBdr>
                                                                              <w:divsChild>
                                                                                <w:div w:id="12631804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45928463">
                                                                      <w:marLeft w:val="0"/>
                                                                      <w:marRight w:val="0"/>
                                                                      <w:marTop w:val="0"/>
                                                                      <w:marBottom w:val="0"/>
                                                                      <w:divBdr>
                                                                        <w:top w:val="none" w:sz="0" w:space="0" w:color="auto"/>
                                                                        <w:left w:val="none" w:sz="0" w:space="0" w:color="auto"/>
                                                                        <w:bottom w:val="none" w:sz="0" w:space="0" w:color="auto"/>
                                                                        <w:right w:val="none" w:sz="0" w:space="0" w:color="auto"/>
                                                                      </w:divBdr>
                                                                      <w:divsChild>
                                                                        <w:div w:id="1337227386">
                                                                          <w:marLeft w:val="0"/>
                                                                          <w:marRight w:val="0"/>
                                                                          <w:marTop w:val="0"/>
                                                                          <w:marBottom w:val="0"/>
                                                                          <w:divBdr>
                                                                            <w:top w:val="none" w:sz="0" w:space="0" w:color="auto"/>
                                                                            <w:left w:val="none" w:sz="0" w:space="0" w:color="auto"/>
                                                                            <w:bottom w:val="none" w:sz="0" w:space="0" w:color="auto"/>
                                                                            <w:right w:val="none" w:sz="0" w:space="0" w:color="auto"/>
                                                                          </w:divBdr>
                                                                          <w:divsChild>
                                                                            <w:div w:id="1038161390">
                                                                              <w:marLeft w:val="180"/>
                                                                              <w:marRight w:val="0"/>
                                                                              <w:marTop w:val="0"/>
                                                                              <w:marBottom w:val="0"/>
                                                                              <w:divBdr>
                                                                                <w:top w:val="none" w:sz="0" w:space="0" w:color="auto"/>
                                                                                <w:left w:val="none" w:sz="0" w:space="0" w:color="auto"/>
                                                                                <w:bottom w:val="none" w:sz="0" w:space="0" w:color="auto"/>
                                                                                <w:right w:val="none" w:sz="0" w:space="0" w:color="auto"/>
                                                                              </w:divBdr>
                                                                              <w:divsChild>
                                                                                <w:div w:id="48944976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2644081">
                                                                      <w:marLeft w:val="0"/>
                                                                      <w:marRight w:val="0"/>
                                                                      <w:marTop w:val="0"/>
                                                                      <w:marBottom w:val="0"/>
                                                                      <w:divBdr>
                                                                        <w:top w:val="none" w:sz="0" w:space="0" w:color="auto"/>
                                                                        <w:left w:val="none" w:sz="0" w:space="0" w:color="auto"/>
                                                                        <w:bottom w:val="none" w:sz="0" w:space="0" w:color="auto"/>
                                                                        <w:right w:val="none" w:sz="0" w:space="0" w:color="auto"/>
                                                                      </w:divBdr>
                                                                      <w:divsChild>
                                                                        <w:div w:id="959261597">
                                                                          <w:marLeft w:val="0"/>
                                                                          <w:marRight w:val="0"/>
                                                                          <w:marTop w:val="0"/>
                                                                          <w:marBottom w:val="0"/>
                                                                          <w:divBdr>
                                                                            <w:top w:val="none" w:sz="0" w:space="0" w:color="auto"/>
                                                                            <w:left w:val="none" w:sz="0" w:space="0" w:color="auto"/>
                                                                            <w:bottom w:val="none" w:sz="0" w:space="0" w:color="auto"/>
                                                                            <w:right w:val="none" w:sz="0" w:space="0" w:color="auto"/>
                                                                          </w:divBdr>
                                                                          <w:divsChild>
                                                                            <w:div w:id="1626499271">
                                                                              <w:marLeft w:val="180"/>
                                                                              <w:marRight w:val="0"/>
                                                                              <w:marTop w:val="0"/>
                                                                              <w:marBottom w:val="0"/>
                                                                              <w:divBdr>
                                                                                <w:top w:val="none" w:sz="0" w:space="0" w:color="auto"/>
                                                                                <w:left w:val="none" w:sz="0" w:space="0" w:color="auto"/>
                                                                                <w:bottom w:val="none" w:sz="0" w:space="0" w:color="auto"/>
                                                                                <w:right w:val="none" w:sz="0" w:space="0" w:color="auto"/>
                                                                              </w:divBdr>
                                                                              <w:divsChild>
                                                                                <w:div w:id="187118597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53614068">
                                                                      <w:marLeft w:val="0"/>
                                                                      <w:marRight w:val="0"/>
                                                                      <w:marTop w:val="0"/>
                                                                      <w:marBottom w:val="0"/>
                                                                      <w:divBdr>
                                                                        <w:top w:val="none" w:sz="0" w:space="0" w:color="auto"/>
                                                                        <w:left w:val="none" w:sz="0" w:space="0" w:color="auto"/>
                                                                        <w:bottom w:val="none" w:sz="0" w:space="0" w:color="auto"/>
                                                                        <w:right w:val="none" w:sz="0" w:space="0" w:color="auto"/>
                                                                      </w:divBdr>
                                                                      <w:divsChild>
                                                                        <w:div w:id="1879509532">
                                                                          <w:marLeft w:val="0"/>
                                                                          <w:marRight w:val="0"/>
                                                                          <w:marTop w:val="0"/>
                                                                          <w:marBottom w:val="0"/>
                                                                          <w:divBdr>
                                                                            <w:top w:val="none" w:sz="0" w:space="0" w:color="auto"/>
                                                                            <w:left w:val="none" w:sz="0" w:space="0" w:color="auto"/>
                                                                            <w:bottom w:val="none" w:sz="0" w:space="0" w:color="auto"/>
                                                                            <w:right w:val="none" w:sz="0" w:space="0" w:color="auto"/>
                                                                          </w:divBdr>
                                                                          <w:divsChild>
                                                                            <w:div w:id="552665831">
                                                                              <w:marLeft w:val="180"/>
                                                                              <w:marRight w:val="0"/>
                                                                              <w:marTop w:val="0"/>
                                                                              <w:marBottom w:val="0"/>
                                                                              <w:divBdr>
                                                                                <w:top w:val="none" w:sz="0" w:space="0" w:color="auto"/>
                                                                                <w:left w:val="none" w:sz="0" w:space="0" w:color="auto"/>
                                                                                <w:bottom w:val="none" w:sz="0" w:space="0" w:color="auto"/>
                                                                                <w:right w:val="none" w:sz="0" w:space="0" w:color="auto"/>
                                                                              </w:divBdr>
                                                                              <w:divsChild>
                                                                                <w:div w:id="148196973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02458216">
                                                                      <w:marLeft w:val="0"/>
                                                                      <w:marRight w:val="0"/>
                                                                      <w:marTop w:val="0"/>
                                                                      <w:marBottom w:val="0"/>
                                                                      <w:divBdr>
                                                                        <w:top w:val="none" w:sz="0" w:space="0" w:color="auto"/>
                                                                        <w:left w:val="none" w:sz="0" w:space="0" w:color="auto"/>
                                                                        <w:bottom w:val="none" w:sz="0" w:space="0" w:color="auto"/>
                                                                        <w:right w:val="none" w:sz="0" w:space="0" w:color="auto"/>
                                                                      </w:divBdr>
                                                                      <w:divsChild>
                                                                        <w:div w:id="1736665704">
                                                                          <w:marLeft w:val="0"/>
                                                                          <w:marRight w:val="0"/>
                                                                          <w:marTop w:val="0"/>
                                                                          <w:marBottom w:val="0"/>
                                                                          <w:divBdr>
                                                                            <w:top w:val="none" w:sz="0" w:space="0" w:color="auto"/>
                                                                            <w:left w:val="none" w:sz="0" w:space="0" w:color="auto"/>
                                                                            <w:bottom w:val="none" w:sz="0" w:space="0" w:color="auto"/>
                                                                            <w:right w:val="none" w:sz="0" w:space="0" w:color="auto"/>
                                                                          </w:divBdr>
                                                                          <w:divsChild>
                                                                            <w:div w:id="1853061995">
                                                                              <w:marLeft w:val="180"/>
                                                                              <w:marRight w:val="0"/>
                                                                              <w:marTop w:val="0"/>
                                                                              <w:marBottom w:val="0"/>
                                                                              <w:divBdr>
                                                                                <w:top w:val="none" w:sz="0" w:space="0" w:color="auto"/>
                                                                                <w:left w:val="none" w:sz="0" w:space="0" w:color="auto"/>
                                                                                <w:bottom w:val="none" w:sz="0" w:space="0" w:color="auto"/>
                                                                                <w:right w:val="none" w:sz="0" w:space="0" w:color="auto"/>
                                                                              </w:divBdr>
                                                                              <w:divsChild>
                                                                                <w:div w:id="131251890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43591007">
                                                                      <w:marLeft w:val="0"/>
                                                                      <w:marRight w:val="0"/>
                                                                      <w:marTop w:val="0"/>
                                                                      <w:marBottom w:val="0"/>
                                                                      <w:divBdr>
                                                                        <w:top w:val="none" w:sz="0" w:space="0" w:color="auto"/>
                                                                        <w:left w:val="none" w:sz="0" w:space="0" w:color="auto"/>
                                                                        <w:bottom w:val="none" w:sz="0" w:space="0" w:color="auto"/>
                                                                        <w:right w:val="none" w:sz="0" w:space="0" w:color="auto"/>
                                                                      </w:divBdr>
                                                                      <w:divsChild>
                                                                        <w:div w:id="632365761">
                                                                          <w:marLeft w:val="0"/>
                                                                          <w:marRight w:val="0"/>
                                                                          <w:marTop w:val="0"/>
                                                                          <w:marBottom w:val="0"/>
                                                                          <w:divBdr>
                                                                            <w:top w:val="none" w:sz="0" w:space="0" w:color="auto"/>
                                                                            <w:left w:val="none" w:sz="0" w:space="0" w:color="auto"/>
                                                                            <w:bottom w:val="none" w:sz="0" w:space="0" w:color="auto"/>
                                                                            <w:right w:val="none" w:sz="0" w:space="0" w:color="auto"/>
                                                                          </w:divBdr>
                                                                          <w:divsChild>
                                                                            <w:div w:id="1920215968">
                                                                              <w:marLeft w:val="180"/>
                                                                              <w:marRight w:val="0"/>
                                                                              <w:marTop w:val="0"/>
                                                                              <w:marBottom w:val="0"/>
                                                                              <w:divBdr>
                                                                                <w:top w:val="none" w:sz="0" w:space="0" w:color="auto"/>
                                                                                <w:left w:val="none" w:sz="0" w:space="0" w:color="auto"/>
                                                                                <w:bottom w:val="none" w:sz="0" w:space="0" w:color="auto"/>
                                                                                <w:right w:val="none" w:sz="0" w:space="0" w:color="auto"/>
                                                                              </w:divBdr>
                                                                              <w:divsChild>
                                                                                <w:div w:id="3396529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9127166">
                                                                      <w:marLeft w:val="0"/>
                                                                      <w:marRight w:val="0"/>
                                                                      <w:marTop w:val="0"/>
                                                                      <w:marBottom w:val="0"/>
                                                                      <w:divBdr>
                                                                        <w:top w:val="none" w:sz="0" w:space="0" w:color="auto"/>
                                                                        <w:left w:val="none" w:sz="0" w:space="0" w:color="auto"/>
                                                                        <w:bottom w:val="none" w:sz="0" w:space="0" w:color="auto"/>
                                                                        <w:right w:val="none" w:sz="0" w:space="0" w:color="auto"/>
                                                                      </w:divBdr>
                                                                      <w:divsChild>
                                                                        <w:div w:id="503668482">
                                                                          <w:marLeft w:val="0"/>
                                                                          <w:marRight w:val="0"/>
                                                                          <w:marTop w:val="0"/>
                                                                          <w:marBottom w:val="0"/>
                                                                          <w:divBdr>
                                                                            <w:top w:val="none" w:sz="0" w:space="0" w:color="auto"/>
                                                                            <w:left w:val="none" w:sz="0" w:space="0" w:color="auto"/>
                                                                            <w:bottom w:val="none" w:sz="0" w:space="0" w:color="auto"/>
                                                                            <w:right w:val="none" w:sz="0" w:space="0" w:color="auto"/>
                                                                          </w:divBdr>
                                                                          <w:divsChild>
                                                                            <w:div w:id="701706861">
                                                                              <w:marLeft w:val="180"/>
                                                                              <w:marRight w:val="0"/>
                                                                              <w:marTop w:val="0"/>
                                                                              <w:marBottom w:val="0"/>
                                                                              <w:divBdr>
                                                                                <w:top w:val="none" w:sz="0" w:space="0" w:color="auto"/>
                                                                                <w:left w:val="none" w:sz="0" w:space="0" w:color="auto"/>
                                                                                <w:bottom w:val="none" w:sz="0" w:space="0" w:color="auto"/>
                                                                                <w:right w:val="none" w:sz="0" w:space="0" w:color="auto"/>
                                                                              </w:divBdr>
                                                                              <w:divsChild>
                                                                                <w:div w:id="19543625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2063762">
                                                                      <w:marLeft w:val="0"/>
                                                                      <w:marRight w:val="0"/>
                                                                      <w:marTop w:val="0"/>
                                                                      <w:marBottom w:val="0"/>
                                                                      <w:divBdr>
                                                                        <w:top w:val="none" w:sz="0" w:space="0" w:color="auto"/>
                                                                        <w:left w:val="none" w:sz="0" w:space="0" w:color="auto"/>
                                                                        <w:bottom w:val="none" w:sz="0" w:space="0" w:color="auto"/>
                                                                        <w:right w:val="none" w:sz="0" w:space="0" w:color="auto"/>
                                                                      </w:divBdr>
                                                                      <w:divsChild>
                                                                        <w:div w:id="961112231">
                                                                          <w:marLeft w:val="0"/>
                                                                          <w:marRight w:val="0"/>
                                                                          <w:marTop w:val="0"/>
                                                                          <w:marBottom w:val="0"/>
                                                                          <w:divBdr>
                                                                            <w:top w:val="none" w:sz="0" w:space="0" w:color="auto"/>
                                                                            <w:left w:val="none" w:sz="0" w:space="0" w:color="auto"/>
                                                                            <w:bottom w:val="none" w:sz="0" w:space="0" w:color="auto"/>
                                                                            <w:right w:val="none" w:sz="0" w:space="0" w:color="auto"/>
                                                                          </w:divBdr>
                                                                          <w:divsChild>
                                                                            <w:div w:id="1500073731">
                                                                              <w:marLeft w:val="180"/>
                                                                              <w:marRight w:val="0"/>
                                                                              <w:marTop w:val="0"/>
                                                                              <w:marBottom w:val="0"/>
                                                                              <w:divBdr>
                                                                                <w:top w:val="none" w:sz="0" w:space="0" w:color="auto"/>
                                                                                <w:left w:val="none" w:sz="0" w:space="0" w:color="auto"/>
                                                                                <w:bottom w:val="none" w:sz="0" w:space="0" w:color="auto"/>
                                                                                <w:right w:val="none" w:sz="0" w:space="0" w:color="auto"/>
                                                                              </w:divBdr>
                                                                              <w:divsChild>
                                                                                <w:div w:id="40095267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71042439">
                                                                      <w:marLeft w:val="0"/>
                                                                      <w:marRight w:val="0"/>
                                                                      <w:marTop w:val="0"/>
                                                                      <w:marBottom w:val="0"/>
                                                                      <w:divBdr>
                                                                        <w:top w:val="none" w:sz="0" w:space="0" w:color="auto"/>
                                                                        <w:left w:val="none" w:sz="0" w:space="0" w:color="auto"/>
                                                                        <w:bottom w:val="none" w:sz="0" w:space="0" w:color="auto"/>
                                                                        <w:right w:val="none" w:sz="0" w:space="0" w:color="auto"/>
                                                                      </w:divBdr>
                                                                      <w:divsChild>
                                                                        <w:div w:id="1387996570">
                                                                          <w:marLeft w:val="0"/>
                                                                          <w:marRight w:val="0"/>
                                                                          <w:marTop w:val="0"/>
                                                                          <w:marBottom w:val="0"/>
                                                                          <w:divBdr>
                                                                            <w:top w:val="none" w:sz="0" w:space="0" w:color="auto"/>
                                                                            <w:left w:val="none" w:sz="0" w:space="0" w:color="auto"/>
                                                                            <w:bottom w:val="none" w:sz="0" w:space="0" w:color="auto"/>
                                                                            <w:right w:val="none" w:sz="0" w:space="0" w:color="auto"/>
                                                                          </w:divBdr>
                                                                          <w:divsChild>
                                                                            <w:div w:id="1195998259">
                                                                              <w:marLeft w:val="180"/>
                                                                              <w:marRight w:val="0"/>
                                                                              <w:marTop w:val="0"/>
                                                                              <w:marBottom w:val="0"/>
                                                                              <w:divBdr>
                                                                                <w:top w:val="none" w:sz="0" w:space="0" w:color="auto"/>
                                                                                <w:left w:val="none" w:sz="0" w:space="0" w:color="auto"/>
                                                                                <w:bottom w:val="none" w:sz="0" w:space="0" w:color="auto"/>
                                                                                <w:right w:val="none" w:sz="0" w:space="0" w:color="auto"/>
                                                                              </w:divBdr>
                                                                              <w:divsChild>
                                                                                <w:div w:id="43243622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68704899">
                                                                      <w:marLeft w:val="0"/>
                                                                      <w:marRight w:val="0"/>
                                                                      <w:marTop w:val="0"/>
                                                                      <w:marBottom w:val="0"/>
                                                                      <w:divBdr>
                                                                        <w:top w:val="none" w:sz="0" w:space="0" w:color="auto"/>
                                                                        <w:left w:val="none" w:sz="0" w:space="0" w:color="auto"/>
                                                                        <w:bottom w:val="none" w:sz="0" w:space="0" w:color="auto"/>
                                                                        <w:right w:val="none" w:sz="0" w:space="0" w:color="auto"/>
                                                                      </w:divBdr>
                                                                      <w:divsChild>
                                                                        <w:div w:id="537471145">
                                                                          <w:marLeft w:val="0"/>
                                                                          <w:marRight w:val="0"/>
                                                                          <w:marTop w:val="0"/>
                                                                          <w:marBottom w:val="0"/>
                                                                          <w:divBdr>
                                                                            <w:top w:val="none" w:sz="0" w:space="0" w:color="auto"/>
                                                                            <w:left w:val="none" w:sz="0" w:space="0" w:color="auto"/>
                                                                            <w:bottom w:val="none" w:sz="0" w:space="0" w:color="auto"/>
                                                                            <w:right w:val="none" w:sz="0" w:space="0" w:color="auto"/>
                                                                          </w:divBdr>
                                                                          <w:divsChild>
                                                                            <w:div w:id="1521049260">
                                                                              <w:marLeft w:val="180"/>
                                                                              <w:marRight w:val="0"/>
                                                                              <w:marTop w:val="0"/>
                                                                              <w:marBottom w:val="0"/>
                                                                              <w:divBdr>
                                                                                <w:top w:val="none" w:sz="0" w:space="0" w:color="auto"/>
                                                                                <w:left w:val="none" w:sz="0" w:space="0" w:color="auto"/>
                                                                                <w:bottom w:val="none" w:sz="0" w:space="0" w:color="auto"/>
                                                                                <w:right w:val="none" w:sz="0" w:space="0" w:color="auto"/>
                                                                              </w:divBdr>
                                                                              <w:divsChild>
                                                                                <w:div w:id="179918314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46852127">
                                                                      <w:marLeft w:val="0"/>
                                                                      <w:marRight w:val="0"/>
                                                                      <w:marTop w:val="0"/>
                                                                      <w:marBottom w:val="0"/>
                                                                      <w:divBdr>
                                                                        <w:top w:val="none" w:sz="0" w:space="0" w:color="auto"/>
                                                                        <w:left w:val="none" w:sz="0" w:space="0" w:color="auto"/>
                                                                        <w:bottom w:val="none" w:sz="0" w:space="0" w:color="auto"/>
                                                                        <w:right w:val="none" w:sz="0" w:space="0" w:color="auto"/>
                                                                      </w:divBdr>
                                                                      <w:divsChild>
                                                                        <w:div w:id="1578514593">
                                                                          <w:marLeft w:val="0"/>
                                                                          <w:marRight w:val="0"/>
                                                                          <w:marTop w:val="0"/>
                                                                          <w:marBottom w:val="0"/>
                                                                          <w:divBdr>
                                                                            <w:top w:val="none" w:sz="0" w:space="0" w:color="auto"/>
                                                                            <w:left w:val="none" w:sz="0" w:space="0" w:color="auto"/>
                                                                            <w:bottom w:val="none" w:sz="0" w:space="0" w:color="auto"/>
                                                                            <w:right w:val="none" w:sz="0" w:space="0" w:color="auto"/>
                                                                          </w:divBdr>
                                                                          <w:divsChild>
                                                                            <w:div w:id="2091920613">
                                                                              <w:marLeft w:val="180"/>
                                                                              <w:marRight w:val="0"/>
                                                                              <w:marTop w:val="0"/>
                                                                              <w:marBottom w:val="0"/>
                                                                              <w:divBdr>
                                                                                <w:top w:val="none" w:sz="0" w:space="0" w:color="auto"/>
                                                                                <w:left w:val="none" w:sz="0" w:space="0" w:color="auto"/>
                                                                                <w:bottom w:val="none" w:sz="0" w:space="0" w:color="auto"/>
                                                                                <w:right w:val="none" w:sz="0" w:space="0" w:color="auto"/>
                                                                              </w:divBdr>
                                                                              <w:divsChild>
                                                                                <w:div w:id="110160446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47253145">
                                                                      <w:marLeft w:val="0"/>
                                                                      <w:marRight w:val="0"/>
                                                                      <w:marTop w:val="0"/>
                                                                      <w:marBottom w:val="0"/>
                                                                      <w:divBdr>
                                                                        <w:top w:val="none" w:sz="0" w:space="0" w:color="auto"/>
                                                                        <w:left w:val="none" w:sz="0" w:space="0" w:color="auto"/>
                                                                        <w:bottom w:val="none" w:sz="0" w:space="0" w:color="auto"/>
                                                                        <w:right w:val="none" w:sz="0" w:space="0" w:color="auto"/>
                                                                      </w:divBdr>
                                                                      <w:divsChild>
                                                                        <w:div w:id="212625330">
                                                                          <w:marLeft w:val="0"/>
                                                                          <w:marRight w:val="0"/>
                                                                          <w:marTop w:val="0"/>
                                                                          <w:marBottom w:val="0"/>
                                                                          <w:divBdr>
                                                                            <w:top w:val="none" w:sz="0" w:space="0" w:color="auto"/>
                                                                            <w:left w:val="none" w:sz="0" w:space="0" w:color="auto"/>
                                                                            <w:bottom w:val="none" w:sz="0" w:space="0" w:color="auto"/>
                                                                            <w:right w:val="none" w:sz="0" w:space="0" w:color="auto"/>
                                                                          </w:divBdr>
                                                                          <w:divsChild>
                                                                            <w:div w:id="1320385999">
                                                                              <w:marLeft w:val="180"/>
                                                                              <w:marRight w:val="0"/>
                                                                              <w:marTop w:val="0"/>
                                                                              <w:marBottom w:val="0"/>
                                                                              <w:divBdr>
                                                                                <w:top w:val="none" w:sz="0" w:space="0" w:color="auto"/>
                                                                                <w:left w:val="none" w:sz="0" w:space="0" w:color="auto"/>
                                                                                <w:bottom w:val="none" w:sz="0" w:space="0" w:color="auto"/>
                                                                                <w:right w:val="none" w:sz="0" w:space="0" w:color="auto"/>
                                                                              </w:divBdr>
                                                                              <w:divsChild>
                                                                                <w:div w:id="37847612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49099929">
                                                                      <w:marLeft w:val="0"/>
                                                                      <w:marRight w:val="0"/>
                                                                      <w:marTop w:val="0"/>
                                                                      <w:marBottom w:val="0"/>
                                                                      <w:divBdr>
                                                                        <w:top w:val="none" w:sz="0" w:space="0" w:color="auto"/>
                                                                        <w:left w:val="none" w:sz="0" w:space="0" w:color="auto"/>
                                                                        <w:bottom w:val="none" w:sz="0" w:space="0" w:color="auto"/>
                                                                        <w:right w:val="none" w:sz="0" w:space="0" w:color="auto"/>
                                                                      </w:divBdr>
                                                                      <w:divsChild>
                                                                        <w:div w:id="1295600124">
                                                                          <w:marLeft w:val="0"/>
                                                                          <w:marRight w:val="0"/>
                                                                          <w:marTop w:val="0"/>
                                                                          <w:marBottom w:val="0"/>
                                                                          <w:divBdr>
                                                                            <w:top w:val="none" w:sz="0" w:space="0" w:color="auto"/>
                                                                            <w:left w:val="none" w:sz="0" w:space="0" w:color="auto"/>
                                                                            <w:bottom w:val="none" w:sz="0" w:space="0" w:color="auto"/>
                                                                            <w:right w:val="none" w:sz="0" w:space="0" w:color="auto"/>
                                                                          </w:divBdr>
                                                                          <w:divsChild>
                                                                            <w:div w:id="265240048">
                                                                              <w:marLeft w:val="180"/>
                                                                              <w:marRight w:val="0"/>
                                                                              <w:marTop w:val="0"/>
                                                                              <w:marBottom w:val="0"/>
                                                                              <w:divBdr>
                                                                                <w:top w:val="none" w:sz="0" w:space="0" w:color="auto"/>
                                                                                <w:left w:val="none" w:sz="0" w:space="0" w:color="auto"/>
                                                                                <w:bottom w:val="none" w:sz="0" w:space="0" w:color="auto"/>
                                                                                <w:right w:val="none" w:sz="0" w:space="0" w:color="auto"/>
                                                                              </w:divBdr>
                                                                              <w:divsChild>
                                                                                <w:div w:id="32135433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09992930">
                                                                      <w:marLeft w:val="0"/>
                                                                      <w:marRight w:val="0"/>
                                                                      <w:marTop w:val="0"/>
                                                                      <w:marBottom w:val="0"/>
                                                                      <w:divBdr>
                                                                        <w:top w:val="none" w:sz="0" w:space="0" w:color="auto"/>
                                                                        <w:left w:val="none" w:sz="0" w:space="0" w:color="auto"/>
                                                                        <w:bottom w:val="none" w:sz="0" w:space="0" w:color="auto"/>
                                                                        <w:right w:val="none" w:sz="0" w:space="0" w:color="auto"/>
                                                                      </w:divBdr>
                                                                      <w:divsChild>
                                                                        <w:div w:id="387386719">
                                                                          <w:marLeft w:val="0"/>
                                                                          <w:marRight w:val="0"/>
                                                                          <w:marTop w:val="0"/>
                                                                          <w:marBottom w:val="0"/>
                                                                          <w:divBdr>
                                                                            <w:top w:val="none" w:sz="0" w:space="0" w:color="auto"/>
                                                                            <w:left w:val="none" w:sz="0" w:space="0" w:color="auto"/>
                                                                            <w:bottom w:val="none" w:sz="0" w:space="0" w:color="auto"/>
                                                                            <w:right w:val="none" w:sz="0" w:space="0" w:color="auto"/>
                                                                          </w:divBdr>
                                                                          <w:divsChild>
                                                                            <w:div w:id="509412893">
                                                                              <w:marLeft w:val="180"/>
                                                                              <w:marRight w:val="0"/>
                                                                              <w:marTop w:val="0"/>
                                                                              <w:marBottom w:val="0"/>
                                                                              <w:divBdr>
                                                                                <w:top w:val="none" w:sz="0" w:space="0" w:color="auto"/>
                                                                                <w:left w:val="none" w:sz="0" w:space="0" w:color="auto"/>
                                                                                <w:bottom w:val="none" w:sz="0" w:space="0" w:color="auto"/>
                                                                                <w:right w:val="none" w:sz="0" w:space="0" w:color="auto"/>
                                                                              </w:divBdr>
                                                                              <w:divsChild>
                                                                                <w:div w:id="208614733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56467744">
                                                                      <w:marLeft w:val="0"/>
                                                                      <w:marRight w:val="0"/>
                                                                      <w:marTop w:val="0"/>
                                                                      <w:marBottom w:val="0"/>
                                                                      <w:divBdr>
                                                                        <w:top w:val="none" w:sz="0" w:space="0" w:color="auto"/>
                                                                        <w:left w:val="none" w:sz="0" w:space="0" w:color="auto"/>
                                                                        <w:bottom w:val="none" w:sz="0" w:space="0" w:color="auto"/>
                                                                        <w:right w:val="none" w:sz="0" w:space="0" w:color="auto"/>
                                                                      </w:divBdr>
                                                                      <w:divsChild>
                                                                        <w:div w:id="1050035386">
                                                                          <w:marLeft w:val="0"/>
                                                                          <w:marRight w:val="0"/>
                                                                          <w:marTop w:val="0"/>
                                                                          <w:marBottom w:val="0"/>
                                                                          <w:divBdr>
                                                                            <w:top w:val="none" w:sz="0" w:space="0" w:color="auto"/>
                                                                            <w:left w:val="none" w:sz="0" w:space="0" w:color="auto"/>
                                                                            <w:bottom w:val="none" w:sz="0" w:space="0" w:color="auto"/>
                                                                            <w:right w:val="none" w:sz="0" w:space="0" w:color="auto"/>
                                                                          </w:divBdr>
                                                                          <w:divsChild>
                                                                            <w:div w:id="750784244">
                                                                              <w:marLeft w:val="180"/>
                                                                              <w:marRight w:val="0"/>
                                                                              <w:marTop w:val="0"/>
                                                                              <w:marBottom w:val="0"/>
                                                                              <w:divBdr>
                                                                                <w:top w:val="none" w:sz="0" w:space="0" w:color="auto"/>
                                                                                <w:left w:val="none" w:sz="0" w:space="0" w:color="auto"/>
                                                                                <w:bottom w:val="none" w:sz="0" w:space="0" w:color="auto"/>
                                                                                <w:right w:val="none" w:sz="0" w:space="0" w:color="auto"/>
                                                                              </w:divBdr>
                                                                              <w:divsChild>
                                                                                <w:div w:id="158356289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411613">
                                                                      <w:marLeft w:val="0"/>
                                                                      <w:marRight w:val="0"/>
                                                                      <w:marTop w:val="0"/>
                                                                      <w:marBottom w:val="0"/>
                                                                      <w:divBdr>
                                                                        <w:top w:val="none" w:sz="0" w:space="0" w:color="auto"/>
                                                                        <w:left w:val="none" w:sz="0" w:space="0" w:color="auto"/>
                                                                        <w:bottom w:val="none" w:sz="0" w:space="0" w:color="auto"/>
                                                                        <w:right w:val="none" w:sz="0" w:space="0" w:color="auto"/>
                                                                      </w:divBdr>
                                                                      <w:divsChild>
                                                                        <w:div w:id="275065841">
                                                                          <w:marLeft w:val="0"/>
                                                                          <w:marRight w:val="0"/>
                                                                          <w:marTop w:val="0"/>
                                                                          <w:marBottom w:val="0"/>
                                                                          <w:divBdr>
                                                                            <w:top w:val="none" w:sz="0" w:space="0" w:color="auto"/>
                                                                            <w:left w:val="none" w:sz="0" w:space="0" w:color="auto"/>
                                                                            <w:bottom w:val="none" w:sz="0" w:space="0" w:color="auto"/>
                                                                            <w:right w:val="none" w:sz="0" w:space="0" w:color="auto"/>
                                                                          </w:divBdr>
                                                                          <w:divsChild>
                                                                            <w:div w:id="930696728">
                                                                              <w:marLeft w:val="180"/>
                                                                              <w:marRight w:val="0"/>
                                                                              <w:marTop w:val="0"/>
                                                                              <w:marBottom w:val="0"/>
                                                                              <w:divBdr>
                                                                                <w:top w:val="none" w:sz="0" w:space="0" w:color="auto"/>
                                                                                <w:left w:val="none" w:sz="0" w:space="0" w:color="auto"/>
                                                                                <w:bottom w:val="none" w:sz="0" w:space="0" w:color="auto"/>
                                                                                <w:right w:val="none" w:sz="0" w:space="0" w:color="auto"/>
                                                                              </w:divBdr>
                                                                              <w:divsChild>
                                                                                <w:div w:id="125490227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76413631">
                                                                      <w:marLeft w:val="0"/>
                                                                      <w:marRight w:val="0"/>
                                                                      <w:marTop w:val="0"/>
                                                                      <w:marBottom w:val="0"/>
                                                                      <w:divBdr>
                                                                        <w:top w:val="none" w:sz="0" w:space="0" w:color="auto"/>
                                                                        <w:left w:val="none" w:sz="0" w:space="0" w:color="auto"/>
                                                                        <w:bottom w:val="none" w:sz="0" w:space="0" w:color="auto"/>
                                                                        <w:right w:val="none" w:sz="0" w:space="0" w:color="auto"/>
                                                                      </w:divBdr>
                                                                      <w:divsChild>
                                                                        <w:div w:id="542333402">
                                                                          <w:marLeft w:val="0"/>
                                                                          <w:marRight w:val="0"/>
                                                                          <w:marTop w:val="0"/>
                                                                          <w:marBottom w:val="0"/>
                                                                          <w:divBdr>
                                                                            <w:top w:val="none" w:sz="0" w:space="0" w:color="auto"/>
                                                                            <w:left w:val="none" w:sz="0" w:space="0" w:color="auto"/>
                                                                            <w:bottom w:val="none" w:sz="0" w:space="0" w:color="auto"/>
                                                                            <w:right w:val="none" w:sz="0" w:space="0" w:color="auto"/>
                                                                          </w:divBdr>
                                                                          <w:divsChild>
                                                                            <w:div w:id="1903523285">
                                                                              <w:marLeft w:val="180"/>
                                                                              <w:marRight w:val="0"/>
                                                                              <w:marTop w:val="0"/>
                                                                              <w:marBottom w:val="0"/>
                                                                              <w:divBdr>
                                                                                <w:top w:val="none" w:sz="0" w:space="0" w:color="auto"/>
                                                                                <w:left w:val="none" w:sz="0" w:space="0" w:color="auto"/>
                                                                                <w:bottom w:val="none" w:sz="0" w:space="0" w:color="auto"/>
                                                                                <w:right w:val="none" w:sz="0" w:space="0" w:color="auto"/>
                                                                              </w:divBdr>
                                                                              <w:divsChild>
                                                                                <w:div w:id="17900362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81821939">
                                                                      <w:marLeft w:val="0"/>
                                                                      <w:marRight w:val="0"/>
                                                                      <w:marTop w:val="0"/>
                                                                      <w:marBottom w:val="0"/>
                                                                      <w:divBdr>
                                                                        <w:top w:val="none" w:sz="0" w:space="0" w:color="auto"/>
                                                                        <w:left w:val="none" w:sz="0" w:space="0" w:color="auto"/>
                                                                        <w:bottom w:val="none" w:sz="0" w:space="0" w:color="auto"/>
                                                                        <w:right w:val="none" w:sz="0" w:space="0" w:color="auto"/>
                                                                      </w:divBdr>
                                                                      <w:divsChild>
                                                                        <w:div w:id="1752122042">
                                                                          <w:marLeft w:val="0"/>
                                                                          <w:marRight w:val="0"/>
                                                                          <w:marTop w:val="0"/>
                                                                          <w:marBottom w:val="0"/>
                                                                          <w:divBdr>
                                                                            <w:top w:val="none" w:sz="0" w:space="0" w:color="auto"/>
                                                                            <w:left w:val="none" w:sz="0" w:space="0" w:color="auto"/>
                                                                            <w:bottom w:val="none" w:sz="0" w:space="0" w:color="auto"/>
                                                                            <w:right w:val="none" w:sz="0" w:space="0" w:color="auto"/>
                                                                          </w:divBdr>
                                                                          <w:divsChild>
                                                                            <w:div w:id="1196039706">
                                                                              <w:marLeft w:val="180"/>
                                                                              <w:marRight w:val="0"/>
                                                                              <w:marTop w:val="0"/>
                                                                              <w:marBottom w:val="0"/>
                                                                              <w:divBdr>
                                                                                <w:top w:val="none" w:sz="0" w:space="0" w:color="auto"/>
                                                                                <w:left w:val="none" w:sz="0" w:space="0" w:color="auto"/>
                                                                                <w:bottom w:val="none" w:sz="0" w:space="0" w:color="auto"/>
                                                                                <w:right w:val="none" w:sz="0" w:space="0" w:color="auto"/>
                                                                              </w:divBdr>
                                                                              <w:divsChild>
                                                                                <w:div w:id="55589169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46586348">
                                                                      <w:marLeft w:val="0"/>
                                                                      <w:marRight w:val="0"/>
                                                                      <w:marTop w:val="0"/>
                                                                      <w:marBottom w:val="0"/>
                                                                      <w:divBdr>
                                                                        <w:top w:val="none" w:sz="0" w:space="0" w:color="auto"/>
                                                                        <w:left w:val="none" w:sz="0" w:space="0" w:color="auto"/>
                                                                        <w:bottom w:val="none" w:sz="0" w:space="0" w:color="auto"/>
                                                                        <w:right w:val="none" w:sz="0" w:space="0" w:color="auto"/>
                                                                      </w:divBdr>
                                                                      <w:divsChild>
                                                                        <w:div w:id="1035233128">
                                                                          <w:marLeft w:val="0"/>
                                                                          <w:marRight w:val="0"/>
                                                                          <w:marTop w:val="0"/>
                                                                          <w:marBottom w:val="0"/>
                                                                          <w:divBdr>
                                                                            <w:top w:val="none" w:sz="0" w:space="0" w:color="auto"/>
                                                                            <w:left w:val="none" w:sz="0" w:space="0" w:color="auto"/>
                                                                            <w:bottom w:val="none" w:sz="0" w:space="0" w:color="auto"/>
                                                                            <w:right w:val="none" w:sz="0" w:space="0" w:color="auto"/>
                                                                          </w:divBdr>
                                                                          <w:divsChild>
                                                                            <w:div w:id="693845638">
                                                                              <w:marLeft w:val="180"/>
                                                                              <w:marRight w:val="0"/>
                                                                              <w:marTop w:val="0"/>
                                                                              <w:marBottom w:val="0"/>
                                                                              <w:divBdr>
                                                                                <w:top w:val="none" w:sz="0" w:space="0" w:color="auto"/>
                                                                                <w:left w:val="none" w:sz="0" w:space="0" w:color="auto"/>
                                                                                <w:bottom w:val="none" w:sz="0" w:space="0" w:color="auto"/>
                                                                                <w:right w:val="none" w:sz="0" w:space="0" w:color="auto"/>
                                                                              </w:divBdr>
                                                                              <w:divsChild>
                                                                                <w:div w:id="140826257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1872987">
                                                                      <w:marLeft w:val="0"/>
                                                                      <w:marRight w:val="0"/>
                                                                      <w:marTop w:val="0"/>
                                                                      <w:marBottom w:val="0"/>
                                                                      <w:divBdr>
                                                                        <w:top w:val="none" w:sz="0" w:space="0" w:color="auto"/>
                                                                        <w:left w:val="none" w:sz="0" w:space="0" w:color="auto"/>
                                                                        <w:bottom w:val="none" w:sz="0" w:space="0" w:color="auto"/>
                                                                        <w:right w:val="none" w:sz="0" w:space="0" w:color="auto"/>
                                                                      </w:divBdr>
                                                                      <w:divsChild>
                                                                        <w:div w:id="343673743">
                                                                          <w:marLeft w:val="0"/>
                                                                          <w:marRight w:val="0"/>
                                                                          <w:marTop w:val="0"/>
                                                                          <w:marBottom w:val="0"/>
                                                                          <w:divBdr>
                                                                            <w:top w:val="none" w:sz="0" w:space="0" w:color="auto"/>
                                                                            <w:left w:val="none" w:sz="0" w:space="0" w:color="auto"/>
                                                                            <w:bottom w:val="none" w:sz="0" w:space="0" w:color="auto"/>
                                                                            <w:right w:val="none" w:sz="0" w:space="0" w:color="auto"/>
                                                                          </w:divBdr>
                                                                          <w:divsChild>
                                                                            <w:div w:id="781148264">
                                                                              <w:marLeft w:val="180"/>
                                                                              <w:marRight w:val="0"/>
                                                                              <w:marTop w:val="0"/>
                                                                              <w:marBottom w:val="0"/>
                                                                              <w:divBdr>
                                                                                <w:top w:val="none" w:sz="0" w:space="0" w:color="auto"/>
                                                                                <w:left w:val="none" w:sz="0" w:space="0" w:color="auto"/>
                                                                                <w:bottom w:val="none" w:sz="0" w:space="0" w:color="auto"/>
                                                                                <w:right w:val="none" w:sz="0" w:space="0" w:color="auto"/>
                                                                              </w:divBdr>
                                                                              <w:divsChild>
                                                                                <w:div w:id="145852689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6545849">
                                                                      <w:marLeft w:val="0"/>
                                                                      <w:marRight w:val="0"/>
                                                                      <w:marTop w:val="0"/>
                                                                      <w:marBottom w:val="0"/>
                                                                      <w:divBdr>
                                                                        <w:top w:val="none" w:sz="0" w:space="0" w:color="auto"/>
                                                                        <w:left w:val="none" w:sz="0" w:space="0" w:color="auto"/>
                                                                        <w:bottom w:val="none" w:sz="0" w:space="0" w:color="auto"/>
                                                                        <w:right w:val="none" w:sz="0" w:space="0" w:color="auto"/>
                                                                      </w:divBdr>
                                                                      <w:divsChild>
                                                                        <w:div w:id="1341347659">
                                                                          <w:marLeft w:val="0"/>
                                                                          <w:marRight w:val="0"/>
                                                                          <w:marTop w:val="0"/>
                                                                          <w:marBottom w:val="0"/>
                                                                          <w:divBdr>
                                                                            <w:top w:val="none" w:sz="0" w:space="0" w:color="auto"/>
                                                                            <w:left w:val="none" w:sz="0" w:space="0" w:color="auto"/>
                                                                            <w:bottom w:val="none" w:sz="0" w:space="0" w:color="auto"/>
                                                                            <w:right w:val="none" w:sz="0" w:space="0" w:color="auto"/>
                                                                          </w:divBdr>
                                                                          <w:divsChild>
                                                                            <w:div w:id="1332100169">
                                                                              <w:marLeft w:val="180"/>
                                                                              <w:marRight w:val="0"/>
                                                                              <w:marTop w:val="0"/>
                                                                              <w:marBottom w:val="0"/>
                                                                              <w:divBdr>
                                                                                <w:top w:val="none" w:sz="0" w:space="0" w:color="auto"/>
                                                                                <w:left w:val="none" w:sz="0" w:space="0" w:color="auto"/>
                                                                                <w:bottom w:val="none" w:sz="0" w:space="0" w:color="auto"/>
                                                                                <w:right w:val="none" w:sz="0" w:space="0" w:color="auto"/>
                                                                              </w:divBdr>
                                                                              <w:divsChild>
                                                                                <w:div w:id="138780006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84487621">
                                                                      <w:marLeft w:val="0"/>
                                                                      <w:marRight w:val="0"/>
                                                                      <w:marTop w:val="0"/>
                                                                      <w:marBottom w:val="0"/>
                                                                      <w:divBdr>
                                                                        <w:top w:val="none" w:sz="0" w:space="0" w:color="auto"/>
                                                                        <w:left w:val="none" w:sz="0" w:space="0" w:color="auto"/>
                                                                        <w:bottom w:val="none" w:sz="0" w:space="0" w:color="auto"/>
                                                                        <w:right w:val="none" w:sz="0" w:space="0" w:color="auto"/>
                                                                      </w:divBdr>
                                                                      <w:divsChild>
                                                                        <w:div w:id="1820070178">
                                                                          <w:marLeft w:val="0"/>
                                                                          <w:marRight w:val="0"/>
                                                                          <w:marTop w:val="0"/>
                                                                          <w:marBottom w:val="0"/>
                                                                          <w:divBdr>
                                                                            <w:top w:val="none" w:sz="0" w:space="0" w:color="auto"/>
                                                                            <w:left w:val="none" w:sz="0" w:space="0" w:color="auto"/>
                                                                            <w:bottom w:val="none" w:sz="0" w:space="0" w:color="auto"/>
                                                                            <w:right w:val="none" w:sz="0" w:space="0" w:color="auto"/>
                                                                          </w:divBdr>
                                                                          <w:divsChild>
                                                                            <w:div w:id="110437348">
                                                                              <w:marLeft w:val="180"/>
                                                                              <w:marRight w:val="0"/>
                                                                              <w:marTop w:val="0"/>
                                                                              <w:marBottom w:val="0"/>
                                                                              <w:divBdr>
                                                                                <w:top w:val="none" w:sz="0" w:space="0" w:color="auto"/>
                                                                                <w:left w:val="none" w:sz="0" w:space="0" w:color="auto"/>
                                                                                <w:bottom w:val="none" w:sz="0" w:space="0" w:color="auto"/>
                                                                                <w:right w:val="none" w:sz="0" w:space="0" w:color="auto"/>
                                                                              </w:divBdr>
                                                                              <w:divsChild>
                                                                                <w:div w:id="150289480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2063149">
                                                                      <w:marLeft w:val="0"/>
                                                                      <w:marRight w:val="0"/>
                                                                      <w:marTop w:val="0"/>
                                                                      <w:marBottom w:val="0"/>
                                                                      <w:divBdr>
                                                                        <w:top w:val="none" w:sz="0" w:space="0" w:color="auto"/>
                                                                        <w:left w:val="none" w:sz="0" w:space="0" w:color="auto"/>
                                                                        <w:bottom w:val="none" w:sz="0" w:space="0" w:color="auto"/>
                                                                        <w:right w:val="none" w:sz="0" w:space="0" w:color="auto"/>
                                                                      </w:divBdr>
                                                                      <w:divsChild>
                                                                        <w:div w:id="296181051">
                                                                          <w:marLeft w:val="0"/>
                                                                          <w:marRight w:val="0"/>
                                                                          <w:marTop w:val="0"/>
                                                                          <w:marBottom w:val="0"/>
                                                                          <w:divBdr>
                                                                            <w:top w:val="none" w:sz="0" w:space="0" w:color="auto"/>
                                                                            <w:left w:val="none" w:sz="0" w:space="0" w:color="auto"/>
                                                                            <w:bottom w:val="none" w:sz="0" w:space="0" w:color="auto"/>
                                                                            <w:right w:val="none" w:sz="0" w:space="0" w:color="auto"/>
                                                                          </w:divBdr>
                                                                          <w:divsChild>
                                                                            <w:div w:id="1760253888">
                                                                              <w:marLeft w:val="180"/>
                                                                              <w:marRight w:val="0"/>
                                                                              <w:marTop w:val="0"/>
                                                                              <w:marBottom w:val="0"/>
                                                                              <w:divBdr>
                                                                                <w:top w:val="none" w:sz="0" w:space="0" w:color="auto"/>
                                                                                <w:left w:val="none" w:sz="0" w:space="0" w:color="auto"/>
                                                                                <w:bottom w:val="none" w:sz="0" w:space="0" w:color="auto"/>
                                                                                <w:right w:val="none" w:sz="0" w:space="0" w:color="auto"/>
                                                                              </w:divBdr>
                                                                              <w:divsChild>
                                                                                <w:div w:id="8481051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84534826">
                                                                      <w:marLeft w:val="0"/>
                                                                      <w:marRight w:val="0"/>
                                                                      <w:marTop w:val="0"/>
                                                                      <w:marBottom w:val="0"/>
                                                                      <w:divBdr>
                                                                        <w:top w:val="none" w:sz="0" w:space="0" w:color="auto"/>
                                                                        <w:left w:val="none" w:sz="0" w:space="0" w:color="auto"/>
                                                                        <w:bottom w:val="none" w:sz="0" w:space="0" w:color="auto"/>
                                                                        <w:right w:val="none" w:sz="0" w:space="0" w:color="auto"/>
                                                                      </w:divBdr>
                                                                      <w:divsChild>
                                                                        <w:div w:id="973095913">
                                                                          <w:marLeft w:val="0"/>
                                                                          <w:marRight w:val="0"/>
                                                                          <w:marTop w:val="0"/>
                                                                          <w:marBottom w:val="0"/>
                                                                          <w:divBdr>
                                                                            <w:top w:val="none" w:sz="0" w:space="0" w:color="auto"/>
                                                                            <w:left w:val="none" w:sz="0" w:space="0" w:color="auto"/>
                                                                            <w:bottom w:val="none" w:sz="0" w:space="0" w:color="auto"/>
                                                                            <w:right w:val="none" w:sz="0" w:space="0" w:color="auto"/>
                                                                          </w:divBdr>
                                                                          <w:divsChild>
                                                                            <w:div w:id="1581450936">
                                                                              <w:marLeft w:val="180"/>
                                                                              <w:marRight w:val="0"/>
                                                                              <w:marTop w:val="0"/>
                                                                              <w:marBottom w:val="0"/>
                                                                              <w:divBdr>
                                                                                <w:top w:val="none" w:sz="0" w:space="0" w:color="auto"/>
                                                                                <w:left w:val="none" w:sz="0" w:space="0" w:color="auto"/>
                                                                                <w:bottom w:val="none" w:sz="0" w:space="0" w:color="auto"/>
                                                                                <w:right w:val="none" w:sz="0" w:space="0" w:color="auto"/>
                                                                              </w:divBdr>
                                                                              <w:divsChild>
                                                                                <w:div w:id="17153501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2784244">
                                                                      <w:marLeft w:val="0"/>
                                                                      <w:marRight w:val="0"/>
                                                                      <w:marTop w:val="0"/>
                                                                      <w:marBottom w:val="0"/>
                                                                      <w:divBdr>
                                                                        <w:top w:val="none" w:sz="0" w:space="0" w:color="auto"/>
                                                                        <w:left w:val="none" w:sz="0" w:space="0" w:color="auto"/>
                                                                        <w:bottom w:val="none" w:sz="0" w:space="0" w:color="auto"/>
                                                                        <w:right w:val="none" w:sz="0" w:space="0" w:color="auto"/>
                                                                      </w:divBdr>
                                                                      <w:divsChild>
                                                                        <w:div w:id="195895510">
                                                                          <w:marLeft w:val="0"/>
                                                                          <w:marRight w:val="0"/>
                                                                          <w:marTop w:val="0"/>
                                                                          <w:marBottom w:val="0"/>
                                                                          <w:divBdr>
                                                                            <w:top w:val="none" w:sz="0" w:space="0" w:color="auto"/>
                                                                            <w:left w:val="none" w:sz="0" w:space="0" w:color="auto"/>
                                                                            <w:bottom w:val="none" w:sz="0" w:space="0" w:color="auto"/>
                                                                            <w:right w:val="none" w:sz="0" w:space="0" w:color="auto"/>
                                                                          </w:divBdr>
                                                                          <w:divsChild>
                                                                            <w:div w:id="1223173336">
                                                                              <w:marLeft w:val="180"/>
                                                                              <w:marRight w:val="0"/>
                                                                              <w:marTop w:val="0"/>
                                                                              <w:marBottom w:val="0"/>
                                                                              <w:divBdr>
                                                                                <w:top w:val="none" w:sz="0" w:space="0" w:color="auto"/>
                                                                                <w:left w:val="none" w:sz="0" w:space="0" w:color="auto"/>
                                                                                <w:bottom w:val="none" w:sz="0" w:space="0" w:color="auto"/>
                                                                                <w:right w:val="none" w:sz="0" w:space="0" w:color="auto"/>
                                                                              </w:divBdr>
                                                                              <w:divsChild>
                                                                                <w:div w:id="181706532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49673136">
                                                                      <w:marLeft w:val="0"/>
                                                                      <w:marRight w:val="0"/>
                                                                      <w:marTop w:val="0"/>
                                                                      <w:marBottom w:val="0"/>
                                                                      <w:divBdr>
                                                                        <w:top w:val="none" w:sz="0" w:space="0" w:color="auto"/>
                                                                        <w:left w:val="none" w:sz="0" w:space="0" w:color="auto"/>
                                                                        <w:bottom w:val="none" w:sz="0" w:space="0" w:color="auto"/>
                                                                        <w:right w:val="none" w:sz="0" w:space="0" w:color="auto"/>
                                                                      </w:divBdr>
                                                                      <w:divsChild>
                                                                        <w:div w:id="274673091">
                                                                          <w:marLeft w:val="0"/>
                                                                          <w:marRight w:val="0"/>
                                                                          <w:marTop w:val="0"/>
                                                                          <w:marBottom w:val="0"/>
                                                                          <w:divBdr>
                                                                            <w:top w:val="none" w:sz="0" w:space="0" w:color="auto"/>
                                                                            <w:left w:val="none" w:sz="0" w:space="0" w:color="auto"/>
                                                                            <w:bottom w:val="none" w:sz="0" w:space="0" w:color="auto"/>
                                                                            <w:right w:val="none" w:sz="0" w:space="0" w:color="auto"/>
                                                                          </w:divBdr>
                                                                          <w:divsChild>
                                                                            <w:div w:id="1888643336">
                                                                              <w:marLeft w:val="180"/>
                                                                              <w:marRight w:val="0"/>
                                                                              <w:marTop w:val="0"/>
                                                                              <w:marBottom w:val="0"/>
                                                                              <w:divBdr>
                                                                                <w:top w:val="none" w:sz="0" w:space="0" w:color="auto"/>
                                                                                <w:left w:val="none" w:sz="0" w:space="0" w:color="auto"/>
                                                                                <w:bottom w:val="none" w:sz="0" w:space="0" w:color="auto"/>
                                                                                <w:right w:val="none" w:sz="0" w:space="0" w:color="auto"/>
                                                                              </w:divBdr>
                                                                              <w:divsChild>
                                                                                <w:div w:id="205549821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58811637">
                                                                      <w:marLeft w:val="0"/>
                                                                      <w:marRight w:val="0"/>
                                                                      <w:marTop w:val="0"/>
                                                                      <w:marBottom w:val="0"/>
                                                                      <w:divBdr>
                                                                        <w:top w:val="none" w:sz="0" w:space="0" w:color="auto"/>
                                                                        <w:left w:val="none" w:sz="0" w:space="0" w:color="auto"/>
                                                                        <w:bottom w:val="none" w:sz="0" w:space="0" w:color="auto"/>
                                                                        <w:right w:val="none" w:sz="0" w:space="0" w:color="auto"/>
                                                                      </w:divBdr>
                                                                      <w:divsChild>
                                                                        <w:div w:id="313338192">
                                                                          <w:marLeft w:val="0"/>
                                                                          <w:marRight w:val="0"/>
                                                                          <w:marTop w:val="0"/>
                                                                          <w:marBottom w:val="0"/>
                                                                          <w:divBdr>
                                                                            <w:top w:val="none" w:sz="0" w:space="0" w:color="auto"/>
                                                                            <w:left w:val="none" w:sz="0" w:space="0" w:color="auto"/>
                                                                            <w:bottom w:val="none" w:sz="0" w:space="0" w:color="auto"/>
                                                                            <w:right w:val="none" w:sz="0" w:space="0" w:color="auto"/>
                                                                          </w:divBdr>
                                                                          <w:divsChild>
                                                                            <w:div w:id="1645623647">
                                                                              <w:marLeft w:val="180"/>
                                                                              <w:marRight w:val="0"/>
                                                                              <w:marTop w:val="0"/>
                                                                              <w:marBottom w:val="0"/>
                                                                              <w:divBdr>
                                                                                <w:top w:val="none" w:sz="0" w:space="0" w:color="auto"/>
                                                                                <w:left w:val="none" w:sz="0" w:space="0" w:color="auto"/>
                                                                                <w:bottom w:val="none" w:sz="0" w:space="0" w:color="auto"/>
                                                                                <w:right w:val="none" w:sz="0" w:space="0" w:color="auto"/>
                                                                              </w:divBdr>
                                                                              <w:divsChild>
                                                                                <w:div w:id="74418481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19940149">
                                                                      <w:marLeft w:val="0"/>
                                                                      <w:marRight w:val="0"/>
                                                                      <w:marTop w:val="0"/>
                                                                      <w:marBottom w:val="0"/>
                                                                      <w:divBdr>
                                                                        <w:top w:val="none" w:sz="0" w:space="0" w:color="auto"/>
                                                                        <w:left w:val="none" w:sz="0" w:space="0" w:color="auto"/>
                                                                        <w:bottom w:val="none" w:sz="0" w:space="0" w:color="auto"/>
                                                                        <w:right w:val="none" w:sz="0" w:space="0" w:color="auto"/>
                                                                      </w:divBdr>
                                                                      <w:divsChild>
                                                                        <w:div w:id="371729535">
                                                                          <w:marLeft w:val="0"/>
                                                                          <w:marRight w:val="0"/>
                                                                          <w:marTop w:val="0"/>
                                                                          <w:marBottom w:val="0"/>
                                                                          <w:divBdr>
                                                                            <w:top w:val="none" w:sz="0" w:space="0" w:color="auto"/>
                                                                            <w:left w:val="none" w:sz="0" w:space="0" w:color="auto"/>
                                                                            <w:bottom w:val="none" w:sz="0" w:space="0" w:color="auto"/>
                                                                            <w:right w:val="none" w:sz="0" w:space="0" w:color="auto"/>
                                                                          </w:divBdr>
                                                                          <w:divsChild>
                                                                            <w:div w:id="1043870063">
                                                                              <w:marLeft w:val="180"/>
                                                                              <w:marRight w:val="0"/>
                                                                              <w:marTop w:val="0"/>
                                                                              <w:marBottom w:val="0"/>
                                                                              <w:divBdr>
                                                                                <w:top w:val="none" w:sz="0" w:space="0" w:color="auto"/>
                                                                                <w:left w:val="none" w:sz="0" w:space="0" w:color="auto"/>
                                                                                <w:bottom w:val="none" w:sz="0" w:space="0" w:color="auto"/>
                                                                                <w:right w:val="none" w:sz="0" w:space="0" w:color="auto"/>
                                                                              </w:divBdr>
                                                                              <w:divsChild>
                                                                                <w:div w:id="155499672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82337738">
                                                                      <w:marLeft w:val="0"/>
                                                                      <w:marRight w:val="0"/>
                                                                      <w:marTop w:val="0"/>
                                                                      <w:marBottom w:val="0"/>
                                                                      <w:divBdr>
                                                                        <w:top w:val="none" w:sz="0" w:space="0" w:color="auto"/>
                                                                        <w:left w:val="none" w:sz="0" w:space="0" w:color="auto"/>
                                                                        <w:bottom w:val="none" w:sz="0" w:space="0" w:color="auto"/>
                                                                        <w:right w:val="none" w:sz="0" w:space="0" w:color="auto"/>
                                                                      </w:divBdr>
                                                                      <w:divsChild>
                                                                        <w:div w:id="1722823002">
                                                                          <w:marLeft w:val="0"/>
                                                                          <w:marRight w:val="0"/>
                                                                          <w:marTop w:val="0"/>
                                                                          <w:marBottom w:val="0"/>
                                                                          <w:divBdr>
                                                                            <w:top w:val="none" w:sz="0" w:space="0" w:color="auto"/>
                                                                            <w:left w:val="none" w:sz="0" w:space="0" w:color="auto"/>
                                                                            <w:bottom w:val="none" w:sz="0" w:space="0" w:color="auto"/>
                                                                            <w:right w:val="none" w:sz="0" w:space="0" w:color="auto"/>
                                                                          </w:divBdr>
                                                                          <w:divsChild>
                                                                            <w:div w:id="1123883216">
                                                                              <w:marLeft w:val="180"/>
                                                                              <w:marRight w:val="0"/>
                                                                              <w:marTop w:val="0"/>
                                                                              <w:marBottom w:val="0"/>
                                                                              <w:divBdr>
                                                                                <w:top w:val="none" w:sz="0" w:space="0" w:color="auto"/>
                                                                                <w:left w:val="none" w:sz="0" w:space="0" w:color="auto"/>
                                                                                <w:bottom w:val="none" w:sz="0" w:space="0" w:color="auto"/>
                                                                                <w:right w:val="none" w:sz="0" w:space="0" w:color="auto"/>
                                                                              </w:divBdr>
                                                                              <w:divsChild>
                                                                                <w:div w:id="15213975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757061">
                                                                      <w:marLeft w:val="0"/>
                                                                      <w:marRight w:val="0"/>
                                                                      <w:marTop w:val="0"/>
                                                                      <w:marBottom w:val="0"/>
                                                                      <w:divBdr>
                                                                        <w:top w:val="none" w:sz="0" w:space="0" w:color="auto"/>
                                                                        <w:left w:val="none" w:sz="0" w:space="0" w:color="auto"/>
                                                                        <w:bottom w:val="none" w:sz="0" w:space="0" w:color="auto"/>
                                                                        <w:right w:val="none" w:sz="0" w:space="0" w:color="auto"/>
                                                                      </w:divBdr>
                                                                      <w:divsChild>
                                                                        <w:div w:id="367217715">
                                                                          <w:marLeft w:val="0"/>
                                                                          <w:marRight w:val="0"/>
                                                                          <w:marTop w:val="0"/>
                                                                          <w:marBottom w:val="0"/>
                                                                          <w:divBdr>
                                                                            <w:top w:val="none" w:sz="0" w:space="0" w:color="auto"/>
                                                                            <w:left w:val="none" w:sz="0" w:space="0" w:color="auto"/>
                                                                            <w:bottom w:val="none" w:sz="0" w:space="0" w:color="auto"/>
                                                                            <w:right w:val="none" w:sz="0" w:space="0" w:color="auto"/>
                                                                          </w:divBdr>
                                                                          <w:divsChild>
                                                                            <w:div w:id="1239973190">
                                                                              <w:marLeft w:val="0"/>
                                                                              <w:marRight w:val="0"/>
                                                                              <w:marTop w:val="0"/>
                                                                              <w:marBottom w:val="0"/>
                                                                              <w:divBdr>
                                                                                <w:top w:val="none" w:sz="0" w:space="0" w:color="auto"/>
                                                                                <w:left w:val="none" w:sz="0" w:space="0" w:color="auto"/>
                                                                                <w:bottom w:val="none" w:sz="0" w:space="0" w:color="auto"/>
                                                                                <w:right w:val="none" w:sz="0" w:space="0" w:color="auto"/>
                                                                              </w:divBdr>
                                                                              <w:divsChild>
                                                                                <w:div w:id="8473853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86343309">
                                                                      <w:marLeft w:val="0"/>
                                                                      <w:marRight w:val="0"/>
                                                                      <w:marTop w:val="0"/>
                                                                      <w:marBottom w:val="0"/>
                                                                      <w:divBdr>
                                                                        <w:top w:val="none" w:sz="0" w:space="0" w:color="auto"/>
                                                                        <w:left w:val="none" w:sz="0" w:space="0" w:color="auto"/>
                                                                        <w:bottom w:val="none" w:sz="0" w:space="0" w:color="auto"/>
                                                                        <w:right w:val="none" w:sz="0" w:space="0" w:color="auto"/>
                                                                      </w:divBdr>
                                                                      <w:divsChild>
                                                                        <w:div w:id="778140088">
                                                                          <w:marLeft w:val="0"/>
                                                                          <w:marRight w:val="0"/>
                                                                          <w:marTop w:val="0"/>
                                                                          <w:marBottom w:val="0"/>
                                                                          <w:divBdr>
                                                                            <w:top w:val="none" w:sz="0" w:space="0" w:color="auto"/>
                                                                            <w:left w:val="none" w:sz="0" w:space="0" w:color="auto"/>
                                                                            <w:bottom w:val="none" w:sz="0" w:space="0" w:color="auto"/>
                                                                            <w:right w:val="none" w:sz="0" w:space="0" w:color="auto"/>
                                                                          </w:divBdr>
                                                                          <w:divsChild>
                                                                            <w:div w:id="1855803202">
                                                                              <w:marLeft w:val="0"/>
                                                                              <w:marRight w:val="0"/>
                                                                              <w:marTop w:val="0"/>
                                                                              <w:marBottom w:val="0"/>
                                                                              <w:divBdr>
                                                                                <w:top w:val="none" w:sz="0" w:space="0" w:color="auto"/>
                                                                                <w:left w:val="none" w:sz="0" w:space="0" w:color="auto"/>
                                                                                <w:bottom w:val="none" w:sz="0" w:space="0" w:color="auto"/>
                                                                                <w:right w:val="none" w:sz="0" w:space="0" w:color="auto"/>
                                                                              </w:divBdr>
                                                                              <w:divsChild>
                                                                                <w:div w:id="142915853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06252590">
                                                                      <w:marLeft w:val="0"/>
                                                                      <w:marRight w:val="0"/>
                                                                      <w:marTop w:val="0"/>
                                                                      <w:marBottom w:val="0"/>
                                                                      <w:divBdr>
                                                                        <w:top w:val="none" w:sz="0" w:space="0" w:color="auto"/>
                                                                        <w:left w:val="none" w:sz="0" w:space="0" w:color="auto"/>
                                                                        <w:bottom w:val="none" w:sz="0" w:space="0" w:color="auto"/>
                                                                        <w:right w:val="none" w:sz="0" w:space="0" w:color="auto"/>
                                                                      </w:divBdr>
                                                                      <w:divsChild>
                                                                        <w:div w:id="261573639">
                                                                          <w:marLeft w:val="0"/>
                                                                          <w:marRight w:val="0"/>
                                                                          <w:marTop w:val="0"/>
                                                                          <w:marBottom w:val="0"/>
                                                                          <w:divBdr>
                                                                            <w:top w:val="none" w:sz="0" w:space="0" w:color="auto"/>
                                                                            <w:left w:val="none" w:sz="0" w:space="0" w:color="auto"/>
                                                                            <w:bottom w:val="none" w:sz="0" w:space="0" w:color="auto"/>
                                                                            <w:right w:val="none" w:sz="0" w:space="0" w:color="auto"/>
                                                                          </w:divBdr>
                                                                          <w:divsChild>
                                                                            <w:div w:id="1848203938">
                                                                              <w:marLeft w:val="0"/>
                                                                              <w:marRight w:val="0"/>
                                                                              <w:marTop w:val="0"/>
                                                                              <w:marBottom w:val="0"/>
                                                                              <w:divBdr>
                                                                                <w:top w:val="none" w:sz="0" w:space="0" w:color="auto"/>
                                                                                <w:left w:val="none" w:sz="0" w:space="0" w:color="auto"/>
                                                                                <w:bottom w:val="none" w:sz="0" w:space="0" w:color="auto"/>
                                                                                <w:right w:val="none" w:sz="0" w:space="0" w:color="auto"/>
                                                                              </w:divBdr>
                                                                              <w:divsChild>
                                                                                <w:div w:id="187056004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0882742">
                                                                      <w:marLeft w:val="0"/>
                                                                      <w:marRight w:val="0"/>
                                                                      <w:marTop w:val="0"/>
                                                                      <w:marBottom w:val="0"/>
                                                                      <w:divBdr>
                                                                        <w:top w:val="none" w:sz="0" w:space="0" w:color="auto"/>
                                                                        <w:left w:val="none" w:sz="0" w:space="0" w:color="auto"/>
                                                                        <w:bottom w:val="none" w:sz="0" w:space="0" w:color="auto"/>
                                                                        <w:right w:val="none" w:sz="0" w:space="0" w:color="auto"/>
                                                                      </w:divBdr>
                                                                      <w:divsChild>
                                                                        <w:div w:id="1786776987">
                                                                          <w:marLeft w:val="0"/>
                                                                          <w:marRight w:val="0"/>
                                                                          <w:marTop w:val="0"/>
                                                                          <w:marBottom w:val="0"/>
                                                                          <w:divBdr>
                                                                            <w:top w:val="none" w:sz="0" w:space="0" w:color="auto"/>
                                                                            <w:left w:val="none" w:sz="0" w:space="0" w:color="auto"/>
                                                                            <w:bottom w:val="none" w:sz="0" w:space="0" w:color="auto"/>
                                                                            <w:right w:val="none" w:sz="0" w:space="0" w:color="auto"/>
                                                                          </w:divBdr>
                                                                          <w:divsChild>
                                                                            <w:div w:id="894662056">
                                                                              <w:marLeft w:val="0"/>
                                                                              <w:marRight w:val="0"/>
                                                                              <w:marTop w:val="0"/>
                                                                              <w:marBottom w:val="0"/>
                                                                              <w:divBdr>
                                                                                <w:top w:val="none" w:sz="0" w:space="0" w:color="auto"/>
                                                                                <w:left w:val="none" w:sz="0" w:space="0" w:color="auto"/>
                                                                                <w:bottom w:val="none" w:sz="0" w:space="0" w:color="auto"/>
                                                                                <w:right w:val="none" w:sz="0" w:space="0" w:color="auto"/>
                                                                              </w:divBdr>
                                                                              <w:divsChild>
                                                                                <w:div w:id="59463494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9033571">
                                                                      <w:marLeft w:val="0"/>
                                                                      <w:marRight w:val="0"/>
                                                                      <w:marTop w:val="0"/>
                                                                      <w:marBottom w:val="0"/>
                                                                      <w:divBdr>
                                                                        <w:top w:val="none" w:sz="0" w:space="0" w:color="auto"/>
                                                                        <w:left w:val="none" w:sz="0" w:space="0" w:color="auto"/>
                                                                        <w:bottom w:val="none" w:sz="0" w:space="0" w:color="auto"/>
                                                                        <w:right w:val="none" w:sz="0" w:space="0" w:color="auto"/>
                                                                      </w:divBdr>
                                                                      <w:divsChild>
                                                                        <w:div w:id="1721593160">
                                                                          <w:marLeft w:val="0"/>
                                                                          <w:marRight w:val="0"/>
                                                                          <w:marTop w:val="0"/>
                                                                          <w:marBottom w:val="0"/>
                                                                          <w:divBdr>
                                                                            <w:top w:val="none" w:sz="0" w:space="0" w:color="auto"/>
                                                                            <w:left w:val="none" w:sz="0" w:space="0" w:color="auto"/>
                                                                            <w:bottom w:val="none" w:sz="0" w:space="0" w:color="auto"/>
                                                                            <w:right w:val="none" w:sz="0" w:space="0" w:color="auto"/>
                                                                          </w:divBdr>
                                                                          <w:divsChild>
                                                                            <w:div w:id="1085691419">
                                                                              <w:marLeft w:val="0"/>
                                                                              <w:marRight w:val="0"/>
                                                                              <w:marTop w:val="0"/>
                                                                              <w:marBottom w:val="0"/>
                                                                              <w:divBdr>
                                                                                <w:top w:val="none" w:sz="0" w:space="0" w:color="auto"/>
                                                                                <w:left w:val="none" w:sz="0" w:space="0" w:color="auto"/>
                                                                                <w:bottom w:val="none" w:sz="0" w:space="0" w:color="auto"/>
                                                                                <w:right w:val="none" w:sz="0" w:space="0" w:color="auto"/>
                                                                              </w:divBdr>
                                                                              <w:divsChild>
                                                                                <w:div w:id="75690727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65745391">
                                                                      <w:marLeft w:val="0"/>
                                                                      <w:marRight w:val="0"/>
                                                                      <w:marTop w:val="0"/>
                                                                      <w:marBottom w:val="0"/>
                                                                      <w:divBdr>
                                                                        <w:top w:val="none" w:sz="0" w:space="0" w:color="auto"/>
                                                                        <w:left w:val="none" w:sz="0" w:space="0" w:color="auto"/>
                                                                        <w:bottom w:val="none" w:sz="0" w:space="0" w:color="auto"/>
                                                                        <w:right w:val="none" w:sz="0" w:space="0" w:color="auto"/>
                                                                      </w:divBdr>
                                                                      <w:divsChild>
                                                                        <w:div w:id="1392196520">
                                                                          <w:marLeft w:val="0"/>
                                                                          <w:marRight w:val="0"/>
                                                                          <w:marTop w:val="0"/>
                                                                          <w:marBottom w:val="0"/>
                                                                          <w:divBdr>
                                                                            <w:top w:val="none" w:sz="0" w:space="0" w:color="auto"/>
                                                                            <w:left w:val="none" w:sz="0" w:space="0" w:color="auto"/>
                                                                            <w:bottom w:val="none" w:sz="0" w:space="0" w:color="auto"/>
                                                                            <w:right w:val="none" w:sz="0" w:space="0" w:color="auto"/>
                                                                          </w:divBdr>
                                                                          <w:divsChild>
                                                                            <w:div w:id="1659067470">
                                                                              <w:marLeft w:val="0"/>
                                                                              <w:marRight w:val="0"/>
                                                                              <w:marTop w:val="0"/>
                                                                              <w:marBottom w:val="0"/>
                                                                              <w:divBdr>
                                                                                <w:top w:val="none" w:sz="0" w:space="0" w:color="auto"/>
                                                                                <w:left w:val="none" w:sz="0" w:space="0" w:color="auto"/>
                                                                                <w:bottom w:val="none" w:sz="0" w:space="0" w:color="auto"/>
                                                                                <w:right w:val="none" w:sz="0" w:space="0" w:color="auto"/>
                                                                              </w:divBdr>
                                                                              <w:divsChild>
                                                                                <w:div w:id="150759095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04517337">
                                                                      <w:marLeft w:val="0"/>
                                                                      <w:marRight w:val="0"/>
                                                                      <w:marTop w:val="0"/>
                                                                      <w:marBottom w:val="0"/>
                                                                      <w:divBdr>
                                                                        <w:top w:val="none" w:sz="0" w:space="0" w:color="auto"/>
                                                                        <w:left w:val="none" w:sz="0" w:space="0" w:color="auto"/>
                                                                        <w:bottom w:val="none" w:sz="0" w:space="0" w:color="auto"/>
                                                                        <w:right w:val="none" w:sz="0" w:space="0" w:color="auto"/>
                                                                      </w:divBdr>
                                                                      <w:divsChild>
                                                                        <w:div w:id="2047100518">
                                                                          <w:marLeft w:val="0"/>
                                                                          <w:marRight w:val="0"/>
                                                                          <w:marTop w:val="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102695423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28585010">
                                                                      <w:marLeft w:val="0"/>
                                                                      <w:marRight w:val="0"/>
                                                                      <w:marTop w:val="0"/>
                                                                      <w:marBottom w:val="0"/>
                                                                      <w:divBdr>
                                                                        <w:top w:val="none" w:sz="0" w:space="0" w:color="auto"/>
                                                                        <w:left w:val="none" w:sz="0" w:space="0" w:color="auto"/>
                                                                        <w:bottom w:val="none" w:sz="0" w:space="0" w:color="auto"/>
                                                                        <w:right w:val="none" w:sz="0" w:space="0" w:color="auto"/>
                                                                      </w:divBdr>
                                                                      <w:divsChild>
                                                                        <w:div w:id="635375149">
                                                                          <w:marLeft w:val="0"/>
                                                                          <w:marRight w:val="0"/>
                                                                          <w:marTop w:val="0"/>
                                                                          <w:marBottom w:val="0"/>
                                                                          <w:divBdr>
                                                                            <w:top w:val="none" w:sz="0" w:space="0" w:color="auto"/>
                                                                            <w:left w:val="none" w:sz="0" w:space="0" w:color="auto"/>
                                                                            <w:bottom w:val="none" w:sz="0" w:space="0" w:color="auto"/>
                                                                            <w:right w:val="none" w:sz="0" w:space="0" w:color="auto"/>
                                                                          </w:divBdr>
                                                                          <w:divsChild>
                                                                            <w:div w:id="1128665167">
                                                                              <w:marLeft w:val="0"/>
                                                                              <w:marRight w:val="0"/>
                                                                              <w:marTop w:val="0"/>
                                                                              <w:marBottom w:val="0"/>
                                                                              <w:divBdr>
                                                                                <w:top w:val="none" w:sz="0" w:space="0" w:color="auto"/>
                                                                                <w:left w:val="none" w:sz="0" w:space="0" w:color="auto"/>
                                                                                <w:bottom w:val="none" w:sz="0" w:space="0" w:color="auto"/>
                                                                                <w:right w:val="none" w:sz="0" w:space="0" w:color="auto"/>
                                                                              </w:divBdr>
                                                                              <w:divsChild>
                                                                                <w:div w:id="111656435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5175137">
                                                                      <w:marLeft w:val="0"/>
                                                                      <w:marRight w:val="0"/>
                                                                      <w:marTop w:val="0"/>
                                                                      <w:marBottom w:val="0"/>
                                                                      <w:divBdr>
                                                                        <w:top w:val="none" w:sz="0" w:space="0" w:color="auto"/>
                                                                        <w:left w:val="none" w:sz="0" w:space="0" w:color="auto"/>
                                                                        <w:bottom w:val="none" w:sz="0" w:space="0" w:color="auto"/>
                                                                        <w:right w:val="none" w:sz="0" w:space="0" w:color="auto"/>
                                                                      </w:divBdr>
                                                                      <w:divsChild>
                                                                        <w:div w:id="2124882285">
                                                                          <w:marLeft w:val="0"/>
                                                                          <w:marRight w:val="0"/>
                                                                          <w:marTop w:val="0"/>
                                                                          <w:marBottom w:val="0"/>
                                                                          <w:divBdr>
                                                                            <w:top w:val="none" w:sz="0" w:space="0" w:color="auto"/>
                                                                            <w:left w:val="none" w:sz="0" w:space="0" w:color="auto"/>
                                                                            <w:bottom w:val="none" w:sz="0" w:space="0" w:color="auto"/>
                                                                            <w:right w:val="none" w:sz="0" w:space="0" w:color="auto"/>
                                                                          </w:divBdr>
                                                                          <w:divsChild>
                                                                            <w:div w:id="1157376290">
                                                                              <w:marLeft w:val="0"/>
                                                                              <w:marRight w:val="0"/>
                                                                              <w:marTop w:val="0"/>
                                                                              <w:marBottom w:val="0"/>
                                                                              <w:divBdr>
                                                                                <w:top w:val="none" w:sz="0" w:space="0" w:color="auto"/>
                                                                                <w:left w:val="none" w:sz="0" w:space="0" w:color="auto"/>
                                                                                <w:bottom w:val="none" w:sz="0" w:space="0" w:color="auto"/>
                                                                                <w:right w:val="none" w:sz="0" w:space="0" w:color="auto"/>
                                                                              </w:divBdr>
                                                                              <w:divsChild>
                                                                                <w:div w:id="150944367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14519002">
                                                                      <w:marLeft w:val="0"/>
                                                                      <w:marRight w:val="0"/>
                                                                      <w:marTop w:val="0"/>
                                                                      <w:marBottom w:val="0"/>
                                                                      <w:divBdr>
                                                                        <w:top w:val="none" w:sz="0" w:space="0" w:color="auto"/>
                                                                        <w:left w:val="none" w:sz="0" w:space="0" w:color="auto"/>
                                                                        <w:bottom w:val="none" w:sz="0" w:space="0" w:color="auto"/>
                                                                        <w:right w:val="none" w:sz="0" w:space="0" w:color="auto"/>
                                                                      </w:divBdr>
                                                                      <w:divsChild>
                                                                        <w:div w:id="1964457481">
                                                                          <w:marLeft w:val="0"/>
                                                                          <w:marRight w:val="0"/>
                                                                          <w:marTop w:val="0"/>
                                                                          <w:marBottom w:val="0"/>
                                                                          <w:divBdr>
                                                                            <w:top w:val="none" w:sz="0" w:space="0" w:color="auto"/>
                                                                            <w:left w:val="none" w:sz="0" w:space="0" w:color="auto"/>
                                                                            <w:bottom w:val="none" w:sz="0" w:space="0" w:color="auto"/>
                                                                            <w:right w:val="none" w:sz="0" w:space="0" w:color="auto"/>
                                                                          </w:divBdr>
                                                                          <w:divsChild>
                                                                            <w:div w:id="934243429">
                                                                              <w:marLeft w:val="180"/>
                                                                              <w:marRight w:val="0"/>
                                                                              <w:marTop w:val="0"/>
                                                                              <w:marBottom w:val="0"/>
                                                                              <w:divBdr>
                                                                                <w:top w:val="none" w:sz="0" w:space="0" w:color="auto"/>
                                                                                <w:left w:val="none" w:sz="0" w:space="0" w:color="auto"/>
                                                                                <w:bottom w:val="none" w:sz="0" w:space="0" w:color="auto"/>
                                                                                <w:right w:val="none" w:sz="0" w:space="0" w:color="auto"/>
                                                                              </w:divBdr>
                                                                              <w:divsChild>
                                                                                <w:div w:id="56873607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8670689">
                                                                      <w:marLeft w:val="0"/>
                                                                      <w:marRight w:val="0"/>
                                                                      <w:marTop w:val="0"/>
                                                                      <w:marBottom w:val="0"/>
                                                                      <w:divBdr>
                                                                        <w:top w:val="none" w:sz="0" w:space="0" w:color="auto"/>
                                                                        <w:left w:val="none" w:sz="0" w:space="0" w:color="auto"/>
                                                                        <w:bottom w:val="none" w:sz="0" w:space="0" w:color="auto"/>
                                                                        <w:right w:val="none" w:sz="0" w:space="0" w:color="auto"/>
                                                                      </w:divBdr>
                                                                      <w:divsChild>
                                                                        <w:div w:id="43019712">
                                                                          <w:marLeft w:val="0"/>
                                                                          <w:marRight w:val="0"/>
                                                                          <w:marTop w:val="0"/>
                                                                          <w:marBottom w:val="0"/>
                                                                          <w:divBdr>
                                                                            <w:top w:val="none" w:sz="0" w:space="0" w:color="auto"/>
                                                                            <w:left w:val="none" w:sz="0" w:space="0" w:color="auto"/>
                                                                            <w:bottom w:val="none" w:sz="0" w:space="0" w:color="auto"/>
                                                                            <w:right w:val="none" w:sz="0" w:space="0" w:color="auto"/>
                                                                          </w:divBdr>
                                                                          <w:divsChild>
                                                                            <w:div w:id="1781945533">
                                                                              <w:marLeft w:val="180"/>
                                                                              <w:marRight w:val="0"/>
                                                                              <w:marTop w:val="0"/>
                                                                              <w:marBottom w:val="0"/>
                                                                              <w:divBdr>
                                                                                <w:top w:val="none" w:sz="0" w:space="0" w:color="auto"/>
                                                                                <w:left w:val="none" w:sz="0" w:space="0" w:color="auto"/>
                                                                                <w:bottom w:val="none" w:sz="0" w:space="0" w:color="auto"/>
                                                                                <w:right w:val="none" w:sz="0" w:space="0" w:color="auto"/>
                                                                              </w:divBdr>
                                                                              <w:divsChild>
                                                                                <w:div w:id="100047267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89645404">
                                                                      <w:marLeft w:val="0"/>
                                                                      <w:marRight w:val="0"/>
                                                                      <w:marTop w:val="0"/>
                                                                      <w:marBottom w:val="0"/>
                                                                      <w:divBdr>
                                                                        <w:top w:val="none" w:sz="0" w:space="0" w:color="auto"/>
                                                                        <w:left w:val="none" w:sz="0" w:space="0" w:color="auto"/>
                                                                        <w:bottom w:val="none" w:sz="0" w:space="0" w:color="auto"/>
                                                                        <w:right w:val="none" w:sz="0" w:space="0" w:color="auto"/>
                                                                      </w:divBdr>
                                                                      <w:divsChild>
                                                                        <w:div w:id="1322851651">
                                                                          <w:marLeft w:val="0"/>
                                                                          <w:marRight w:val="0"/>
                                                                          <w:marTop w:val="0"/>
                                                                          <w:marBottom w:val="0"/>
                                                                          <w:divBdr>
                                                                            <w:top w:val="none" w:sz="0" w:space="0" w:color="auto"/>
                                                                            <w:left w:val="none" w:sz="0" w:space="0" w:color="auto"/>
                                                                            <w:bottom w:val="none" w:sz="0" w:space="0" w:color="auto"/>
                                                                            <w:right w:val="none" w:sz="0" w:space="0" w:color="auto"/>
                                                                          </w:divBdr>
                                                                          <w:divsChild>
                                                                            <w:div w:id="1280264623">
                                                                              <w:marLeft w:val="180"/>
                                                                              <w:marRight w:val="0"/>
                                                                              <w:marTop w:val="0"/>
                                                                              <w:marBottom w:val="0"/>
                                                                              <w:divBdr>
                                                                                <w:top w:val="none" w:sz="0" w:space="0" w:color="auto"/>
                                                                                <w:left w:val="none" w:sz="0" w:space="0" w:color="auto"/>
                                                                                <w:bottom w:val="none" w:sz="0" w:space="0" w:color="auto"/>
                                                                                <w:right w:val="none" w:sz="0" w:space="0" w:color="auto"/>
                                                                              </w:divBdr>
                                                                              <w:divsChild>
                                                                                <w:div w:id="83056301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57769043">
                                                                      <w:marLeft w:val="0"/>
                                                                      <w:marRight w:val="0"/>
                                                                      <w:marTop w:val="0"/>
                                                                      <w:marBottom w:val="0"/>
                                                                      <w:divBdr>
                                                                        <w:top w:val="none" w:sz="0" w:space="0" w:color="auto"/>
                                                                        <w:left w:val="none" w:sz="0" w:space="0" w:color="auto"/>
                                                                        <w:bottom w:val="none" w:sz="0" w:space="0" w:color="auto"/>
                                                                        <w:right w:val="none" w:sz="0" w:space="0" w:color="auto"/>
                                                                      </w:divBdr>
                                                                      <w:divsChild>
                                                                        <w:div w:id="668992937">
                                                                          <w:marLeft w:val="0"/>
                                                                          <w:marRight w:val="0"/>
                                                                          <w:marTop w:val="0"/>
                                                                          <w:marBottom w:val="0"/>
                                                                          <w:divBdr>
                                                                            <w:top w:val="none" w:sz="0" w:space="0" w:color="auto"/>
                                                                            <w:left w:val="none" w:sz="0" w:space="0" w:color="auto"/>
                                                                            <w:bottom w:val="none" w:sz="0" w:space="0" w:color="auto"/>
                                                                            <w:right w:val="none" w:sz="0" w:space="0" w:color="auto"/>
                                                                          </w:divBdr>
                                                                          <w:divsChild>
                                                                            <w:div w:id="1468471319">
                                                                              <w:marLeft w:val="180"/>
                                                                              <w:marRight w:val="0"/>
                                                                              <w:marTop w:val="0"/>
                                                                              <w:marBottom w:val="0"/>
                                                                              <w:divBdr>
                                                                                <w:top w:val="none" w:sz="0" w:space="0" w:color="auto"/>
                                                                                <w:left w:val="none" w:sz="0" w:space="0" w:color="auto"/>
                                                                                <w:bottom w:val="none" w:sz="0" w:space="0" w:color="auto"/>
                                                                                <w:right w:val="none" w:sz="0" w:space="0" w:color="auto"/>
                                                                              </w:divBdr>
                                                                              <w:divsChild>
                                                                                <w:div w:id="201918640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24777867">
                                                                      <w:marLeft w:val="0"/>
                                                                      <w:marRight w:val="0"/>
                                                                      <w:marTop w:val="0"/>
                                                                      <w:marBottom w:val="0"/>
                                                                      <w:divBdr>
                                                                        <w:top w:val="none" w:sz="0" w:space="0" w:color="auto"/>
                                                                        <w:left w:val="none" w:sz="0" w:space="0" w:color="auto"/>
                                                                        <w:bottom w:val="none" w:sz="0" w:space="0" w:color="auto"/>
                                                                        <w:right w:val="none" w:sz="0" w:space="0" w:color="auto"/>
                                                                      </w:divBdr>
                                                                      <w:divsChild>
                                                                        <w:div w:id="118425371">
                                                                          <w:marLeft w:val="0"/>
                                                                          <w:marRight w:val="0"/>
                                                                          <w:marTop w:val="0"/>
                                                                          <w:marBottom w:val="0"/>
                                                                          <w:divBdr>
                                                                            <w:top w:val="none" w:sz="0" w:space="0" w:color="auto"/>
                                                                            <w:left w:val="none" w:sz="0" w:space="0" w:color="auto"/>
                                                                            <w:bottom w:val="none" w:sz="0" w:space="0" w:color="auto"/>
                                                                            <w:right w:val="none" w:sz="0" w:space="0" w:color="auto"/>
                                                                          </w:divBdr>
                                                                          <w:divsChild>
                                                                            <w:div w:id="1960605391">
                                                                              <w:marLeft w:val="180"/>
                                                                              <w:marRight w:val="0"/>
                                                                              <w:marTop w:val="0"/>
                                                                              <w:marBottom w:val="0"/>
                                                                              <w:divBdr>
                                                                                <w:top w:val="none" w:sz="0" w:space="0" w:color="auto"/>
                                                                                <w:left w:val="none" w:sz="0" w:space="0" w:color="auto"/>
                                                                                <w:bottom w:val="none" w:sz="0" w:space="0" w:color="auto"/>
                                                                                <w:right w:val="none" w:sz="0" w:space="0" w:color="auto"/>
                                                                              </w:divBdr>
                                                                              <w:divsChild>
                                                                                <w:div w:id="182242899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7965924">
                                                                      <w:marLeft w:val="0"/>
                                                                      <w:marRight w:val="0"/>
                                                                      <w:marTop w:val="0"/>
                                                                      <w:marBottom w:val="0"/>
                                                                      <w:divBdr>
                                                                        <w:top w:val="none" w:sz="0" w:space="0" w:color="auto"/>
                                                                        <w:left w:val="none" w:sz="0" w:space="0" w:color="auto"/>
                                                                        <w:bottom w:val="none" w:sz="0" w:space="0" w:color="auto"/>
                                                                        <w:right w:val="none" w:sz="0" w:space="0" w:color="auto"/>
                                                                      </w:divBdr>
                                                                      <w:divsChild>
                                                                        <w:div w:id="1320234237">
                                                                          <w:marLeft w:val="0"/>
                                                                          <w:marRight w:val="0"/>
                                                                          <w:marTop w:val="0"/>
                                                                          <w:marBottom w:val="0"/>
                                                                          <w:divBdr>
                                                                            <w:top w:val="none" w:sz="0" w:space="0" w:color="auto"/>
                                                                            <w:left w:val="none" w:sz="0" w:space="0" w:color="auto"/>
                                                                            <w:bottom w:val="none" w:sz="0" w:space="0" w:color="auto"/>
                                                                            <w:right w:val="none" w:sz="0" w:space="0" w:color="auto"/>
                                                                          </w:divBdr>
                                                                          <w:divsChild>
                                                                            <w:div w:id="413746686">
                                                                              <w:marLeft w:val="180"/>
                                                                              <w:marRight w:val="0"/>
                                                                              <w:marTop w:val="0"/>
                                                                              <w:marBottom w:val="0"/>
                                                                              <w:divBdr>
                                                                                <w:top w:val="none" w:sz="0" w:space="0" w:color="auto"/>
                                                                                <w:left w:val="none" w:sz="0" w:space="0" w:color="auto"/>
                                                                                <w:bottom w:val="none" w:sz="0" w:space="0" w:color="auto"/>
                                                                                <w:right w:val="none" w:sz="0" w:space="0" w:color="auto"/>
                                                                              </w:divBdr>
                                                                              <w:divsChild>
                                                                                <w:div w:id="4552233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11079162">
                                                                      <w:marLeft w:val="0"/>
                                                                      <w:marRight w:val="0"/>
                                                                      <w:marTop w:val="0"/>
                                                                      <w:marBottom w:val="0"/>
                                                                      <w:divBdr>
                                                                        <w:top w:val="none" w:sz="0" w:space="0" w:color="auto"/>
                                                                        <w:left w:val="none" w:sz="0" w:space="0" w:color="auto"/>
                                                                        <w:bottom w:val="none" w:sz="0" w:space="0" w:color="auto"/>
                                                                        <w:right w:val="none" w:sz="0" w:space="0" w:color="auto"/>
                                                                      </w:divBdr>
                                                                      <w:divsChild>
                                                                        <w:div w:id="1294944540">
                                                                          <w:marLeft w:val="0"/>
                                                                          <w:marRight w:val="0"/>
                                                                          <w:marTop w:val="0"/>
                                                                          <w:marBottom w:val="0"/>
                                                                          <w:divBdr>
                                                                            <w:top w:val="none" w:sz="0" w:space="0" w:color="auto"/>
                                                                            <w:left w:val="none" w:sz="0" w:space="0" w:color="auto"/>
                                                                            <w:bottom w:val="none" w:sz="0" w:space="0" w:color="auto"/>
                                                                            <w:right w:val="none" w:sz="0" w:space="0" w:color="auto"/>
                                                                          </w:divBdr>
                                                                          <w:divsChild>
                                                                            <w:div w:id="620963638">
                                                                              <w:marLeft w:val="180"/>
                                                                              <w:marRight w:val="0"/>
                                                                              <w:marTop w:val="0"/>
                                                                              <w:marBottom w:val="0"/>
                                                                              <w:divBdr>
                                                                                <w:top w:val="none" w:sz="0" w:space="0" w:color="auto"/>
                                                                                <w:left w:val="none" w:sz="0" w:space="0" w:color="auto"/>
                                                                                <w:bottom w:val="none" w:sz="0" w:space="0" w:color="auto"/>
                                                                                <w:right w:val="none" w:sz="0" w:space="0" w:color="auto"/>
                                                                              </w:divBdr>
                                                                              <w:divsChild>
                                                                                <w:div w:id="206251370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8734783">
                                                                      <w:marLeft w:val="0"/>
                                                                      <w:marRight w:val="0"/>
                                                                      <w:marTop w:val="0"/>
                                                                      <w:marBottom w:val="0"/>
                                                                      <w:divBdr>
                                                                        <w:top w:val="none" w:sz="0" w:space="0" w:color="auto"/>
                                                                        <w:left w:val="none" w:sz="0" w:space="0" w:color="auto"/>
                                                                        <w:bottom w:val="none" w:sz="0" w:space="0" w:color="auto"/>
                                                                        <w:right w:val="none" w:sz="0" w:space="0" w:color="auto"/>
                                                                      </w:divBdr>
                                                                      <w:divsChild>
                                                                        <w:div w:id="1690641891">
                                                                          <w:marLeft w:val="0"/>
                                                                          <w:marRight w:val="0"/>
                                                                          <w:marTop w:val="0"/>
                                                                          <w:marBottom w:val="0"/>
                                                                          <w:divBdr>
                                                                            <w:top w:val="none" w:sz="0" w:space="0" w:color="auto"/>
                                                                            <w:left w:val="none" w:sz="0" w:space="0" w:color="auto"/>
                                                                            <w:bottom w:val="none" w:sz="0" w:space="0" w:color="auto"/>
                                                                            <w:right w:val="none" w:sz="0" w:space="0" w:color="auto"/>
                                                                          </w:divBdr>
                                                                          <w:divsChild>
                                                                            <w:div w:id="1875119761">
                                                                              <w:marLeft w:val="180"/>
                                                                              <w:marRight w:val="0"/>
                                                                              <w:marTop w:val="0"/>
                                                                              <w:marBottom w:val="0"/>
                                                                              <w:divBdr>
                                                                                <w:top w:val="none" w:sz="0" w:space="0" w:color="auto"/>
                                                                                <w:left w:val="none" w:sz="0" w:space="0" w:color="auto"/>
                                                                                <w:bottom w:val="none" w:sz="0" w:space="0" w:color="auto"/>
                                                                                <w:right w:val="none" w:sz="0" w:space="0" w:color="auto"/>
                                                                              </w:divBdr>
                                                                              <w:divsChild>
                                                                                <w:div w:id="45386751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31591923">
                                                                      <w:marLeft w:val="0"/>
                                                                      <w:marRight w:val="0"/>
                                                                      <w:marTop w:val="0"/>
                                                                      <w:marBottom w:val="0"/>
                                                                      <w:divBdr>
                                                                        <w:top w:val="none" w:sz="0" w:space="0" w:color="auto"/>
                                                                        <w:left w:val="none" w:sz="0" w:space="0" w:color="auto"/>
                                                                        <w:bottom w:val="none" w:sz="0" w:space="0" w:color="auto"/>
                                                                        <w:right w:val="none" w:sz="0" w:space="0" w:color="auto"/>
                                                                      </w:divBdr>
                                                                      <w:divsChild>
                                                                        <w:div w:id="1520974701">
                                                                          <w:marLeft w:val="0"/>
                                                                          <w:marRight w:val="0"/>
                                                                          <w:marTop w:val="0"/>
                                                                          <w:marBottom w:val="0"/>
                                                                          <w:divBdr>
                                                                            <w:top w:val="none" w:sz="0" w:space="0" w:color="auto"/>
                                                                            <w:left w:val="none" w:sz="0" w:space="0" w:color="auto"/>
                                                                            <w:bottom w:val="none" w:sz="0" w:space="0" w:color="auto"/>
                                                                            <w:right w:val="none" w:sz="0" w:space="0" w:color="auto"/>
                                                                          </w:divBdr>
                                                                          <w:divsChild>
                                                                            <w:div w:id="1716662291">
                                                                              <w:marLeft w:val="180"/>
                                                                              <w:marRight w:val="0"/>
                                                                              <w:marTop w:val="0"/>
                                                                              <w:marBottom w:val="0"/>
                                                                              <w:divBdr>
                                                                                <w:top w:val="none" w:sz="0" w:space="0" w:color="auto"/>
                                                                                <w:left w:val="none" w:sz="0" w:space="0" w:color="auto"/>
                                                                                <w:bottom w:val="none" w:sz="0" w:space="0" w:color="auto"/>
                                                                                <w:right w:val="none" w:sz="0" w:space="0" w:color="auto"/>
                                                                              </w:divBdr>
                                                                              <w:divsChild>
                                                                                <w:div w:id="41663621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58008506">
                                                                      <w:marLeft w:val="0"/>
                                                                      <w:marRight w:val="0"/>
                                                                      <w:marTop w:val="0"/>
                                                                      <w:marBottom w:val="0"/>
                                                                      <w:divBdr>
                                                                        <w:top w:val="none" w:sz="0" w:space="0" w:color="auto"/>
                                                                        <w:left w:val="none" w:sz="0" w:space="0" w:color="auto"/>
                                                                        <w:bottom w:val="none" w:sz="0" w:space="0" w:color="auto"/>
                                                                        <w:right w:val="none" w:sz="0" w:space="0" w:color="auto"/>
                                                                      </w:divBdr>
                                                                      <w:divsChild>
                                                                        <w:div w:id="838152575">
                                                                          <w:marLeft w:val="0"/>
                                                                          <w:marRight w:val="0"/>
                                                                          <w:marTop w:val="0"/>
                                                                          <w:marBottom w:val="0"/>
                                                                          <w:divBdr>
                                                                            <w:top w:val="none" w:sz="0" w:space="0" w:color="auto"/>
                                                                            <w:left w:val="none" w:sz="0" w:space="0" w:color="auto"/>
                                                                            <w:bottom w:val="none" w:sz="0" w:space="0" w:color="auto"/>
                                                                            <w:right w:val="none" w:sz="0" w:space="0" w:color="auto"/>
                                                                          </w:divBdr>
                                                                          <w:divsChild>
                                                                            <w:div w:id="1363238866">
                                                                              <w:marLeft w:val="180"/>
                                                                              <w:marRight w:val="0"/>
                                                                              <w:marTop w:val="0"/>
                                                                              <w:marBottom w:val="0"/>
                                                                              <w:divBdr>
                                                                                <w:top w:val="none" w:sz="0" w:space="0" w:color="auto"/>
                                                                                <w:left w:val="none" w:sz="0" w:space="0" w:color="auto"/>
                                                                                <w:bottom w:val="none" w:sz="0" w:space="0" w:color="auto"/>
                                                                                <w:right w:val="none" w:sz="0" w:space="0" w:color="auto"/>
                                                                              </w:divBdr>
                                                                              <w:divsChild>
                                                                                <w:div w:id="30863199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15111611">
                                                                      <w:marLeft w:val="0"/>
                                                                      <w:marRight w:val="0"/>
                                                                      <w:marTop w:val="0"/>
                                                                      <w:marBottom w:val="0"/>
                                                                      <w:divBdr>
                                                                        <w:top w:val="none" w:sz="0" w:space="0" w:color="auto"/>
                                                                        <w:left w:val="none" w:sz="0" w:space="0" w:color="auto"/>
                                                                        <w:bottom w:val="none" w:sz="0" w:space="0" w:color="auto"/>
                                                                        <w:right w:val="none" w:sz="0" w:space="0" w:color="auto"/>
                                                                      </w:divBdr>
                                                                      <w:divsChild>
                                                                        <w:div w:id="290596086">
                                                                          <w:marLeft w:val="0"/>
                                                                          <w:marRight w:val="0"/>
                                                                          <w:marTop w:val="0"/>
                                                                          <w:marBottom w:val="0"/>
                                                                          <w:divBdr>
                                                                            <w:top w:val="none" w:sz="0" w:space="0" w:color="auto"/>
                                                                            <w:left w:val="none" w:sz="0" w:space="0" w:color="auto"/>
                                                                            <w:bottom w:val="none" w:sz="0" w:space="0" w:color="auto"/>
                                                                            <w:right w:val="none" w:sz="0" w:space="0" w:color="auto"/>
                                                                          </w:divBdr>
                                                                          <w:divsChild>
                                                                            <w:div w:id="1758941233">
                                                                              <w:marLeft w:val="180"/>
                                                                              <w:marRight w:val="0"/>
                                                                              <w:marTop w:val="0"/>
                                                                              <w:marBottom w:val="0"/>
                                                                              <w:divBdr>
                                                                                <w:top w:val="none" w:sz="0" w:space="0" w:color="auto"/>
                                                                                <w:left w:val="none" w:sz="0" w:space="0" w:color="auto"/>
                                                                                <w:bottom w:val="none" w:sz="0" w:space="0" w:color="auto"/>
                                                                                <w:right w:val="none" w:sz="0" w:space="0" w:color="auto"/>
                                                                              </w:divBdr>
                                                                              <w:divsChild>
                                                                                <w:div w:id="135688136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80966931">
                                                                      <w:marLeft w:val="0"/>
                                                                      <w:marRight w:val="0"/>
                                                                      <w:marTop w:val="0"/>
                                                                      <w:marBottom w:val="0"/>
                                                                      <w:divBdr>
                                                                        <w:top w:val="none" w:sz="0" w:space="0" w:color="auto"/>
                                                                        <w:left w:val="none" w:sz="0" w:space="0" w:color="auto"/>
                                                                        <w:bottom w:val="none" w:sz="0" w:space="0" w:color="auto"/>
                                                                        <w:right w:val="none" w:sz="0" w:space="0" w:color="auto"/>
                                                                      </w:divBdr>
                                                                      <w:divsChild>
                                                                        <w:div w:id="2026708046">
                                                                          <w:marLeft w:val="0"/>
                                                                          <w:marRight w:val="0"/>
                                                                          <w:marTop w:val="0"/>
                                                                          <w:marBottom w:val="0"/>
                                                                          <w:divBdr>
                                                                            <w:top w:val="none" w:sz="0" w:space="0" w:color="auto"/>
                                                                            <w:left w:val="none" w:sz="0" w:space="0" w:color="auto"/>
                                                                            <w:bottom w:val="none" w:sz="0" w:space="0" w:color="auto"/>
                                                                            <w:right w:val="none" w:sz="0" w:space="0" w:color="auto"/>
                                                                          </w:divBdr>
                                                                          <w:divsChild>
                                                                            <w:div w:id="1008599737">
                                                                              <w:marLeft w:val="180"/>
                                                                              <w:marRight w:val="0"/>
                                                                              <w:marTop w:val="0"/>
                                                                              <w:marBottom w:val="0"/>
                                                                              <w:divBdr>
                                                                                <w:top w:val="none" w:sz="0" w:space="0" w:color="auto"/>
                                                                                <w:left w:val="none" w:sz="0" w:space="0" w:color="auto"/>
                                                                                <w:bottom w:val="none" w:sz="0" w:space="0" w:color="auto"/>
                                                                                <w:right w:val="none" w:sz="0" w:space="0" w:color="auto"/>
                                                                              </w:divBdr>
                                                                              <w:divsChild>
                                                                                <w:div w:id="203017551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28438861">
                                                                      <w:marLeft w:val="0"/>
                                                                      <w:marRight w:val="0"/>
                                                                      <w:marTop w:val="0"/>
                                                                      <w:marBottom w:val="0"/>
                                                                      <w:divBdr>
                                                                        <w:top w:val="none" w:sz="0" w:space="0" w:color="auto"/>
                                                                        <w:left w:val="none" w:sz="0" w:space="0" w:color="auto"/>
                                                                        <w:bottom w:val="none" w:sz="0" w:space="0" w:color="auto"/>
                                                                        <w:right w:val="none" w:sz="0" w:space="0" w:color="auto"/>
                                                                      </w:divBdr>
                                                                      <w:divsChild>
                                                                        <w:div w:id="2050765583">
                                                                          <w:marLeft w:val="0"/>
                                                                          <w:marRight w:val="0"/>
                                                                          <w:marTop w:val="0"/>
                                                                          <w:marBottom w:val="0"/>
                                                                          <w:divBdr>
                                                                            <w:top w:val="none" w:sz="0" w:space="0" w:color="auto"/>
                                                                            <w:left w:val="none" w:sz="0" w:space="0" w:color="auto"/>
                                                                            <w:bottom w:val="none" w:sz="0" w:space="0" w:color="auto"/>
                                                                            <w:right w:val="none" w:sz="0" w:space="0" w:color="auto"/>
                                                                          </w:divBdr>
                                                                          <w:divsChild>
                                                                            <w:div w:id="1859151469">
                                                                              <w:marLeft w:val="180"/>
                                                                              <w:marRight w:val="0"/>
                                                                              <w:marTop w:val="0"/>
                                                                              <w:marBottom w:val="0"/>
                                                                              <w:divBdr>
                                                                                <w:top w:val="none" w:sz="0" w:space="0" w:color="auto"/>
                                                                                <w:left w:val="none" w:sz="0" w:space="0" w:color="auto"/>
                                                                                <w:bottom w:val="none" w:sz="0" w:space="0" w:color="auto"/>
                                                                                <w:right w:val="none" w:sz="0" w:space="0" w:color="auto"/>
                                                                              </w:divBdr>
                                                                              <w:divsChild>
                                                                                <w:div w:id="93999140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23354334">
                                                                      <w:marLeft w:val="0"/>
                                                                      <w:marRight w:val="0"/>
                                                                      <w:marTop w:val="0"/>
                                                                      <w:marBottom w:val="0"/>
                                                                      <w:divBdr>
                                                                        <w:top w:val="none" w:sz="0" w:space="0" w:color="auto"/>
                                                                        <w:left w:val="none" w:sz="0" w:space="0" w:color="auto"/>
                                                                        <w:bottom w:val="none" w:sz="0" w:space="0" w:color="auto"/>
                                                                        <w:right w:val="none" w:sz="0" w:space="0" w:color="auto"/>
                                                                      </w:divBdr>
                                                                      <w:divsChild>
                                                                        <w:div w:id="1614560225">
                                                                          <w:marLeft w:val="0"/>
                                                                          <w:marRight w:val="0"/>
                                                                          <w:marTop w:val="0"/>
                                                                          <w:marBottom w:val="0"/>
                                                                          <w:divBdr>
                                                                            <w:top w:val="none" w:sz="0" w:space="0" w:color="auto"/>
                                                                            <w:left w:val="none" w:sz="0" w:space="0" w:color="auto"/>
                                                                            <w:bottom w:val="none" w:sz="0" w:space="0" w:color="auto"/>
                                                                            <w:right w:val="none" w:sz="0" w:space="0" w:color="auto"/>
                                                                          </w:divBdr>
                                                                          <w:divsChild>
                                                                            <w:div w:id="1922908077">
                                                                              <w:marLeft w:val="180"/>
                                                                              <w:marRight w:val="0"/>
                                                                              <w:marTop w:val="0"/>
                                                                              <w:marBottom w:val="0"/>
                                                                              <w:divBdr>
                                                                                <w:top w:val="none" w:sz="0" w:space="0" w:color="auto"/>
                                                                                <w:left w:val="none" w:sz="0" w:space="0" w:color="auto"/>
                                                                                <w:bottom w:val="none" w:sz="0" w:space="0" w:color="auto"/>
                                                                                <w:right w:val="none" w:sz="0" w:space="0" w:color="auto"/>
                                                                              </w:divBdr>
                                                                              <w:divsChild>
                                                                                <w:div w:id="211073843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03119426">
                                                                      <w:marLeft w:val="0"/>
                                                                      <w:marRight w:val="0"/>
                                                                      <w:marTop w:val="0"/>
                                                                      <w:marBottom w:val="0"/>
                                                                      <w:divBdr>
                                                                        <w:top w:val="none" w:sz="0" w:space="0" w:color="auto"/>
                                                                        <w:left w:val="none" w:sz="0" w:space="0" w:color="auto"/>
                                                                        <w:bottom w:val="none" w:sz="0" w:space="0" w:color="auto"/>
                                                                        <w:right w:val="none" w:sz="0" w:space="0" w:color="auto"/>
                                                                      </w:divBdr>
                                                                      <w:divsChild>
                                                                        <w:div w:id="1163426726">
                                                                          <w:marLeft w:val="0"/>
                                                                          <w:marRight w:val="0"/>
                                                                          <w:marTop w:val="0"/>
                                                                          <w:marBottom w:val="0"/>
                                                                          <w:divBdr>
                                                                            <w:top w:val="none" w:sz="0" w:space="0" w:color="auto"/>
                                                                            <w:left w:val="none" w:sz="0" w:space="0" w:color="auto"/>
                                                                            <w:bottom w:val="none" w:sz="0" w:space="0" w:color="auto"/>
                                                                            <w:right w:val="none" w:sz="0" w:space="0" w:color="auto"/>
                                                                          </w:divBdr>
                                                                          <w:divsChild>
                                                                            <w:div w:id="1178082972">
                                                                              <w:marLeft w:val="180"/>
                                                                              <w:marRight w:val="0"/>
                                                                              <w:marTop w:val="0"/>
                                                                              <w:marBottom w:val="0"/>
                                                                              <w:divBdr>
                                                                                <w:top w:val="none" w:sz="0" w:space="0" w:color="auto"/>
                                                                                <w:left w:val="none" w:sz="0" w:space="0" w:color="auto"/>
                                                                                <w:bottom w:val="none" w:sz="0" w:space="0" w:color="auto"/>
                                                                                <w:right w:val="none" w:sz="0" w:space="0" w:color="auto"/>
                                                                              </w:divBdr>
                                                                              <w:divsChild>
                                                                                <w:div w:id="166431521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68099150">
                                                                      <w:marLeft w:val="0"/>
                                                                      <w:marRight w:val="0"/>
                                                                      <w:marTop w:val="0"/>
                                                                      <w:marBottom w:val="0"/>
                                                                      <w:divBdr>
                                                                        <w:top w:val="none" w:sz="0" w:space="0" w:color="auto"/>
                                                                        <w:left w:val="none" w:sz="0" w:space="0" w:color="auto"/>
                                                                        <w:bottom w:val="none" w:sz="0" w:space="0" w:color="auto"/>
                                                                        <w:right w:val="none" w:sz="0" w:space="0" w:color="auto"/>
                                                                      </w:divBdr>
                                                                      <w:divsChild>
                                                                        <w:div w:id="1284384084">
                                                                          <w:marLeft w:val="0"/>
                                                                          <w:marRight w:val="0"/>
                                                                          <w:marTop w:val="0"/>
                                                                          <w:marBottom w:val="0"/>
                                                                          <w:divBdr>
                                                                            <w:top w:val="none" w:sz="0" w:space="0" w:color="auto"/>
                                                                            <w:left w:val="none" w:sz="0" w:space="0" w:color="auto"/>
                                                                            <w:bottom w:val="none" w:sz="0" w:space="0" w:color="auto"/>
                                                                            <w:right w:val="none" w:sz="0" w:space="0" w:color="auto"/>
                                                                          </w:divBdr>
                                                                          <w:divsChild>
                                                                            <w:div w:id="663552409">
                                                                              <w:marLeft w:val="180"/>
                                                                              <w:marRight w:val="0"/>
                                                                              <w:marTop w:val="0"/>
                                                                              <w:marBottom w:val="0"/>
                                                                              <w:divBdr>
                                                                                <w:top w:val="none" w:sz="0" w:space="0" w:color="auto"/>
                                                                                <w:left w:val="none" w:sz="0" w:space="0" w:color="auto"/>
                                                                                <w:bottom w:val="none" w:sz="0" w:space="0" w:color="auto"/>
                                                                                <w:right w:val="none" w:sz="0" w:space="0" w:color="auto"/>
                                                                              </w:divBdr>
                                                                              <w:divsChild>
                                                                                <w:div w:id="78573360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4501094">
                                                                      <w:marLeft w:val="0"/>
                                                                      <w:marRight w:val="0"/>
                                                                      <w:marTop w:val="0"/>
                                                                      <w:marBottom w:val="0"/>
                                                                      <w:divBdr>
                                                                        <w:top w:val="none" w:sz="0" w:space="0" w:color="auto"/>
                                                                        <w:left w:val="none" w:sz="0" w:space="0" w:color="auto"/>
                                                                        <w:bottom w:val="none" w:sz="0" w:space="0" w:color="auto"/>
                                                                        <w:right w:val="none" w:sz="0" w:space="0" w:color="auto"/>
                                                                      </w:divBdr>
                                                                      <w:divsChild>
                                                                        <w:div w:id="1849640847">
                                                                          <w:marLeft w:val="0"/>
                                                                          <w:marRight w:val="0"/>
                                                                          <w:marTop w:val="0"/>
                                                                          <w:marBottom w:val="0"/>
                                                                          <w:divBdr>
                                                                            <w:top w:val="none" w:sz="0" w:space="0" w:color="auto"/>
                                                                            <w:left w:val="none" w:sz="0" w:space="0" w:color="auto"/>
                                                                            <w:bottom w:val="none" w:sz="0" w:space="0" w:color="auto"/>
                                                                            <w:right w:val="none" w:sz="0" w:space="0" w:color="auto"/>
                                                                          </w:divBdr>
                                                                          <w:divsChild>
                                                                            <w:div w:id="407579080">
                                                                              <w:marLeft w:val="180"/>
                                                                              <w:marRight w:val="0"/>
                                                                              <w:marTop w:val="0"/>
                                                                              <w:marBottom w:val="0"/>
                                                                              <w:divBdr>
                                                                                <w:top w:val="none" w:sz="0" w:space="0" w:color="auto"/>
                                                                                <w:left w:val="none" w:sz="0" w:space="0" w:color="auto"/>
                                                                                <w:bottom w:val="none" w:sz="0" w:space="0" w:color="auto"/>
                                                                                <w:right w:val="none" w:sz="0" w:space="0" w:color="auto"/>
                                                                              </w:divBdr>
                                                                              <w:divsChild>
                                                                                <w:div w:id="204270123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79014099">
                                                                      <w:marLeft w:val="0"/>
                                                                      <w:marRight w:val="0"/>
                                                                      <w:marTop w:val="0"/>
                                                                      <w:marBottom w:val="0"/>
                                                                      <w:divBdr>
                                                                        <w:top w:val="none" w:sz="0" w:space="0" w:color="auto"/>
                                                                        <w:left w:val="none" w:sz="0" w:space="0" w:color="auto"/>
                                                                        <w:bottom w:val="none" w:sz="0" w:space="0" w:color="auto"/>
                                                                        <w:right w:val="none" w:sz="0" w:space="0" w:color="auto"/>
                                                                      </w:divBdr>
                                                                      <w:divsChild>
                                                                        <w:div w:id="1458718968">
                                                                          <w:marLeft w:val="0"/>
                                                                          <w:marRight w:val="0"/>
                                                                          <w:marTop w:val="0"/>
                                                                          <w:marBottom w:val="0"/>
                                                                          <w:divBdr>
                                                                            <w:top w:val="none" w:sz="0" w:space="0" w:color="auto"/>
                                                                            <w:left w:val="none" w:sz="0" w:space="0" w:color="auto"/>
                                                                            <w:bottom w:val="none" w:sz="0" w:space="0" w:color="auto"/>
                                                                            <w:right w:val="none" w:sz="0" w:space="0" w:color="auto"/>
                                                                          </w:divBdr>
                                                                          <w:divsChild>
                                                                            <w:div w:id="620695669">
                                                                              <w:marLeft w:val="180"/>
                                                                              <w:marRight w:val="0"/>
                                                                              <w:marTop w:val="0"/>
                                                                              <w:marBottom w:val="0"/>
                                                                              <w:divBdr>
                                                                                <w:top w:val="none" w:sz="0" w:space="0" w:color="auto"/>
                                                                                <w:left w:val="none" w:sz="0" w:space="0" w:color="auto"/>
                                                                                <w:bottom w:val="none" w:sz="0" w:space="0" w:color="auto"/>
                                                                                <w:right w:val="none" w:sz="0" w:space="0" w:color="auto"/>
                                                                              </w:divBdr>
                                                                              <w:divsChild>
                                                                                <w:div w:id="185480018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65842069">
                                                                      <w:marLeft w:val="0"/>
                                                                      <w:marRight w:val="0"/>
                                                                      <w:marTop w:val="0"/>
                                                                      <w:marBottom w:val="0"/>
                                                                      <w:divBdr>
                                                                        <w:top w:val="none" w:sz="0" w:space="0" w:color="auto"/>
                                                                        <w:left w:val="none" w:sz="0" w:space="0" w:color="auto"/>
                                                                        <w:bottom w:val="none" w:sz="0" w:space="0" w:color="auto"/>
                                                                        <w:right w:val="none" w:sz="0" w:space="0" w:color="auto"/>
                                                                      </w:divBdr>
                                                                      <w:divsChild>
                                                                        <w:div w:id="125702049">
                                                                          <w:marLeft w:val="0"/>
                                                                          <w:marRight w:val="0"/>
                                                                          <w:marTop w:val="0"/>
                                                                          <w:marBottom w:val="0"/>
                                                                          <w:divBdr>
                                                                            <w:top w:val="none" w:sz="0" w:space="0" w:color="auto"/>
                                                                            <w:left w:val="none" w:sz="0" w:space="0" w:color="auto"/>
                                                                            <w:bottom w:val="none" w:sz="0" w:space="0" w:color="auto"/>
                                                                            <w:right w:val="none" w:sz="0" w:space="0" w:color="auto"/>
                                                                          </w:divBdr>
                                                                          <w:divsChild>
                                                                            <w:div w:id="1376616207">
                                                                              <w:marLeft w:val="180"/>
                                                                              <w:marRight w:val="0"/>
                                                                              <w:marTop w:val="0"/>
                                                                              <w:marBottom w:val="0"/>
                                                                              <w:divBdr>
                                                                                <w:top w:val="none" w:sz="0" w:space="0" w:color="auto"/>
                                                                                <w:left w:val="none" w:sz="0" w:space="0" w:color="auto"/>
                                                                                <w:bottom w:val="none" w:sz="0" w:space="0" w:color="auto"/>
                                                                                <w:right w:val="none" w:sz="0" w:space="0" w:color="auto"/>
                                                                              </w:divBdr>
                                                                              <w:divsChild>
                                                                                <w:div w:id="190594491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52879451">
                                                                      <w:marLeft w:val="0"/>
                                                                      <w:marRight w:val="0"/>
                                                                      <w:marTop w:val="0"/>
                                                                      <w:marBottom w:val="0"/>
                                                                      <w:divBdr>
                                                                        <w:top w:val="none" w:sz="0" w:space="0" w:color="auto"/>
                                                                        <w:left w:val="none" w:sz="0" w:space="0" w:color="auto"/>
                                                                        <w:bottom w:val="none" w:sz="0" w:space="0" w:color="auto"/>
                                                                        <w:right w:val="none" w:sz="0" w:space="0" w:color="auto"/>
                                                                      </w:divBdr>
                                                                      <w:divsChild>
                                                                        <w:div w:id="1707756309">
                                                                          <w:marLeft w:val="0"/>
                                                                          <w:marRight w:val="0"/>
                                                                          <w:marTop w:val="0"/>
                                                                          <w:marBottom w:val="0"/>
                                                                          <w:divBdr>
                                                                            <w:top w:val="none" w:sz="0" w:space="0" w:color="auto"/>
                                                                            <w:left w:val="none" w:sz="0" w:space="0" w:color="auto"/>
                                                                            <w:bottom w:val="none" w:sz="0" w:space="0" w:color="auto"/>
                                                                            <w:right w:val="none" w:sz="0" w:space="0" w:color="auto"/>
                                                                          </w:divBdr>
                                                                          <w:divsChild>
                                                                            <w:div w:id="542331672">
                                                                              <w:marLeft w:val="180"/>
                                                                              <w:marRight w:val="0"/>
                                                                              <w:marTop w:val="0"/>
                                                                              <w:marBottom w:val="0"/>
                                                                              <w:divBdr>
                                                                                <w:top w:val="none" w:sz="0" w:space="0" w:color="auto"/>
                                                                                <w:left w:val="none" w:sz="0" w:space="0" w:color="auto"/>
                                                                                <w:bottom w:val="none" w:sz="0" w:space="0" w:color="auto"/>
                                                                                <w:right w:val="none" w:sz="0" w:space="0" w:color="auto"/>
                                                                              </w:divBdr>
                                                                              <w:divsChild>
                                                                                <w:div w:id="66069189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32353157">
                                                                      <w:marLeft w:val="0"/>
                                                                      <w:marRight w:val="0"/>
                                                                      <w:marTop w:val="0"/>
                                                                      <w:marBottom w:val="0"/>
                                                                      <w:divBdr>
                                                                        <w:top w:val="none" w:sz="0" w:space="0" w:color="auto"/>
                                                                        <w:left w:val="none" w:sz="0" w:space="0" w:color="auto"/>
                                                                        <w:bottom w:val="none" w:sz="0" w:space="0" w:color="auto"/>
                                                                        <w:right w:val="none" w:sz="0" w:space="0" w:color="auto"/>
                                                                      </w:divBdr>
                                                                      <w:divsChild>
                                                                        <w:div w:id="789859510">
                                                                          <w:marLeft w:val="0"/>
                                                                          <w:marRight w:val="0"/>
                                                                          <w:marTop w:val="0"/>
                                                                          <w:marBottom w:val="0"/>
                                                                          <w:divBdr>
                                                                            <w:top w:val="none" w:sz="0" w:space="0" w:color="auto"/>
                                                                            <w:left w:val="none" w:sz="0" w:space="0" w:color="auto"/>
                                                                            <w:bottom w:val="none" w:sz="0" w:space="0" w:color="auto"/>
                                                                            <w:right w:val="none" w:sz="0" w:space="0" w:color="auto"/>
                                                                          </w:divBdr>
                                                                          <w:divsChild>
                                                                            <w:div w:id="199128927">
                                                                              <w:marLeft w:val="180"/>
                                                                              <w:marRight w:val="0"/>
                                                                              <w:marTop w:val="0"/>
                                                                              <w:marBottom w:val="0"/>
                                                                              <w:divBdr>
                                                                                <w:top w:val="none" w:sz="0" w:space="0" w:color="auto"/>
                                                                                <w:left w:val="none" w:sz="0" w:space="0" w:color="auto"/>
                                                                                <w:bottom w:val="none" w:sz="0" w:space="0" w:color="auto"/>
                                                                                <w:right w:val="none" w:sz="0" w:space="0" w:color="auto"/>
                                                                              </w:divBdr>
                                                                              <w:divsChild>
                                                                                <w:div w:id="181279408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60412107">
                                                                      <w:marLeft w:val="0"/>
                                                                      <w:marRight w:val="0"/>
                                                                      <w:marTop w:val="0"/>
                                                                      <w:marBottom w:val="0"/>
                                                                      <w:divBdr>
                                                                        <w:top w:val="none" w:sz="0" w:space="0" w:color="auto"/>
                                                                        <w:left w:val="none" w:sz="0" w:space="0" w:color="auto"/>
                                                                        <w:bottom w:val="none" w:sz="0" w:space="0" w:color="auto"/>
                                                                        <w:right w:val="none" w:sz="0" w:space="0" w:color="auto"/>
                                                                      </w:divBdr>
                                                                      <w:divsChild>
                                                                        <w:div w:id="1036154495">
                                                                          <w:marLeft w:val="0"/>
                                                                          <w:marRight w:val="0"/>
                                                                          <w:marTop w:val="0"/>
                                                                          <w:marBottom w:val="0"/>
                                                                          <w:divBdr>
                                                                            <w:top w:val="none" w:sz="0" w:space="0" w:color="auto"/>
                                                                            <w:left w:val="none" w:sz="0" w:space="0" w:color="auto"/>
                                                                            <w:bottom w:val="none" w:sz="0" w:space="0" w:color="auto"/>
                                                                            <w:right w:val="none" w:sz="0" w:space="0" w:color="auto"/>
                                                                          </w:divBdr>
                                                                          <w:divsChild>
                                                                            <w:div w:id="1148060440">
                                                                              <w:marLeft w:val="180"/>
                                                                              <w:marRight w:val="0"/>
                                                                              <w:marTop w:val="0"/>
                                                                              <w:marBottom w:val="0"/>
                                                                              <w:divBdr>
                                                                                <w:top w:val="none" w:sz="0" w:space="0" w:color="auto"/>
                                                                                <w:left w:val="none" w:sz="0" w:space="0" w:color="auto"/>
                                                                                <w:bottom w:val="none" w:sz="0" w:space="0" w:color="auto"/>
                                                                                <w:right w:val="none" w:sz="0" w:space="0" w:color="auto"/>
                                                                              </w:divBdr>
                                                                              <w:divsChild>
                                                                                <w:div w:id="109740744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93206982">
                                                                      <w:marLeft w:val="0"/>
                                                                      <w:marRight w:val="0"/>
                                                                      <w:marTop w:val="0"/>
                                                                      <w:marBottom w:val="0"/>
                                                                      <w:divBdr>
                                                                        <w:top w:val="none" w:sz="0" w:space="0" w:color="auto"/>
                                                                        <w:left w:val="none" w:sz="0" w:space="0" w:color="auto"/>
                                                                        <w:bottom w:val="none" w:sz="0" w:space="0" w:color="auto"/>
                                                                        <w:right w:val="none" w:sz="0" w:space="0" w:color="auto"/>
                                                                      </w:divBdr>
                                                                      <w:divsChild>
                                                                        <w:div w:id="965547044">
                                                                          <w:marLeft w:val="0"/>
                                                                          <w:marRight w:val="0"/>
                                                                          <w:marTop w:val="0"/>
                                                                          <w:marBottom w:val="0"/>
                                                                          <w:divBdr>
                                                                            <w:top w:val="none" w:sz="0" w:space="0" w:color="auto"/>
                                                                            <w:left w:val="none" w:sz="0" w:space="0" w:color="auto"/>
                                                                            <w:bottom w:val="none" w:sz="0" w:space="0" w:color="auto"/>
                                                                            <w:right w:val="none" w:sz="0" w:space="0" w:color="auto"/>
                                                                          </w:divBdr>
                                                                          <w:divsChild>
                                                                            <w:div w:id="577982694">
                                                                              <w:marLeft w:val="180"/>
                                                                              <w:marRight w:val="0"/>
                                                                              <w:marTop w:val="0"/>
                                                                              <w:marBottom w:val="0"/>
                                                                              <w:divBdr>
                                                                                <w:top w:val="none" w:sz="0" w:space="0" w:color="auto"/>
                                                                                <w:left w:val="none" w:sz="0" w:space="0" w:color="auto"/>
                                                                                <w:bottom w:val="none" w:sz="0" w:space="0" w:color="auto"/>
                                                                                <w:right w:val="none" w:sz="0" w:space="0" w:color="auto"/>
                                                                              </w:divBdr>
                                                                              <w:divsChild>
                                                                                <w:div w:id="120167263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93389978">
                                                                      <w:marLeft w:val="0"/>
                                                                      <w:marRight w:val="0"/>
                                                                      <w:marTop w:val="0"/>
                                                                      <w:marBottom w:val="0"/>
                                                                      <w:divBdr>
                                                                        <w:top w:val="none" w:sz="0" w:space="0" w:color="auto"/>
                                                                        <w:left w:val="none" w:sz="0" w:space="0" w:color="auto"/>
                                                                        <w:bottom w:val="none" w:sz="0" w:space="0" w:color="auto"/>
                                                                        <w:right w:val="none" w:sz="0" w:space="0" w:color="auto"/>
                                                                      </w:divBdr>
                                                                      <w:divsChild>
                                                                        <w:div w:id="1229072736">
                                                                          <w:marLeft w:val="0"/>
                                                                          <w:marRight w:val="0"/>
                                                                          <w:marTop w:val="0"/>
                                                                          <w:marBottom w:val="0"/>
                                                                          <w:divBdr>
                                                                            <w:top w:val="none" w:sz="0" w:space="0" w:color="auto"/>
                                                                            <w:left w:val="none" w:sz="0" w:space="0" w:color="auto"/>
                                                                            <w:bottom w:val="none" w:sz="0" w:space="0" w:color="auto"/>
                                                                            <w:right w:val="none" w:sz="0" w:space="0" w:color="auto"/>
                                                                          </w:divBdr>
                                                                          <w:divsChild>
                                                                            <w:div w:id="291907438">
                                                                              <w:marLeft w:val="180"/>
                                                                              <w:marRight w:val="0"/>
                                                                              <w:marTop w:val="0"/>
                                                                              <w:marBottom w:val="0"/>
                                                                              <w:divBdr>
                                                                                <w:top w:val="none" w:sz="0" w:space="0" w:color="auto"/>
                                                                                <w:left w:val="none" w:sz="0" w:space="0" w:color="auto"/>
                                                                                <w:bottom w:val="none" w:sz="0" w:space="0" w:color="auto"/>
                                                                                <w:right w:val="none" w:sz="0" w:space="0" w:color="auto"/>
                                                                              </w:divBdr>
                                                                              <w:divsChild>
                                                                                <w:div w:id="141415850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3863073">
                                                                      <w:marLeft w:val="0"/>
                                                                      <w:marRight w:val="0"/>
                                                                      <w:marTop w:val="0"/>
                                                                      <w:marBottom w:val="0"/>
                                                                      <w:divBdr>
                                                                        <w:top w:val="none" w:sz="0" w:space="0" w:color="auto"/>
                                                                        <w:left w:val="none" w:sz="0" w:space="0" w:color="auto"/>
                                                                        <w:bottom w:val="none" w:sz="0" w:space="0" w:color="auto"/>
                                                                        <w:right w:val="none" w:sz="0" w:space="0" w:color="auto"/>
                                                                      </w:divBdr>
                                                                      <w:divsChild>
                                                                        <w:div w:id="567493112">
                                                                          <w:marLeft w:val="0"/>
                                                                          <w:marRight w:val="0"/>
                                                                          <w:marTop w:val="0"/>
                                                                          <w:marBottom w:val="0"/>
                                                                          <w:divBdr>
                                                                            <w:top w:val="none" w:sz="0" w:space="0" w:color="auto"/>
                                                                            <w:left w:val="none" w:sz="0" w:space="0" w:color="auto"/>
                                                                            <w:bottom w:val="none" w:sz="0" w:space="0" w:color="auto"/>
                                                                            <w:right w:val="none" w:sz="0" w:space="0" w:color="auto"/>
                                                                          </w:divBdr>
                                                                          <w:divsChild>
                                                                            <w:div w:id="1887401913">
                                                                              <w:marLeft w:val="180"/>
                                                                              <w:marRight w:val="0"/>
                                                                              <w:marTop w:val="0"/>
                                                                              <w:marBottom w:val="0"/>
                                                                              <w:divBdr>
                                                                                <w:top w:val="none" w:sz="0" w:space="0" w:color="auto"/>
                                                                                <w:left w:val="none" w:sz="0" w:space="0" w:color="auto"/>
                                                                                <w:bottom w:val="none" w:sz="0" w:space="0" w:color="auto"/>
                                                                                <w:right w:val="none" w:sz="0" w:space="0" w:color="auto"/>
                                                                              </w:divBdr>
                                                                              <w:divsChild>
                                                                                <w:div w:id="129363203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87694893">
                                                                      <w:marLeft w:val="0"/>
                                                                      <w:marRight w:val="0"/>
                                                                      <w:marTop w:val="0"/>
                                                                      <w:marBottom w:val="0"/>
                                                                      <w:divBdr>
                                                                        <w:top w:val="none" w:sz="0" w:space="0" w:color="auto"/>
                                                                        <w:left w:val="none" w:sz="0" w:space="0" w:color="auto"/>
                                                                        <w:bottom w:val="none" w:sz="0" w:space="0" w:color="auto"/>
                                                                        <w:right w:val="none" w:sz="0" w:space="0" w:color="auto"/>
                                                                      </w:divBdr>
                                                                      <w:divsChild>
                                                                        <w:div w:id="1600596661">
                                                                          <w:marLeft w:val="0"/>
                                                                          <w:marRight w:val="0"/>
                                                                          <w:marTop w:val="0"/>
                                                                          <w:marBottom w:val="0"/>
                                                                          <w:divBdr>
                                                                            <w:top w:val="none" w:sz="0" w:space="0" w:color="auto"/>
                                                                            <w:left w:val="none" w:sz="0" w:space="0" w:color="auto"/>
                                                                            <w:bottom w:val="none" w:sz="0" w:space="0" w:color="auto"/>
                                                                            <w:right w:val="none" w:sz="0" w:space="0" w:color="auto"/>
                                                                          </w:divBdr>
                                                                          <w:divsChild>
                                                                            <w:div w:id="897857295">
                                                                              <w:marLeft w:val="180"/>
                                                                              <w:marRight w:val="0"/>
                                                                              <w:marTop w:val="0"/>
                                                                              <w:marBottom w:val="0"/>
                                                                              <w:divBdr>
                                                                                <w:top w:val="none" w:sz="0" w:space="0" w:color="auto"/>
                                                                                <w:left w:val="none" w:sz="0" w:space="0" w:color="auto"/>
                                                                                <w:bottom w:val="none" w:sz="0" w:space="0" w:color="auto"/>
                                                                                <w:right w:val="none" w:sz="0" w:space="0" w:color="auto"/>
                                                                              </w:divBdr>
                                                                              <w:divsChild>
                                                                                <w:div w:id="87577828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3716295">
                                                                      <w:marLeft w:val="0"/>
                                                                      <w:marRight w:val="0"/>
                                                                      <w:marTop w:val="0"/>
                                                                      <w:marBottom w:val="0"/>
                                                                      <w:divBdr>
                                                                        <w:top w:val="none" w:sz="0" w:space="0" w:color="auto"/>
                                                                        <w:left w:val="none" w:sz="0" w:space="0" w:color="auto"/>
                                                                        <w:bottom w:val="none" w:sz="0" w:space="0" w:color="auto"/>
                                                                        <w:right w:val="none" w:sz="0" w:space="0" w:color="auto"/>
                                                                      </w:divBdr>
                                                                      <w:divsChild>
                                                                        <w:div w:id="730226980">
                                                                          <w:marLeft w:val="0"/>
                                                                          <w:marRight w:val="0"/>
                                                                          <w:marTop w:val="0"/>
                                                                          <w:marBottom w:val="0"/>
                                                                          <w:divBdr>
                                                                            <w:top w:val="none" w:sz="0" w:space="0" w:color="auto"/>
                                                                            <w:left w:val="none" w:sz="0" w:space="0" w:color="auto"/>
                                                                            <w:bottom w:val="none" w:sz="0" w:space="0" w:color="auto"/>
                                                                            <w:right w:val="none" w:sz="0" w:space="0" w:color="auto"/>
                                                                          </w:divBdr>
                                                                          <w:divsChild>
                                                                            <w:div w:id="772435493">
                                                                              <w:marLeft w:val="180"/>
                                                                              <w:marRight w:val="0"/>
                                                                              <w:marTop w:val="0"/>
                                                                              <w:marBottom w:val="0"/>
                                                                              <w:divBdr>
                                                                                <w:top w:val="none" w:sz="0" w:space="0" w:color="auto"/>
                                                                                <w:left w:val="none" w:sz="0" w:space="0" w:color="auto"/>
                                                                                <w:bottom w:val="none" w:sz="0" w:space="0" w:color="auto"/>
                                                                                <w:right w:val="none" w:sz="0" w:space="0" w:color="auto"/>
                                                                              </w:divBdr>
                                                                              <w:divsChild>
                                                                                <w:div w:id="123288816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44337277">
                                                                      <w:marLeft w:val="0"/>
                                                                      <w:marRight w:val="0"/>
                                                                      <w:marTop w:val="0"/>
                                                                      <w:marBottom w:val="0"/>
                                                                      <w:divBdr>
                                                                        <w:top w:val="none" w:sz="0" w:space="0" w:color="auto"/>
                                                                        <w:left w:val="none" w:sz="0" w:space="0" w:color="auto"/>
                                                                        <w:bottom w:val="none" w:sz="0" w:space="0" w:color="auto"/>
                                                                        <w:right w:val="none" w:sz="0" w:space="0" w:color="auto"/>
                                                                      </w:divBdr>
                                                                      <w:divsChild>
                                                                        <w:div w:id="1881014629">
                                                                          <w:marLeft w:val="0"/>
                                                                          <w:marRight w:val="0"/>
                                                                          <w:marTop w:val="0"/>
                                                                          <w:marBottom w:val="0"/>
                                                                          <w:divBdr>
                                                                            <w:top w:val="none" w:sz="0" w:space="0" w:color="auto"/>
                                                                            <w:left w:val="none" w:sz="0" w:space="0" w:color="auto"/>
                                                                            <w:bottom w:val="none" w:sz="0" w:space="0" w:color="auto"/>
                                                                            <w:right w:val="none" w:sz="0" w:space="0" w:color="auto"/>
                                                                          </w:divBdr>
                                                                          <w:divsChild>
                                                                            <w:div w:id="1279795205">
                                                                              <w:marLeft w:val="180"/>
                                                                              <w:marRight w:val="0"/>
                                                                              <w:marTop w:val="0"/>
                                                                              <w:marBottom w:val="0"/>
                                                                              <w:divBdr>
                                                                                <w:top w:val="none" w:sz="0" w:space="0" w:color="auto"/>
                                                                                <w:left w:val="none" w:sz="0" w:space="0" w:color="auto"/>
                                                                                <w:bottom w:val="none" w:sz="0" w:space="0" w:color="auto"/>
                                                                                <w:right w:val="none" w:sz="0" w:space="0" w:color="auto"/>
                                                                              </w:divBdr>
                                                                              <w:divsChild>
                                                                                <w:div w:id="102139553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16629343">
                                                                      <w:marLeft w:val="0"/>
                                                                      <w:marRight w:val="0"/>
                                                                      <w:marTop w:val="0"/>
                                                                      <w:marBottom w:val="0"/>
                                                                      <w:divBdr>
                                                                        <w:top w:val="none" w:sz="0" w:space="0" w:color="auto"/>
                                                                        <w:left w:val="none" w:sz="0" w:space="0" w:color="auto"/>
                                                                        <w:bottom w:val="none" w:sz="0" w:space="0" w:color="auto"/>
                                                                        <w:right w:val="none" w:sz="0" w:space="0" w:color="auto"/>
                                                                      </w:divBdr>
                                                                      <w:divsChild>
                                                                        <w:div w:id="1275016262">
                                                                          <w:marLeft w:val="0"/>
                                                                          <w:marRight w:val="0"/>
                                                                          <w:marTop w:val="0"/>
                                                                          <w:marBottom w:val="0"/>
                                                                          <w:divBdr>
                                                                            <w:top w:val="none" w:sz="0" w:space="0" w:color="auto"/>
                                                                            <w:left w:val="none" w:sz="0" w:space="0" w:color="auto"/>
                                                                            <w:bottom w:val="none" w:sz="0" w:space="0" w:color="auto"/>
                                                                            <w:right w:val="none" w:sz="0" w:space="0" w:color="auto"/>
                                                                          </w:divBdr>
                                                                          <w:divsChild>
                                                                            <w:div w:id="335421190">
                                                                              <w:marLeft w:val="180"/>
                                                                              <w:marRight w:val="0"/>
                                                                              <w:marTop w:val="0"/>
                                                                              <w:marBottom w:val="0"/>
                                                                              <w:divBdr>
                                                                                <w:top w:val="none" w:sz="0" w:space="0" w:color="auto"/>
                                                                                <w:left w:val="none" w:sz="0" w:space="0" w:color="auto"/>
                                                                                <w:bottom w:val="none" w:sz="0" w:space="0" w:color="auto"/>
                                                                                <w:right w:val="none" w:sz="0" w:space="0" w:color="auto"/>
                                                                              </w:divBdr>
                                                                              <w:divsChild>
                                                                                <w:div w:id="113108976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07454014">
                                                                      <w:marLeft w:val="0"/>
                                                                      <w:marRight w:val="0"/>
                                                                      <w:marTop w:val="0"/>
                                                                      <w:marBottom w:val="0"/>
                                                                      <w:divBdr>
                                                                        <w:top w:val="none" w:sz="0" w:space="0" w:color="auto"/>
                                                                        <w:left w:val="none" w:sz="0" w:space="0" w:color="auto"/>
                                                                        <w:bottom w:val="none" w:sz="0" w:space="0" w:color="auto"/>
                                                                        <w:right w:val="none" w:sz="0" w:space="0" w:color="auto"/>
                                                                      </w:divBdr>
                                                                      <w:divsChild>
                                                                        <w:div w:id="668942604">
                                                                          <w:marLeft w:val="0"/>
                                                                          <w:marRight w:val="0"/>
                                                                          <w:marTop w:val="0"/>
                                                                          <w:marBottom w:val="0"/>
                                                                          <w:divBdr>
                                                                            <w:top w:val="none" w:sz="0" w:space="0" w:color="auto"/>
                                                                            <w:left w:val="none" w:sz="0" w:space="0" w:color="auto"/>
                                                                            <w:bottom w:val="none" w:sz="0" w:space="0" w:color="auto"/>
                                                                            <w:right w:val="none" w:sz="0" w:space="0" w:color="auto"/>
                                                                          </w:divBdr>
                                                                          <w:divsChild>
                                                                            <w:div w:id="1698192501">
                                                                              <w:marLeft w:val="180"/>
                                                                              <w:marRight w:val="0"/>
                                                                              <w:marTop w:val="0"/>
                                                                              <w:marBottom w:val="0"/>
                                                                              <w:divBdr>
                                                                                <w:top w:val="none" w:sz="0" w:space="0" w:color="auto"/>
                                                                                <w:left w:val="none" w:sz="0" w:space="0" w:color="auto"/>
                                                                                <w:bottom w:val="none" w:sz="0" w:space="0" w:color="auto"/>
                                                                                <w:right w:val="none" w:sz="0" w:space="0" w:color="auto"/>
                                                                              </w:divBdr>
                                                                              <w:divsChild>
                                                                                <w:div w:id="212214332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1941315">
                                                                      <w:marLeft w:val="0"/>
                                                                      <w:marRight w:val="0"/>
                                                                      <w:marTop w:val="0"/>
                                                                      <w:marBottom w:val="0"/>
                                                                      <w:divBdr>
                                                                        <w:top w:val="none" w:sz="0" w:space="0" w:color="auto"/>
                                                                        <w:left w:val="none" w:sz="0" w:space="0" w:color="auto"/>
                                                                        <w:bottom w:val="none" w:sz="0" w:space="0" w:color="auto"/>
                                                                        <w:right w:val="none" w:sz="0" w:space="0" w:color="auto"/>
                                                                      </w:divBdr>
                                                                      <w:divsChild>
                                                                        <w:div w:id="888104383">
                                                                          <w:marLeft w:val="0"/>
                                                                          <w:marRight w:val="0"/>
                                                                          <w:marTop w:val="0"/>
                                                                          <w:marBottom w:val="0"/>
                                                                          <w:divBdr>
                                                                            <w:top w:val="none" w:sz="0" w:space="0" w:color="auto"/>
                                                                            <w:left w:val="none" w:sz="0" w:space="0" w:color="auto"/>
                                                                            <w:bottom w:val="none" w:sz="0" w:space="0" w:color="auto"/>
                                                                            <w:right w:val="none" w:sz="0" w:space="0" w:color="auto"/>
                                                                          </w:divBdr>
                                                                          <w:divsChild>
                                                                            <w:div w:id="1167476699">
                                                                              <w:marLeft w:val="180"/>
                                                                              <w:marRight w:val="0"/>
                                                                              <w:marTop w:val="0"/>
                                                                              <w:marBottom w:val="0"/>
                                                                              <w:divBdr>
                                                                                <w:top w:val="none" w:sz="0" w:space="0" w:color="auto"/>
                                                                                <w:left w:val="none" w:sz="0" w:space="0" w:color="auto"/>
                                                                                <w:bottom w:val="none" w:sz="0" w:space="0" w:color="auto"/>
                                                                                <w:right w:val="none" w:sz="0" w:space="0" w:color="auto"/>
                                                                              </w:divBdr>
                                                                              <w:divsChild>
                                                                                <w:div w:id="31472513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17225933">
                                                                      <w:marLeft w:val="0"/>
                                                                      <w:marRight w:val="0"/>
                                                                      <w:marTop w:val="0"/>
                                                                      <w:marBottom w:val="0"/>
                                                                      <w:divBdr>
                                                                        <w:top w:val="none" w:sz="0" w:space="0" w:color="auto"/>
                                                                        <w:left w:val="none" w:sz="0" w:space="0" w:color="auto"/>
                                                                        <w:bottom w:val="none" w:sz="0" w:space="0" w:color="auto"/>
                                                                        <w:right w:val="none" w:sz="0" w:space="0" w:color="auto"/>
                                                                      </w:divBdr>
                                                                      <w:divsChild>
                                                                        <w:div w:id="1028606184">
                                                                          <w:marLeft w:val="0"/>
                                                                          <w:marRight w:val="0"/>
                                                                          <w:marTop w:val="0"/>
                                                                          <w:marBottom w:val="0"/>
                                                                          <w:divBdr>
                                                                            <w:top w:val="none" w:sz="0" w:space="0" w:color="auto"/>
                                                                            <w:left w:val="none" w:sz="0" w:space="0" w:color="auto"/>
                                                                            <w:bottom w:val="none" w:sz="0" w:space="0" w:color="auto"/>
                                                                            <w:right w:val="none" w:sz="0" w:space="0" w:color="auto"/>
                                                                          </w:divBdr>
                                                                          <w:divsChild>
                                                                            <w:div w:id="1566136514">
                                                                              <w:marLeft w:val="180"/>
                                                                              <w:marRight w:val="0"/>
                                                                              <w:marTop w:val="0"/>
                                                                              <w:marBottom w:val="0"/>
                                                                              <w:divBdr>
                                                                                <w:top w:val="none" w:sz="0" w:space="0" w:color="auto"/>
                                                                                <w:left w:val="none" w:sz="0" w:space="0" w:color="auto"/>
                                                                                <w:bottom w:val="none" w:sz="0" w:space="0" w:color="auto"/>
                                                                                <w:right w:val="none" w:sz="0" w:space="0" w:color="auto"/>
                                                                              </w:divBdr>
                                                                              <w:divsChild>
                                                                                <w:div w:id="158237295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43700671">
                                                                      <w:marLeft w:val="0"/>
                                                                      <w:marRight w:val="0"/>
                                                                      <w:marTop w:val="0"/>
                                                                      <w:marBottom w:val="0"/>
                                                                      <w:divBdr>
                                                                        <w:top w:val="none" w:sz="0" w:space="0" w:color="auto"/>
                                                                        <w:left w:val="none" w:sz="0" w:space="0" w:color="auto"/>
                                                                        <w:bottom w:val="none" w:sz="0" w:space="0" w:color="auto"/>
                                                                        <w:right w:val="none" w:sz="0" w:space="0" w:color="auto"/>
                                                                      </w:divBdr>
                                                                      <w:divsChild>
                                                                        <w:div w:id="1715109702">
                                                                          <w:marLeft w:val="0"/>
                                                                          <w:marRight w:val="0"/>
                                                                          <w:marTop w:val="0"/>
                                                                          <w:marBottom w:val="0"/>
                                                                          <w:divBdr>
                                                                            <w:top w:val="none" w:sz="0" w:space="0" w:color="auto"/>
                                                                            <w:left w:val="none" w:sz="0" w:space="0" w:color="auto"/>
                                                                            <w:bottom w:val="none" w:sz="0" w:space="0" w:color="auto"/>
                                                                            <w:right w:val="none" w:sz="0" w:space="0" w:color="auto"/>
                                                                          </w:divBdr>
                                                                          <w:divsChild>
                                                                            <w:div w:id="1996571275">
                                                                              <w:marLeft w:val="180"/>
                                                                              <w:marRight w:val="0"/>
                                                                              <w:marTop w:val="0"/>
                                                                              <w:marBottom w:val="0"/>
                                                                              <w:divBdr>
                                                                                <w:top w:val="none" w:sz="0" w:space="0" w:color="auto"/>
                                                                                <w:left w:val="none" w:sz="0" w:space="0" w:color="auto"/>
                                                                                <w:bottom w:val="none" w:sz="0" w:space="0" w:color="auto"/>
                                                                                <w:right w:val="none" w:sz="0" w:space="0" w:color="auto"/>
                                                                              </w:divBdr>
                                                                              <w:divsChild>
                                                                                <w:div w:id="6345518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63284068">
                                                                      <w:marLeft w:val="0"/>
                                                                      <w:marRight w:val="0"/>
                                                                      <w:marTop w:val="0"/>
                                                                      <w:marBottom w:val="0"/>
                                                                      <w:divBdr>
                                                                        <w:top w:val="none" w:sz="0" w:space="0" w:color="auto"/>
                                                                        <w:left w:val="none" w:sz="0" w:space="0" w:color="auto"/>
                                                                        <w:bottom w:val="none" w:sz="0" w:space="0" w:color="auto"/>
                                                                        <w:right w:val="none" w:sz="0" w:space="0" w:color="auto"/>
                                                                      </w:divBdr>
                                                                      <w:divsChild>
                                                                        <w:div w:id="1305501209">
                                                                          <w:marLeft w:val="0"/>
                                                                          <w:marRight w:val="0"/>
                                                                          <w:marTop w:val="0"/>
                                                                          <w:marBottom w:val="0"/>
                                                                          <w:divBdr>
                                                                            <w:top w:val="none" w:sz="0" w:space="0" w:color="auto"/>
                                                                            <w:left w:val="none" w:sz="0" w:space="0" w:color="auto"/>
                                                                            <w:bottom w:val="none" w:sz="0" w:space="0" w:color="auto"/>
                                                                            <w:right w:val="none" w:sz="0" w:space="0" w:color="auto"/>
                                                                          </w:divBdr>
                                                                          <w:divsChild>
                                                                            <w:div w:id="576743443">
                                                                              <w:marLeft w:val="180"/>
                                                                              <w:marRight w:val="0"/>
                                                                              <w:marTop w:val="0"/>
                                                                              <w:marBottom w:val="0"/>
                                                                              <w:divBdr>
                                                                                <w:top w:val="none" w:sz="0" w:space="0" w:color="auto"/>
                                                                                <w:left w:val="none" w:sz="0" w:space="0" w:color="auto"/>
                                                                                <w:bottom w:val="none" w:sz="0" w:space="0" w:color="auto"/>
                                                                                <w:right w:val="none" w:sz="0" w:space="0" w:color="auto"/>
                                                                              </w:divBdr>
                                                                              <w:divsChild>
                                                                                <w:div w:id="108869508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1840211">
                                                                      <w:marLeft w:val="0"/>
                                                                      <w:marRight w:val="0"/>
                                                                      <w:marTop w:val="0"/>
                                                                      <w:marBottom w:val="0"/>
                                                                      <w:divBdr>
                                                                        <w:top w:val="none" w:sz="0" w:space="0" w:color="auto"/>
                                                                        <w:left w:val="none" w:sz="0" w:space="0" w:color="auto"/>
                                                                        <w:bottom w:val="none" w:sz="0" w:space="0" w:color="auto"/>
                                                                        <w:right w:val="none" w:sz="0" w:space="0" w:color="auto"/>
                                                                      </w:divBdr>
                                                                      <w:divsChild>
                                                                        <w:div w:id="1148784885">
                                                                          <w:marLeft w:val="0"/>
                                                                          <w:marRight w:val="0"/>
                                                                          <w:marTop w:val="0"/>
                                                                          <w:marBottom w:val="0"/>
                                                                          <w:divBdr>
                                                                            <w:top w:val="none" w:sz="0" w:space="0" w:color="auto"/>
                                                                            <w:left w:val="none" w:sz="0" w:space="0" w:color="auto"/>
                                                                            <w:bottom w:val="none" w:sz="0" w:space="0" w:color="auto"/>
                                                                            <w:right w:val="none" w:sz="0" w:space="0" w:color="auto"/>
                                                                          </w:divBdr>
                                                                          <w:divsChild>
                                                                            <w:div w:id="1584795474">
                                                                              <w:marLeft w:val="180"/>
                                                                              <w:marRight w:val="0"/>
                                                                              <w:marTop w:val="0"/>
                                                                              <w:marBottom w:val="0"/>
                                                                              <w:divBdr>
                                                                                <w:top w:val="none" w:sz="0" w:space="0" w:color="auto"/>
                                                                                <w:left w:val="none" w:sz="0" w:space="0" w:color="auto"/>
                                                                                <w:bottom w:val="none" w:sz="0" w:space="0" w:color="auto"/>
                                                                                <w:right w:val="none" w:sz="0" w:space="0" w:color="auto"/>
                                                                              </w:divBdr>
                                                                              <w:divsChild>
                                                                                <w:div w:id="17584637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92102707">
                                                                      <w:marLeft w:val="0"/>
                                                                      <w:marRight w:val="0"/>
                                                                      <w:marTop w:val="0"/>
                                                                      <w:marBottom w:val="0"/>
                                                                      <w:divBdr>
                                                                        <w:top w:val="none" w:sz="0" w:space="0" w:color="auto"/>
                                                                        <w:left w:val="none" w:sz="0" w:space="0" w:color="auto"/>
                                                                        <w:bottom w:val="none" w:sz="0" w:space="0" w:color="auto"/>
                                                                        <w:right w:val="none" w:sz="0" w:space="0" w:color="auto"/>
                                                                      </w:divBdr>
                                                                      <w:divsChild>
                                                                        <w:div w:id="306477363">
                                                                          <w:marLeft w:val="0"/>
                                                                          <w:marRight w:val="0"/>
                                                                          <w:marTop w:val="0"/>
                                                                          <w:marBottom w:val="0"/>
                                                                          <w:divBdr>
                                                                            <w:top w:val="none" w:sz="0" w:space="0" w:color="auto"/>
                                                                            <w:left w:val="none" w:sz="0" w:space="0" w:color="auto"/>
                                                                            <w:bottom w:val="none" w:sz="0" w:space="0" w:color="auto"/>
                                                                            <w:right w:val="none" w:sz="0" w:space="0" w:color="auto"/>
                                                                          </w:divBdr>
                                                                          <w:divsChild>
                                                                            <w:div w:id="87888914">
                                                                              <w:marLeft w:val="180"/>
                                                                              <w:marRight w:val="0"/>
                                                                              <w:marTop w:val="0"/>
                                                                              <w:marBottom w:val="0"/>
                                                                              <w:divBdr>
                                                                                <w:top w:val="none" w:sz="0" w:space="0" w:color="auto"/>
                                                                                <w:left w:val="none" w:sz="0" w:space="0" w:color="auto"/>
                                                                                <w:bottom w:val="none" w:sz="0" w:space="0" w:color="auto"/>
                                                                                <w:right w:val="none" w:sz="0" w:space="0" w:color="auto"/>
                                                                              </w:divBdr>
                                                                              <w:divsChild>
                                                                                <w:div w:id="60804475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16920987">
                                                                      <w:marLeft w:val="0"/>
                                                                      <w:marRight w:val="0"/>
                                                                      <w:marTop w:val="0"/>
                                                                      <w:marBottom w:val="0"/>
                                                                      <w:divBdr>
                                                                        <w:top w:val="none" w:sz="0" w:space="0" w:color="auto"/>
                                                                        <w:left w:val="none" w:sz="0" w:space="0" w:color="auto"/>
                                                                        <w:bottom w:val="none" w:sz="0" w:space="0" w:color="auto"/>
                                                                        <w:right w:val="none" w:sz="0" w:space="0" w:color="auto"/>
                                                                      </w:divBdr>
                                                                      <w:divsChild>
                                                                        <w:div w:id="238907154">
                                                                          <w:marLeft w:val="0"/>
                                                                          <w:marRight w:val="0"/>
                                                                          <w:marTop w:val="0"/>
                                                                          <w:marBottom w:val="0"/>
                                                                          <w:divBdr>
                                                                            <w:top w:val="none" w:sz="0" w:space="0" w:color="auto"/>
                                                                            <w:left w:val="none" w:sz="0" w:space="0" w:color="auto"/>
                                                                            <w:bottom w:val="none" w:sz="0" w:space="0" w:color="auto"/>
                                                                            <w:right w:val="none" w:sz="0" w:space="0" w:color="auto"/>
                                                                          </w:divBdr>
                                                                          <w:divsChild>
                                                                            <w:div w:id="1312825567">
                                                                              <w:marLeft w:val="180"/>
                                                                              <w:marRight w:val="0"/>
                                                                              <w:marTop w:val="0"/>
                                                                              <w:marBottom w:val="0"/>
                                                                              <w:divBdr>
                                                                                <w:top w:val="none" w:sz="0" w:space="0" w:color="auto"/>
                                                                                <w:left w:val="none" w:sz="0" w:space="0" w:color="auto"/>
                                                                                <w:bottom w:val="none" w:sz="0" w:space="0" w:color="auto"/>
                                                                                <w:right w:val="none" w:sz="0" w:space="0" w:color="auto"/>
                                                                              </w:divBdr>
                                                                              <w:divsChild>
                                                                                <w:div w:id="124545241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50657690">
                                                                      <w:marLeft w:val="0"/>
                                                                      <w:marRight w:val="0"/>
                                                                      <w:marTop w:val="0"/>
                                                                      <w:marBottom w:val="0"/>
                                                                      <w:divBdr>
                                                                        <w:top w:val="none" w:sz="0" w:space="0" w:color="auto"/>
                                                                        <w:left w:val="none" w:sz="0" w:space="0" w:color="auto"/>
                                                                        <w:bottom w:val="none" w:sz="0" w:space="0" w:color="auto"/>
                                                                        <w:right w:val="none" w:sz="0" w:space="0" w:color="auto"/>
                                                                      </w:divBdr>
                                                                      <w:divsChild>
                                                                        <w:div w:id="1675184324">
                                                                          <w:marLeft w:val="0"/>
                                                                          <w:marRight w:val="0"/>
                                                                          <w:marTop w:val="0"/>
                                                                          <w:marBottom w:val="0"/>
                                                                          <w:divBdr>
                                                                            <w:top w:val="none" w:sz="0" w:space="0" w:color="auto"/>
                                                                            <w:left w:val="none" w:sz="0" w:space="0" w:color="auto"/>
                                                                            <w:bottom w:val="none" w:sz="0" w:space="0" w:color="auto"/>
                                                                            <w:right w:val="none" w:sz="0" w:space="0" w:color="auto"/>
                                                                          </w:divBdr>
                                                                          <w:divsChild>
                                                                            <w:div w:id="132063997">
                                                                              <w:marLeft w:val="180"/>
                                                                              <w:marRight w:val="0"/>
                                                                              <w:marTop w:val="0"/>
                                                                              <w:marBottom w:val="0"/>
                                                                              <w:divBdr>
                                                                                <w:top w:val="none" w:sz="0" w:space="0" w:color="auto"/>
                                                                                <w:left w:val="none" w:sz="0" w:space="0" w:color="auto"/>
                                                                                <w:bottom w:val="none" w:sz="0" w:space="0" w:color="auto"/>
                                                                                <w:right w:val="none" w:sz="0" w:space="0" w:color="auto"/>
                                                                              </w:divBdr>
                                                                              <w:divsChild>
                                                                                <w:div w:id="25363762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33128612">
                                                                      <w:marLeft w:val="0"/>
                                                                      <w:marRight w:val="0"/>
                                                                      <w:marTop w:val="0"/>
                                                                      <w:marBottom w:val="0"/>
                                                                      <w:divBdr>
                                                                        <w:top w:val="none" w:sz="0" w:space="0" w:color="auto"/>
                                                                        <w:left w:val="none" w:sz="0" w:space="0" w:color="auto"/>
                                                                        <w:bottom w:val="none" w:sz="0" w:space="0" w:color="auto"/>
                                                                        <w:right w:val="none" w:sz="0" w:space="0" w:color="auto"/>
                                                                      </w:divBdr>
                                                                      <w:divsChild>
                                                                        <w:div w:id="1879900833">
                                                                          <w:marLeft w:val="0"/>
                                                                          <w:marRight w:val="0"/>
                                                                          <w:marTop w:val="0"/>
                                                                          <w:marBottom w:val="0"/>
                                                                          <w:divBdr>
                                                                            <w:top w:val="none" w:sz="0" w:space="0" w:color="auto"/>
                                                                            <w:left w:val="none" w:sz="0" w:space="0" w:color="auto"/>
                                                                            <w:bottom w:val="none" w:sz="0" w:space="0" w:color="auto"/>
                                                                            <w:right w:val="none" w:sz="0" w:space="0" w:color="auto"/>
                                                                          </w:divBdr>
                                                                          <w:divsChild>
                                                                            <w:div w:id="222496341">
                                                                              <w:marLeft w:val="180"/>
                                                                              <w:marRight w:val="0"/>
                                                                              <w:marTop w:val="0"/>
                                                                              <w:marBottom w:val="0"/>
                                                                              <w:divBdr>
                                                                                <w:top w:val="none" w:sz="0" w:space="0" w:color="auto"/>
                                                                                <w:left w:val="none" w:sz="0" w:space="0" w:color="auto"/>
                                                                                <w:bottom w:val="none" w:sz="0" w:space="0" w:color="auto"/>
                                                                                <w:right w:val="none" w:sz="0" w:space="0" w:color="auto"/>
                                                                              </w:divBdr>
                                                                              <w:divsChild>
                                                                                <w:div w:id="96936042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46264457">
                                                                      <w:marLeft w:val="0"/>
                                                                      <w:marRight w:val="0"/>
                                                                      <w:marTop w:val="0"/>
                                                                      <w:marBottom w:val="0"/>
                                                                      <w:divBdr>
                                                                        <w:top w:val="none" w:sz="0" w:space="0" w:color="auto"/>
                                                                        <w:left w:val="none" w:sz="0" w:space="0" w:color="auto"/>
                                                                        <w:bottom w:val="none" w:sz="0" w:space="0" w:color="auto"/>
                                                                        <w:right w:val="none" w:sz="0" w:space="0" w:color="auto"/>
                                                                      </w:divBdr>
                                                                      <w:divsChild>
                                                                        <w:div w:id="705982409">
                                                                          <w:marLeft w:val="0"/>
                                                                          <w:marRight w:val="0"/>
                                                                          <w:marTop w:val="0"/>
                                                                          <w:marBottom w:val="0"/>
                                                                          <w:divBdr>
                                                                            <w:top w:val="none" w:sz="0" w:space="0" w:color="auto"/>
                                                                            <w:left w:val="none" w:sz="0" w:space="0" w:color="auto"/>
                                                                            <w:bottom w:val="none" w:sz="0" w:space="0" w:color="auto"/>
                                                                            <w:right w:val="none" w:sz="0" w:space="0" w:color="auto"/>
                                                                          </w:divBdr>
                                                                          <w:divsChild>
                                                                            <w:div w:id="2107117336">
                                                                              <w:marLeft w:val="180"/>
                                                                              <w:marRight w:val="0"/>
                                                                              <w:marTop w:val="0"/>
                                                                              <w:marBottom w:val="0"/>
                                                                              <w:divBdr>
                                                                                <w:top w:val="none" w:sz="0" w:space="0" w:color="auto"/>
                                                                                <w:left w:val="none" w:sz="0" w:space="0" w:color="auto"/>
                                                                                <w:bottom w:val="none" w:sz="0" w:space="0" w:color="auto"/>
                                                                                <w:right w:val="none" w:sz="0" w:space="0" w:color="auto"/>
                                                                              </w:divBdr>
                                                                              <w:divsChild>
                                                                                <w:div w:id="69962497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11749054">
                                                                      <w:marLeft w:val="0"/>
                                                                      <w:marRight w:val="0"/>
                                                                      <w:marTop w:val="0"/>
                                                                      <w:marBottom w:val="0"/>
                                                                      <w:divBdr>
                                                                        <w:top w:val="none" w:sz="0" w:space="0" w:color="auto"/>
                                                                        <w:left w:val="none" w:sz="0" w:space="0" w:color="auto"/>
                                                                        <w:bottom w:val="none" w:sz="0" w:space="0" w:color="auto"/>
                                                                        <w:right w:val="none" w:sz="0" w:space="0" w:color="auto"/>
                                                                      </w:divBdr>
                                                                      <w:divsChild>
                                                                        <w:div w:id="1634824933">
                                                                          <w:marLeft w:val="0"/>
                                                                          <w:marRight w:val="0"/>
                                                                          <w:marTop w:val="0"/>
                                                                          <w:marBottom w:val="0"/>
                                                                          <w:divBdr>
                                                                            <w:top w:val="none" w:sz="0" w:space="0" w:color="auto"/>
                                                                            <w:left w:val="none" w:sz="0" w:space="0" w:color="auto"/>
                                                                            <w:bottom w:val="none" w:sz="0" w:space="0" w:color="auto"/>
                                                                            <w:right w:val="none" w:sz="0" w:space="0" w:color="auto"/>
                                                                          </w:divBdr>
                                                                          <w:divsChild>
                                                                            <w:div w:id="1604999090">
                                                                              <w:marLeft w:val="180"/>
                                                                              <w:marRight w:val="0"/>
                                                                              <w:marTop w:val="0"/>
                                                                              <w:marBottom w:val="0"/>
                                                                              <w:divBdr>
                                                                                <w:top w:val="none" w:sz="0" w:space="0" w:color="auto"/>
                                                                                <w:left w:val="none" w:sz="0" w:space="0" w:color="auto"/>
                                                                                <w:bottom w:val="none" w:sz="0" w:space="0" w:color="auto"/>
                                                                                <w:right w:val="none" w:sz="0" w:space="0" w:color="auto"/>
                                                                              </w:divBdr>
                                                                              <w:divsChild>
                                                                                <w:div w:id="200397211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1558139">
                                                                      <w:marLeft w:val="0"/>
                                                                      <w:marRight w:val="0"/>
                                                                      <w:marTop w:val="0"/>
                                                                      <w:marBottom w:val="0"/>
                                                                      <w:divBdr>
                                                                        <w:top w:val="none" w:sz="0" w:space="0" w:color="auto"/>
                                                                        <w:left w:val="none" w:sz="0" w:space="0" w:color="auto"/>
                                                                        <w:bottom w:val="none" w:sz="0" w:space="0" w:color="auto"/>
                                                                        <w:right w:val="none" w:sz="0" w:space="0" w:color="auto"/>
                                                                      </w:divBdr>
                                                                      <w:divsChild>
                                                                        <w:div w:id="1496874133">
                                                                          <w:marLeft w:val="0"/>
                                                                          <w:marRight w:val="0"/>
                                                                          <w:marTop w:val="0"/>
                                                                          <w:marBottom w:val="0"/>
                                                                          <w:divBdr>
                                                                            <w:top w:val="none" w:sz="0" w:space="0" w:color="auto"/>
                                                                            <w:left w:val="none" w:sz="0" w:space="0" w:color="auto"/>
                                                                            <w:bottom w:val="none" w:sz="0" w:space="0" w:color="auto"/>
                                                                            <w:right w:val="none" w:sz="0" w:space="0" w:color="auto"/>
                                                                          </w:divBdr>
                                                                          <w:divsChild>
                                                                            <w:div w:id="270093133">
                                                                              <w:marLeft w:val="180"/>
                                                                              <w:marRight w:val="0"/>
                                                                              <w:marTop w:val="0"/>
                                                                              <w:marBottom w:val="0"/>
                                                                              <w:divBdr>
                                                                                <w:top w:val="none" w:sz="0" w:space="0" w:color="auto"/>
                                                                                <w:left w:val="none" w:sz="0" w:space="0" w:color="auto"/>
                                                                                <w:bottom w:val="none" w:sz="0" w:space="0" w:color="auto"/>
                                                                                <w:right w:val="none" w:sz="0" w:space="0" w:color="auto"/>
                                                                              </w:divBdr>
                                                                              <w:divsChild>
                                                                                <w:div w:id="103338549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9456250">
                                                                      <w:marLeft w:val="0"/>
                                                                      <w:marRight w:val="0"/>
                                                                      <w:marTop w:val="0"/>
                                                                      <w:marBottom w:val="0"/>
                                                                      <w:divBdr>
                                                                        <w:top w:val="none" w:sz="0" w:space="0" w:color="auto"/>
                                                                        <w:left w:val="none" w:sz="0" w:space="0" w:color="auto"/>
                                                                        <w:bottom w:val="none" w:sz="0" w:space="0" w:color="auto"/>
                                                                        <w:right w:val="none" w:sz="0" w:space="0" w:color="auto"/>
                                                                      </w:divBdr>
                                                                      <w:divsChild>
                                                                        <w:div w:id="1575043162">
                                                                          <w:marLeft w:val="0"/>
                                                                          <w:marRight w:val="0"/>
                                                                          <w:marTop w:val="0"/>
                                                                          <w:marBottom w:val="0"/>
                                                                          <w:divBdr>
                                                                            <w:top w:val="none" w:sz="0" w:space="0" w:color="auto"/>
                                                                            <w:left w:val="none" w:sz="0" w:space="0" w:color="auto"/>
                                                                            <w:bottom w:val="none" w:sz="0" w:space="0" w:color="auto"/>
                                                                            <w:right w:val="none" w:sz="0" w:space="0" w:color="auto"/>
                                                                          </w:divBdr>
                                                                          <w:divsChild>
                                                                            <w:div w:id="1712337679">
                                                                              <w:marLeft w:val="180"/>
                                                                              <w:marRight w:val="0"/>
                                                                              <w:marTop w:val="0"/>
                                                                              <w:marBottom w:val="0"/>
                                                                              <w:divBdr>
                                                                                <w:top w:val="none" w:sz="0" w:space="0" w:color="auto"/>
                                                                                <w:left w:val="none" w:sz="0" w:space="0" w:color="auto"/>
                                                                                <w:bottom w:val="none" w:sz="0" w:space="0" w:color="auto"/>
                                                                                <w:right w:val="none" w:sz="0" w:space="0" w:color="auto"/>
                                                                              </w:divBdr>
                                                                              <w:divsChild>
                                                                                <w:div w:id="58356350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4691571">
                                                                      <w:marLeft w:val="0"/>
                                                                      <w:marRight w:val="0"/>
                                                                      <w:marTop w:val="0"/>
                                                                      <w:marBottom w:val="0"/>
                                                                      <w:divBdr>
                                                                        <w:top w:val="none" w:sz="0" w:space="0" w:color="auto"/>
                                                                        <w:left w:val="none" w:sz="0" w:space="0" w:color="auto"/>
                                                                        <w:bottom w:val="none" w:sz="0" w:space="0" w:color="auto"/>
                                                                        <w:right w:val="none" w:sz="0" w:space="0" w:color="auto"/>
                                                                      </w:divBdr>
                                                                      <w:divsChild>
                                                                        <w:div w:id="1053386272">
                                                                          <w:marLeft w:val="0"/>
                                                                          <w:marRight w:val="0"/>
                                                                          <w:marTop w:val="0"/>
                                                                          <w:marBottom w:val="0"/>
                                                                          <w:divBdr>
                                                                            <w:top w:val="none" w:sz="0" w:space="0" w:color="auto"/>
                                                                            <w:left w:val="none" w:sz="0" w:space="0" w:color="auto"/>
                                                                            <w:bottom w:val="none" w:sz="0" w:space="0" w:color="auto"/>
                                                                            <w:right w:val="none" w:sz="0" w:space="0" w:color="auto"/>
                                                                          </w:divBdr>
                                                                          <w:divsChild>
                                                                            <w:div w:id="206138200">
                                                                              <w:marLeft w:val="180"/>
                                                                              <w:marRight w:val="0"/>
                                                                              <w:marTop w:val="0"/>
                                                                              <w:marBottom w:val="0"/>
                                                                              <w:divBdr>
                                                                                <w:top w:val="none" w:sz="0" w:space="0" w:color="auto"/>
                                                                                <w:left w:val="none" w:sz="0" w:space="0" w:color="auto"/>
                                                                                <w:bottom w:val="none" w:sz="0" w:space="0" w:color="auto"/>
                                                                                <w:right w:val="none" w:sz="0" w:space="0" w:color="auto"/>
                                                                              </w:divBdr>
                                                                              <w:divsChild>
                                                                                <w:div w:id="187048240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38262503">
                                                                      <w:marLeft w:val="0"/>
                                                                      <w:marRight w:val="0"/>
                                                                      <w:marTop w:val="0"/>
                                                                      <w:marBottom w:val="0"/>
                                                                      <w:divBdr>
                                                                        <w:top w:val="none" w:sz="0" w:space="0" w:color="auto"/>
                                                                        <w:left w:val="none" w:sz="0" w:space="0" w:color="auto"/>
                                                                        <w:bottom w:val="none" w:sz="0" w:space="0" w:color="auto"/>
                                                                        <w:right w:val="none" w:sz="0" w:space="0" w:color="auto"/>
                                                                      </w:divBdr>
                                                                      <w:divsChild>
                                                                        <w:div w:id="1738743798">
                                                                          <w:marLeft w:val="0"/>
                                                                          <w:marRight w:val="0"/>
                                                                          <w:marTop w:val="0"/>
                                                                          <w:marBottom w:val="0"/>
                                                                          <w:divBdr>
                                                                            <w:top w:val="none" w:sz="0" w:space="0" w:color="auto"/>
                                                                            <w:left w:val="none" w:sz="0" w:space="0" w:color="auto"/>
                                                                            <w:bottom w:val="none" w:sz="0" w:space="0" w:color="auto"/>
                                                                            <w:right w:val="none" w:sz="0" w:space="0" w:color="auto"/>
                                                                          </w:divBdr>
                                                                          <w:divsChild>
                                                                            <w:div w:id="590358193">
                                                                              <w:marLeft w:val="180"/>
                                                                              <w:marRight w:val="0"/>
                                                                              <w:marTop w:val="0"/>
                                                                              <w:marBottom w:val="0"/>
                                                                              <w:divBdr>
                                                                                <w:top w:val="none" w:sz="0" w:space="0" w:color="auto"/>
                                                                                <w:left w:val="none" w:sz="0" w:space="0" w:color="auto"/>
                                                                                <w:bottom w:val="none" w:sz="0" w:space="0" w:color="auto"/>
                                                                                <w:right w:val="none" w:sz="0" w:space="0" w:color="auto"/>
                                                                              </w:divBdr>
                                                                              <w:divsChild>
                                                                                <w:div w:id="105751275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2196118">
                                                                      <w:marLeft w:val="0"/>
                                                                      <w:marRight w:val="0"/>
                                                                      <w:marTop w:val="0"/>
                                                                      <w:marBottom w:val="0"/>
                                                                      <w:divBdr>
                                                                        <w:top w:val="none" w:sz="0" w:space="0" w:color="auto"/>
                                                                        <w:left w:val="none" w:sz="0" w:space="0" w:color="auto"/>
                                                                        <w:bottom w:val="none" w:sz="0" w:space="0" w:color="auto"/>
                                                                        <w:right w:val="none" w:sz="0" w:space="0" w:color="auto"/>
                                                                      </w:divBdr>
                                                                      <w:divsChild>
                                                                        <w:div w:id="1630165685">
                                                                          <w:marLeft w:val="0"/>
                                                                          <w:marRight w:val="0"/>
                                                                          <w:marTop w:val="0"/>
                                                                          <w:marBottom w:val="0"/>
                                                                          <w:divBdr>
                                                                            <w:top w:val="none" w:sz="0" w:space="0" w:color="auto"/>
                                                                            <w:left w:val="none" w:sz="0" w:space="0" w:color="auto"/>
                                                                            <w:bottom w:val="none" w:sz="0" w:space="0" w:color="auto"/>
                                                                            <w:right w:val="none" w:sz="0" w:space="0" w:color="auto"/>
                                                                          </w:divBdr>
                                                                          <w:divsChild>
                                                                            <w:div w:id="1839539505">
                                                                              <w:marLeft w:val="180"/>
                                                                              <w:marRight w:val="0"/>
                                                                              <w:marTop w:val="0"/>
                                                                              <w:marBottom w:val="0"/>
                                                                              <w:divBdr>
                                                                                <w:top w:val="none" w:sz="0" w:space="0" w:color="auto"/>
                                                                                <w:left w:val="none" w:sz="0" w:space="0" w:color="auto"/>
                                                                                <w:bottom w:val="none" w:sz="0" w:space="0" w:color="auto"/>
                                                                                <w:right w:val="none" w:sz="0" w:space="0" w:color="auto"/>
                                                                              </w:divBdr>
                                                                              <w:divsChild>
                                                                                <w:div w:id="129875669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29064371">
                                                                      <w:marLeft w:val="0"/>
                                                                      <w:marRight w:val="0"/>
                                                                      <w:marTop w:val="0"/>
                                                                      <w:marBottom w:val="0"/>
                                                                      <w:divBdr>
                                                                        <w:top w:val="none" w:sz="0" w:space="0" w:color="auto"/>
                                                                        <w:left w:val="none" w:sz="0" w:space="0" w:color="auto"/>
                                                                        <w:bottom w:val="none" w:sz="0" w:space="0" w:color="auto"/>
                                                                        <w:right w:val="none" w:sz="0" w:space="0" w:color="auto"/>
                                                                      </w:divBdr>
                                                                      <w:divsChild>
                                                                        <w:div w:id="285814724">
                                                                          <w:marLeft w:val="0"/>
                                                                          <w:marRight w:val="0"/>
                                                                          <w:marTop w:val="0"/>
                                                                          <w:marBottom w:val="0"/>
                                                                          <w:divBdr>
                                                                            <w:top w:val="none" w:sz="0" w:space="0" w:color="auto"/>
                                                                            <w:left w:val="none" w:sz="0" w:space="0" w:color="auto"/>
                                                                            <w:bottom w:val="none" w:sz="0" w:space="0" w:color="auto"/>
                                                                            <w:right w:val="none" w:sz="0" w:space="0" w:color="auto"/>
                                                                          </w:divBdr>
                                                                          <w:divsChild>
                                                                            <w:div w:id="580407495">
                                                                              <w:marLeft w:val="180"/>
                                                                              <w:marRight w:val="0"/>
                                                                              <w:marTop w:val="0"/>
                                                                              <w:marBottom w:val="0"/>
                                                                              <w:divBdr>
                                                                                <w:top w:val="none" w:sz="0" w:space="0" w:color="auto"/>
                                                                                <w:left w:val="none" w:sz="0" w:space="0" w:color="auto"/>
                                                                                <w:bottom w:val="none" w:sz="0" w:space="0" w:color="auto"/>
                                                                                <w:right w:val="none" w:sz="0" w:space="0" w:color="auto"/>
                                                                              </w:divBdr>
                                                                              <w:divsChild>
                                                                                <w:div w:id="152779163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06786282">
                                                                      <w:marLeft w:val="0"/>
                                                                      <w:marRight w:val="0"/>
                                                                      <w:marTop w:val="0"/>
                                                                      <w:marBottom w:val="0"/>
                                                                      <w:divBdr>
                                                                        <w:top w:val="none" w:sz="0" w:space="0" w:color="auto"/>
                                                                        <w:left w:val="none" w:sz="0" w:space="0" w:color="auto"/>
                                                                        <w:bottom w:val="none" w:sz="0" w:space="0" w:color="auto"/>
                                                                        <w:right w:val="none" w:sz="0" w:space="0" w:color="auto"/>
                                                                      </w:divBdr>
                                                                      <w:divsChild>
                                                                        <w:div w:id="1397899111">
                                                                          <w:marLeft w:val="0"/>
                                                                          <w:marRight w:val="0"/>
                                                                          <w:marTop w:val="0"/>
                                                                          <w:marBottom w:val="0"/>
                                                                          <w:divBdr>
                                                                            <w:top w:val="none" w:sz="0" w:space="0" w:color="auto"/>
                                                                            <w:left w:val="none" w:sz="0" w:space="0" w:color="auto"/>
                                                                            <w:bottom w:val="none" w:sz="0" w:space="0" w:color="auto"/>
                                                                            <w:right w:val="none" w:sz="0" w:space="0" w:color="auto"/>
                                                                          </w:divBdr>
                                                                          <w:divsChild>
                                                                            <w:div w:id="1254822548">
                                                                              <w:marLeft w:val="180"/>
                                                                              <w:marRight w:val="0"/>
                                                                              <w:marTop w:val="0"/>
                                                                              <w:marBottom w:val="0"/>
                                                                              <w:divBdr>
                                                                                <w:top w:val="none" w:sz="0" w:space="0" w:color="auto"/>
                                                                                <w:left w:val="none" w:sz="0" w:space="0" w:color="auto"/>
                                                                                <w:bottom w:val="none" w:sz="0" w:space="0" w:color="auto"/>
                                                                                <w:right w:val="none" w:sz="0" w:space="0" w:color="auto"/>
                                                                              </w:divBdr>
                                                                              <w:divsChild>
                                                                                <w:div w:id="98018539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02036293">
                                                                      <w:marLeft w:val="0"/>
                                                                      <w:marRight w:val="0"/>
                                                                      <w:marTop w:val="0"/>
                                                                      <w:marBottom w:val="0"/>
                                                                      <w:divBdr>
                                                                        <w:top w:val="none" w:sz="0" w:space="0" w:color="auto"/>
                                                                        <w:left w:val="none" w:sz="0" w:space="0" w:color="auto"/>
                                                                        <w:bottom w:val="none" w:sz="0" w:space="0" w:color="auto"/>
                                                                        <w:right w:val="none" w:sz="0" w:space="0" w:color="auto"/>
                                                                      </w:divBdr>
                                                                      <w:divsChild>
                                                                        <w:div w:id="1253468449">
                                                                          <w:marLeft w:val="0"/>
                                                                          <w:marRight w:val="0"/>
                                                                          <w:marTop w:val="0"/>
                                                                          <w:marBottom w:val="0"/>
                                                                          <w:divBdr>
                                                                            <w:top w:val="none" w:sz="0" w:space="0" w:color="auto"/>
                                                                            <w:left w:val="none" w:sz="0" w:space="0" w:color="auto"/>
                                                                            <w:bottom w:val="none" w:sz="0" w:space="0" w:color="auto"/>
                                                                            <w:right w:val="none" w:sz="0" w:space="0" w:color="auto"/>
                                                                          </w:divBdr>
                                                                          <w:divsChild>
                                                                            <w:div w:id="770124571">
                                                                              <w:marLeft w:val="0"/>
                                                                              <w:marRight w:val="0"/>
                                                                              <w:marTop w:val="0"/>
                                                                              <w:marBottom w:val="0"/>
                                                                              <w:divBdr>
                                                                                <w:top w:val="none" w:sz="0" w:space="0" w:color="auto"/>
                                                                                <w:left w:val="none" w:sz="0" w:space="0" w:color="auto"/>
                                                                                <w:bottom w:val="none" w:sz="0" w:space="0" w:color="auto"/>
                                                                                <w:right w:val="none" w:sz="0" w:space="0" w:color="auto"/>
                                                                              </w:divBdr>
                                                                              <w:divsChild>
                                                                                <w:div w:id="97124955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43760275">
                                                                      <w:marLeft w:val="0"/>
                                                                      <w:marRight w:val="0"/>
                                                                      <w:marTop w:val="0"/>
                                                                      <w:marBottom w:val="0"/>
                                                                      <w:divBdr>
                                                                        <w:top w:val="none" w:sz="0" w:space="0" w:color="auto"/>
                                                                        <w:left w:val="none" w:sz="0" w:space="0" w:color="auto"/>
                                                                        <w:bottom w:val="none" w:sz="0" w:space="0" w:color="auto"/>
                                                                        <w:right w:val="none" w:sz="0" w:space="0" w:color="auto"/>
                                                                      </w:divBdr>
                                                                      <w:divsChild>
                                                                        <w:div w:id="1516338686">
                                                                          <w:marLeft w:val="0"/>
                                                                          <w:marRight w:val="0"/>
                                                                          <w:marTop w:val="0"/>
                                                                          <w:marBottom w:val="0"/>
                                                                          <w:divBdr>
                                                                            <w:top w:val="none" w:sz="0" w:space="0" w:color="auto"/>
                                                                            <w:left w:val="none" w:sz="0" w:space="0" w:color="auto"/>
                                                                            <w:bottom w:val="none" w:sz="0" w:space="0" w:color="auto"/>
                                                                            <w:right w:val="none" w:sz="0" w:space="0" w:color="auto"/>
                                                                          </w:divBdr>
                                                                          <w:divsChild>
                                                                            <w:div w:id="909845148">
                                                                              <w:marLeft w:val="180"/>
                                                                              <w:marRight w:val="0"/>
                                                                              <w:marTop w:val="0"/>
                                                                              <w:marBottom w:val="0"/>
                                                                              <w:divBdr>
                                                                                <w:top w:val="none" w:sz="0" w:space="0" w:color="auto"/>
                                                                                <w:left w:val="none" w:sz="0" w:space="0" w:color="auto"/>
                                                                                <w:bottom w:val="none" w:sz="0" w:space="0" w:color="auto"/>
                                                                                <w:right w:val="none" w:sz="0" w:space="0" w:color="auto"/>
                                                                              </w:divBdr>
                                                                              <w:divsChild>
                                                                                <w:div w:id="55597156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85138466">
                                                                      <w:marLeft w:val="0"/>
                                                                      <w:marRight w:val="0"/>
                                                                      <w:marTop w:val="0"/>
                                                                      <w:marBottom w:val="0"/>
                                                                      <w:divBdr>
                                                                        <w:top w:val="none" w:sz="0" w:space="0" w:color="auto"/>
                                                                        <w:left w:val="none" w:sz="0" w:space="0" w:color="auto"/>
                                                                        <w:bottom w:val="none" w:sz="0" w:space="0" w:color="auto"/>
                                                                        <w:right w:val="none" w:sz="0" w:space="0" w:color="auto"/>
                                                                      </w:divBdr>
                                                                      <w:divsChild>
                                                                        <w:div w:id="9374959">
                                                                          <w:marLeft w:val="0"/>
                                                                          <w:marRight w:val="0"/>
                                                                          <w:marTop w:val="0"/>
                                                                          <w:marBottom w:val="0"/>
                                                                          <w:divBdr>
                                                                            <w:top w:val="none" w:sz="0" w:space="0" w:color="auto"/>
                                                                            <w:left w:val="none" w:sz="0" w:space="0" w:color="auto"/>
                                                                            <w:bottom w:val="none" w:sz="0" w:space="0" w:color="auto"/>
                                                                            <w:right w:val="none" w:sz="0" w:space="0" w:color="auto"/>
                                                                          </w:divBdr>
                                                                          <w:divsChild>
                                                                            <w:div w:id="1197699237">
                                                                              <w:marLeft w:val="180"/>
                                                                              <w:marRight w:val="0"/>
                                                                              <w:marTop w:val="0"/>
                                                                              <w:marBottom w:val="0"/>
                                                                              <w:divBdr>
                                                                                <w:top w:val="none" w:sz="0" w:space="0" w:color="auto"/>
                                                                                <w:left w:val="none" w:sz="0" w:space="0" w:color="auto"/>
                                                                                <w:bottom w:val="none" w:sz="0" w:space="0" w:color="auto"/>
                                                                                <w:right w:val="none" w:sz="0" w:space="0" w:color="auto"/>
                                                                              </w:divBdr>
                                                                              <w:divsChild>
                                                                                <w:div w:id="182539211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46340890">
                                                                      <w:marLeft w:val="0"/>
                                                                      <w:marRight w:val="0"/>
                                                                      <w:marTop w:val="0"/>
                                                                      <w:marBottom w:val="0"/>
                                                                      <w:divBdr>
                                                                        <w:top w:val="none" w:sz="0" w:space="0" w:color="auto"/>
                                                                        <w:left w:val="none" w:sz="0" w:space="0" w:color="auto"/>
                                                                        <w:bottom w:val="none" w:sz="0" w:space="0" w:color="auto"/>
                                                                        <w:right w:val="none" w:sz="0" w:space="0" w:color="auto"/>
                                                                      </w:divBdr>
                                                                      <w:divsChild>
                                                                        <w:div w:id="1199004981">
                                                                          <w:marLeft w:val="0"/>
                                                                          <w:marRight w:val="0"/>
                                                                          <w:marTop w:val="0"/>
                                                                          <w:marBottom w:val="0"/>
                                                                          <w:divBdr>
                                                                            <w:top w:val="none" w:sz="0" w:space="0" w:color="auto"/>
                                                                            <w:left w:val="none" w:sz="0" w:space="0" w:color="auto"/>
                                                                            <w:bottom w:val="none" w:sz="0" w:space="0" w:color="auto"/>
                                                                            <w:right w:val="none" w:sz="0" w:space="0" w:color="auto"/>
                                                                          </w:divBdr>
                                                                          <w:divsChild>
                                                                            <w:div w:id="709113968">
                                                                              <w:marLeft w:val="180"/>
                                                                              <w:marRight w:val="0"/>
                                                                              <w:marTop w:val="0"/>
                                                                              <w:marBottom w:val="0"/>
                                                                              <w:divBdr>
                                                                                <w:top w:val="none" w:sz="0" w:space="0" w:color="auto"/>
                                                                                <w:left w:val="none" w:sz="0" w:space="0" w:color="auto"/>
                                                                                <w:bottom w:val="none" w:sz="0" w:space="0" w:color="auto"/>
                                                                                <w:right w:val="none" w:sz="0" w:space="0" w:color="auto"/>
                                                                              </w:divBdr>
                                                                              <w:divsChild>
                                                                                <w:div w:id="146056403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0801007">
                                                                      <w:marLeft w:val="0"/>
                                                                      <w:marRight w:val="0"/>
                                                                      <w:marTop w:val="0"/>
                                                                      <w:marBottom w:val="0"/>
                                                                      <w:divBdr>
                                                                        <w:top w:val="none" w:sz="0" w:space="0" w:color="auto"/>
                                                                        <w:left w:val="none" w:sz="0" w:space="0" w:color="auto"/>
                                                                        <w:bottom w:val="none" w:sz="0" w:space="0" w:color="auto"/>
                                                                        <w:right w:val="none" w:sz="0" w:space="0" w:color="auto"/>
                                                                      </w:divBdr>
                                                                      <w:divsChild>
                                                                        <w:div w:id="1808086243">
                                                                          <w:marLeft w:val="0"/>
                                                                          <w:marRight w:val="0"/>
                                                                          <w:marTop w:val="0"/>
                                                                          <w:marBottom w:val="0"/>
                                                                          <w:divBdr>
                                                                            <w:top w:val="none" w:sz="0" w:space="0" w:color="auto"/>
                                                                            <w:left w:val="none" w:sz="0" w:space="0" w:color="auto"/>
                                                                            <w:bottom w:val="none" w:sz="0" w:space="0" w:color="auto"/>
                                                                            <w:right w:val="none" w:sz="0" w:space="0" w:color="auto"/>
                                                                          </w:divBdr>
                                                                          <w:divsChild>
                                                                            <w:div w:id="1151022884">
                                                                              <w:marLeft w:val="180"/>
                                                                              <w:marRight w:val="0"/>
                                                                              <w:marTop w:val="0"/>
                                                                              <w:marBottom w:val="0"/>
                                                                              <w:divBdr>
                                                                                <w:top w:val="none" w:sz="0" w:space="0" w:color="auto"/>
                                                                                <w:left w:val="none" w:sz="0" w:space="0" w:color="auto"/>
                                                                                <w:bottom w:val="none" w:sz="0" w:space="0" w:color="auto"/>
                                                                                <w:right w:val="none" w:sz="0" w:space="0" w:color="auto"/>
                                                                              </w:divBdr>
                                                                              <w:divsChild>
                                                                                <w:div w:id="104564109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2560481">
                                                                      <w:marLeft w:val="0"/>
                                                                      <w:marRight w:val="0"/>
                                                                      <w:marTop w:val="0"/>
                                                                      <w:marBottom w:val="0"/>
                                                                      <w:divBdr>
                                                                        <w:top w:val="none" w:sz="0" w:space="0" w:color="auto"/>
                                                                        <w:left w:val="none" w:sz="0" w:space="0" w:color="auto"/>
                                                                        <w:bottom w:val="none" w:sz="0" w:space="0" w:color="auto"/>
                                                                        <w:right w:val="none" w:sz="0" w:space="0" w:color="auto"/>
                                                                      </w:divBdr>
                                                                      <w:divsChild>
                                                                        <w:div w:id="540242815">
                                                                          <w:marLeft w:val="0"/>
                                                                          <w:marRight w:val="0"/>
                                                                          <w:marTop w:val="0"/>
                                                                          <w:marBottom w:val="0"/>
                                                                          <w:divBdr>
                                                                            <w:top w:val="none" w:sz="0" w:space="0" w:color="auto"/>
                                                                            <w:left w:val="none" w:sz="0" w:space="0" w:color="auto"/>
                                                                            <w:bottom w:val="none" w:sz="0" w:space="0" w:color="auto"/>
                                                                            <w:right w:val="none" w:sz="0" w:space="0" w:color="auto"/>
                                                                          </w:divBdr>
                                                                          <w:divsChild>
                                                                            <w:div w:id="351953574">
                                                                              <w:marLeft w:val="180"/>
                                                                              <w:marRight w:val="0"/>
                                                                              <w:marTop w:val="0"/>
                                                                              <w:marBottom w:val="0"/>
                                                                              <w:divBdr>
                                                                                <w:top w:val="none" w:sz="0" w:space="0" w:color="auto"/>
                                                                                <w:left w:val="none" w:sz="0" w:space="0" w:color="auto"/>
                                                                                <w:bottom w:val="none" w:sz="0" w:space="0" w:color="auto"/>
                                                                                <w:right w:val="none" w:sz="0" w:space="0" w:color="auto"/>
                                                                              </w:divBdr>
                                                                              <w:divsChild>
                                                                                <w:div w:id="29938034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17253954">
                                                                      <w:marLeft w:val="0"/>
                                                                      <w:marRight w:val="0"/>
                                                                      <w:marTop w:val="0"/>
                                                                      <w:marBottom w:val="0"/>
                                                                      <w:divBdr>
                                                                        <w:top w:val="none" w:sz="0" w:space="0" w:color="auto"/>
                                                                        <w:left w:val="none" w:sz="0" w:space="0" w:color="auto"/>
                                                                        <w:bottom w:val="none" w:sz="0" w:space="0" w:color="auto"/>
                                                                        <w:right w:val="none" w:sz="0" w:space="0" w:color="auto"/>
                                                                      </w:divBdr>
                                                                      <w:divsChild>
                                                                        <w:div w:id="1694577543">
                                                                          <w:marLeft w:val="0"/>
                                                                          <w:marRight w:val="0"/>
                                                                          <w:marTop w:val="0"/>
                                                                          <w:marBottom w:val="0"/>
                                                                          <w:divBdr>
                                                                            <w:top w:val="none" w:sz="0" w:space="0" w:color="auto"/>
                                                                            <w:left w:val="none" w:sz="0" w:space="0" w:color="auto"/>
                                                                            <w:bottom w:val="none" w:sz="0" w:space="0" w:color="auto"/>
                                                                            <w:right w:val="none" w:sz="0" w:space="0" w:color="auto"/>
                                                                          </w:divBdr>
                                                                          <w:divsChild>
                                                                            <w:div w:id="2073888711">
                                                                              <w:marLeft w:val="180"/>
                                                                              <w:marRight w:val="0"/>
                                                                              <w:marTop w:val="0"/>
                                                                              <w:marBottom w:val="0"/>
                                                                              <w:divBdr>
                                                                                <w:top w:val="none" w:sz="0" w:space="0" w:color="auto"/>
                                                                                <w:left w:val="none" w:sz="0" w:space="0" w:color="auto"/>
                                                                                <w:bottom w:val="none" w:sz="0" w:space="0" w:color="auto"/>
                                                                                <w:right w:val="none" w:sz="0" w:space="0" w:color="auto"/>
                                                                              </w:divBdr>
                                                                              <w:divsChild>
                                                                                <w:div w:id="141527457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32277356">
                                                                      <w:marLeft w:val="0"/>
                                                                      <w:marRight w:val="0"/>
                                                                      <w:marTop w:val="0"/>
                                                                      <w:marBottom w:val="0"/>
                                                                      <w:divBdr>
                                                                        <w:top w:val="none" w:sz="0" w:space="0" w:color="auto"/>
                                                                        <w:left w:val="none" w:sz="0" w:space="0" w:color="auto"/>
                                                                        <w:bottom w:val="none" w:sz="0" w:space="0" w:color="auto"/>
                                                                        <w:right w:val="none" w:sz="0" w:space="0" w:color="auto"/>
                                                                      </w:divBdr>
                                                                      <w:divsChild>
                                                                        <w:div w:id="34086591">
                                                                          <w:marLeft w:val="0"/>
                                                                          <w:marRight w:val="0"/>
                                                                          <w:marTop w:val="0"/>
                                                                          <w:marBottom w:val="0"/>
                                                                          <w:divBdr>
                                                                            <w:top w:val="none" w:sz="0" w:space="0" w:color="auto"/>
                                                                            <w:left w:val="none" w:sz="0" w:space="0" w:color="auto"/>
                                                                            <w:bottom w:val="none" w:sz="0" w:space="0" w:color="auto"/>
                                                                            <w:right w:val="none" w:sz="0" w:space="0" w:color="auto"/>
                                                                          </w:divBdr>
                                                                          <w:divsChild>
                                                                            <w:div w:id="903220472">
                                                                              <w:marLeft w:val="180"/>
                                                                              <w:marRight w:val="0"/>
                                                                              <w:marTop w:val="0"/>
                                                                              <w:marBottom w:val="0"/>
                                                                              <w:divBdr>
                                                                                <w:top w:val="none" w:sz="0" w:space="0" w:color="auto"/>
                                                                                <w:left w:val="none" w:sz="0" w:space="0" w:color="auto"/>
                                                                                <w:bottom w:val="none" w:sz="0" w:space="0" w:color="auto"/>
                                                                                <w:right w:val="none" w:sz="0" w:space="0" w:color="auto"/>
                                                                              </w:divBdr>
                                                                              <w:divsChild>
                                                                                <w:div w:id="125176823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29500689">
                                                                      <w:marLeft w:val="0"/>
                                                                      <w:marRight w:val="0"/>
                                                                      <w:marTop w:val="0"/>
                                                                      <w:marBottom w:val="0"/>
                                                                      <w:divBdr>
                                                                        <w:top w:val="none" w:sz="0" w:space="0" w:color="auto"/>
                                                                        <w:left w:val="none" w:sz="0" w:space="0" w:color="auto"/>
                                                                        <w:bottom w:val="none" w:sz="0" w:space="0" w:color="auto"/>
                                                                        <w:right w:val="none" w:sz="0" w:space="0" w:color="auto"/>
                                                                      </w:divBdr>
                                                                      <w:divsChild>
                                                                        <w:div w:id="564723774">
                                                                          <w:marLeft w:val="0"/>
                                                                          <w:marRight w:val="0"/>
                                                                          <w:marTop w:val="0"/>
                                                                          <w:marBottom w:val="0"/>
                                                                          <w:divBdr>
                                                                            <w:top w:val="none" w:sz="0" w:space="0" w:color="auto"/>
                                                                            <w:left w:val="none" w:sz="0" w:space="0" w:color="auto"/>
                                                                            <w:bottom w:val="none" w:sz="0" w:space="0" w:color="auto"/>
                                                                            <w:right w:val="none" w:sz="0" w:space="0" w:color="auto"/>
                                                                          </w:divBdr>
                                                                          <w:divsChild>
                                                                            <w:div w:id="1142388628">
                                                                              <w:marLeft w:val="180"/>
                                                                              <w:marRight w:val="0"/>
                                                                              <w:marTop w:val="0"/>
                                                                              <w:marBottom w:val="0"/>
                                                                              <w:divBdr>
                                                                                <w:top w:val="none" w:sz="0" w:space="0" w:color="auto"/>
                                                                                <w:left w:val="none" w:sz="0" w:space="0" w:color="auto"/>
                                                                                <w:bottom w:val="none" w:sz="0" w:space="0" w:color="auto"/>
                                                                                <w:right w:val="none" w:sz="0" w:space="0" w:color="auto"/>
                                                                              </w:divBdr>
                                                                              <w:divsChild>
                                                                                <w:div w:id="134809441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00593162">
                                                                      <w:marLeft w:val="0"/>
                                                                      <w:marRight w:val="0"/>
                                                                      <w:marTop w:val="0"/>
                                                                      <w:marBottom w:val="0"/>
                                                                      <w:divBdr>
                                                                        <w:top w:val="none" w:sz="0" w:space="0" w:color="auto"/>
                                                                        <w:left w:val="none" w:sz="0" w:space="0" w:color="auto"/>
                                                                        <w:bottom w:val="none" w:sz="0" w:space="0" w:color="auto"/>
                                                                        <w:right w:val="none" w:sz="0" w:space="0" w:color="auto"/>
                                                                      </w:divBdr>
                                                                      <w:divsChild>
                                                                        <w:div w:id="885026806">
                                                                          <w:marLeft w:val="0"/>
                                                                          <w:marRight w:val="0"/>
                                                                          <w:marTop w:val="0"/>
                                                                          <w:marBottom w:val="0"/>
                                                                          <w:divBdr>
                                                                            <w:top w:val="none" w:sz="0" w:space="0" w:color="auto"/>
                                                                            <w:left w:val="none" w:sz="0" w:space="0" w:color="auto"/>
                                                                            <w:bottom w:val="none" w:sz="0" w:space="0" w:color="auto"/>
                                                                            <w:right w:val="none" w:sz="0" w:space="0" w:color="auto"/>
                                                                          </w:divBdr>
                                                                          <w:divsChild>
                                                                            <w:div w:id="1870678539">
                                                                              <w:marLeft w:val="180"/>
                                                                              <w:marRight w:val="0"/>
                                                                              <w:marTop w:val="0"/>
                                                                              <w:marBottom w:val="0"/>
                                                                              <w:divBdr>
                                                                                <w:top w:val="none" w:sz="0" w:space="0" w:color="auto"/>
                                                                                <w:left w:val="none" w:sz="0" w:space="0" w:color="auto"/>
                                                                                <w:bottom w:val="none" w:sz="0" w:space="0" w:color="auto"/>
                                                                                <w:right w:val="none" w:sz="0" w:space="0" w:color="auto"/>
                                                                              </w:divBdr>
                                                                              <w:divsChild>
                                                                                <w:div w:id="178423155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6853566">
                                                                      <w:marLeft w:val="0"/>
                                                                      <w:marRight w:val="0"/>
                                                                      <w:marTop w:val="0"/>
                                                                      <w:marBottom w:val="0"/>
                                                                      <w:divBdr>
                                                                        <w:top w:val="none" w:sz="0" w:space="0" w:color="auto"/>
                                                                        <w:left w:val="none" w:sz="0" w:space="0" w:color="auto"/>
                                                                        <w:bottom w:val="none" w:sz="0" w:space="0" w:color="auto"/>
                                                                        <w:right w:val="none" w:sz="0" w:space="0" w:color="auto"/>
                                                                      </w:divBdr>
                                                                      <w:divsChild>
                                                                        <w:div w:id="355736710">
                                                                          <w:marLeft w:val="0"/>
                                                                          <w:marRight w:val="0"/>
                                                                          <w:marTop w:val="0"/>
                                                                          <w:marBottom w:val="0"/>
                                                                          <w:divBdr>
                                                                            <w:top w:val="none" w:sz="0" w:space="0" w:color="auto"/>
                                                                            <w:left w:val="none" w:sz="0" w:space="0" w:color="auto"/>
                                                                            <w:bottom w:val="none" w:sz="0" w:space="0" w:color="auto"/>
                                                                            <w:right w:val="none" w:sz="0" w:space="0" w:color="auto"/>
                                                                          </w:divBdr>
                                                                          <w:divsChild>
                                                                            <w:div w:id="1170440061">
                                                                              <w:marLeft w:val="180"/>
                                                                              <w:marRight w:val="0"/>
                                                                              <w:marTop w:val="0"/>
                                                                              <w:marBottom w:val="0"/>
                                                                              <w:divBdr>
                                                                                <w:top w:val="none" w:sz="0" w:space="0" w:color="auto"/>
                                                                                <w:left w:val="none" w:sz="0" w:space="0" w:color="auto"/>
                                                                                <w:bottom w:val="none" w:sz="0" w:space="0" w:color="auto"/>
                                                                                <w:right w:val="none" w:sz="0" w:space="0" w:color="auto"/>
                                                                              </w:divBdr>
                                                                              <w:divsChild>
                                                                                <w:div w:id="54201517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67948132">
                                                                      <w:marLeft w:val="0"/>
                                                                      <w:marRight w:val="0"/>
                                                                      <w:marTop w:val="0"/>
                                                                      <w:marBottom w:val="0"/>
                                                                      <w:divBdr>
                                                                        <w:top w:val="none" w:sz="0" w:space="0" w:color="auto"/>
                                                                        <w:left w:val="none" w:sz="0" w:space="0" w:color="auto"/>
                                                                        <w:bottom w:val="none" w:sz="0" w:space="0" w:color="auto"/>
                                                                        <w:right w:val="none" w:sz="0" w:space="0" w:color="auto"/>
                                                                      </w:divBdr>
                                                                      <w:divsChild>
                                                                        <w:div w:id="2006741728">
                                                                          <w:marLeft w:val="0"/>
                                                                          <w:marRight w:val="0"/>
                                                                          <w:marTop w:val="0"/>
                                                                          <w:marBottom w:val="0"/>
                                                                          <w:divBdr>
                                                                            <w:top w:val="none" w:sz="0" w:space="0" w:color="auto"/>
                                                                            <w:left w:val="none" w:sz="0" w:space="0" w:color="auto"/>
                                                                            <w:bottom w:val="none" w:sz="0" w:space="0" w:color="auto"/>
                                                                            <w:right w:val="none" w:sz="0" w:space="0" w:color="auto"/>
                                                                          </w:divBdr>
                                                                          <w:divsChild>
                                                                            <w:div w:id="614290297">
                                                                              <w:marLeft w:val="180"/>
                                                                              <w:marRight w:val="0"/>
                                                                              <w:marTop w:val="0"/>
                                                                              <w:marBottom w:val="0"/>
                                                                              <w:divBdr>
                                                                                <w:top w:val="none" w:sz="0" w:space="0" w:color="auto"/>
                                                                                <w:left w:val="none" w:sz="0" w:space="0" w:color="auto"/>
                                                                                <w:bottom w:val="none" w:sz="0" w:space="0" w:color="auto"/>
                                                                                <w:right w:val="none" w:sz="0" w:space="0" w:color="auto"/>
                                                                              </w:divBdr>
                                                                              <w:divsChild>
                                                                                <w:div w:id="99437941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59119592">
                                                                      <w:marLeft w:val="0"/>
                                                                      <w:marRight w:val="0"/>
                                                                      <w:marTop w:val="0"/>
                                                                      <w:marBottom w:val="0"/>
                                                                      <w:divBdr>
                                                                        <w:top w:val="none" w:sz="0" w:space="0" w:color="auto"/>
                                                                        <w:left w:val="none" w:sz="0" w:space="0" w:color="auto"/>
                                                                        <w:bottom w:val="none" w:sz="0" w:space="0" w:color="auto"/>
                                                                        <w:right w:val="none" w:sz="0" w:space="0" w:color="auto"/>
                                                                      </w:divBdr>
                                                                      <w:divsChild>
                                                                        <w:div w:id="286012664">
                                                                          <w:marLeft w:val="0"/>
                                                                          <w:marRight w:val="0"/>
                                                                          <w:marTop w:val="0"/>
                                                                          <w:marBottom w:val="0"/>
                                                                          <w:divBdr>
                                                                            <w:top w:val="none" w:sz="0" w:space="0" w:color="auto"/>
                                                                            <w:left w:val="none" w:sz="0" w:space="0" w:color="auto"/>
                                                                            <w:bottom w:val="none" w:sz="0" w:space="0" w:color="auto"/>
                                                                            <w:right w:val="none" w:sz="0" w:space="0" w:color="auto"/>
                                                                          </w:divBdr>
                                                                          <w:divsChild>
                                                                            <w:div w:id="783158290">
                                                                              <w:marLeft w:val="180"/>
                                                                              <w:marRight w:val="0"/>
                                                                              <w:marTop w:val="0"/>
                                                                              <w:marBottom w:val="0"/>
                                                                              <w:divBdr>
                                                                                <w:top w:val="none" w:sz="0" w:space="0" w:color="auto"/>
                                                                                <w:left w:val="none" w:sz="0" w:space="0" w:color="auto"/>
                                                                                <w:bottom w:val="none" w:sz="0" w:space="0" w:color="auto"/>
                                                                                <w:right w:val="none" w:sz="0" w:space="0" w:color="auto"/>
                                                                              </w:divBdr>
                                                                              <w:divsChild>
                                                                                <w:div w:id="65865577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19431770">
                                                                      <w:marLeft w:val="0"/>
                                                                      <w:marRight w:val="0"/>
                                                                      <w:marTop w:val="0"/>
                                                                      <w:marBottom w:val="0"/>
                                                                      <w:divBdr>
                                                                        <w:top w:val="none" w:sz="0" w:space="0" w:color="auto"/>
                                                                        <w:left w:val="none" w:sz="0" w:space="0" w:color="auto"/>
                                                                        <w:bottom w:val="none" w:sz="0" w:space="0" w:color="auto"/>
                                                                        <w:right w:val="none" w:sz="0" w:space="0" w:color="auto"/>
                                                                      </w:divBdr>
                                                                      <w:divsChild>
                                                                        <w:div w:id="1294561314">
                                                                          <w:marLeft w:val="0"/>
                                                                          <w:marRight w:val="0"/>
                                                                          <w:marTop w:val="0"/>
                                                                          <w:marBottom w:val="0"/>
                                                                          <w:divBdr>
                                                                            <w:top w:val="none" w:sz="0" w:space="0" w:color="auto"/>
                                                                            <w:left w:val="none" w:sz="0" w:space="0" w:color="auto"/>
                                                                            <w:bottom w:val="none" w:sz="0" w:space="0" w:color="auto"/>
                                                                            <w:right w:val="none" w:sz="0" w:space="0" w:color="auto"/>
                                                                          </w:divBdr>
                                                                          <w:divsChild>
                                                                            <w:div w:id="1971814040">
                                                                              <w:marLeft w:val="180"/>
                                                                              <w:marRight w:val="0"/>
                                                                              <w:marTop w:val="0"/>
                                                                              <w:marBottom w:val="0"/>
                                                                              <w:divBdr>
                                                                                <w:top w:val="none" w:sz="0" w:space="0" w:color="auto"/>
                                                                                <w:left w:val="none" w:sz="0" w:space="0" w:color="auto"/>
                                                                                <w:bottom w:val="none" w:sz="0" w:space="0" w:color="auto"/>
                                                                                <w:right w:val="none" w:sz="0" w:space="0" w:color="auto"/>
                                                                              </w:divBdr>
                                                                              <w:divsChild>
                                                                                <w:div w:id="102532938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51424119">
                                                                      <w:marLeft w:val="0"/>
                                                                      <w:marRight w:val="0"/>
                                                                      <w:marTop w:val="0"/>
                                                                      <w:marBottom w:val="0"/>
                                                                      <w:divBdr>
                                                                        <w:top w:val="none" w:sz="0" w:space="0" w:color="auto"/>
                                                                        <w:left w:val="none" w:sz="0" w:space="0" w:color="auto"/>
                                                                        <w:bottom w:val="none" w:sz="0" w:space="0" w:color="auto"/>
                                                                        <w:right w:val="none" w:sz="0" w:space="0" w:color="auto"/>
                                                                      </w:divBdr>
                                                                      <w:divsChild>
                                                                        <w:div w:id="1834908715">
                                                                          <w:marLeft w:val="0"/>
                                                                          <w:marRight w:val="0"/>
                                                                          <w:marTop w:val="0"/>
                                                                          <w:marBottom w:val="0"/>
                                                                          <w:divBdr>
                                                                            <w:top w:val="none" w:sz="0" w:space="0" w:color="auto"/>
                                                                            <w:left w:val="none" w:sz="0" w:space="0" w:color="auto"/>
                                                                            <w:bottom w:val="none" w:sz="0" w:space="0" w:color="auto"/>
                                                                            <w:right w:val="none" w:sz="0" w:space="0" w:color="auto"/>
                                                                          </w:divBdr>
                                                                          <w:divsChild>
                                                                            <w:div w:id="1999772757">
                                                                              <w:marLeft w:val="180"/>
                                                                              <w:marRight w:val="0"/>
                                                                              <w:marTop w:val="0"/>
                                                                              <w:marBottom w:val="0"/>
                                                                              <w:divBdr>
                                                                                <w:top w:val="none" w:sz="0" w:space="0" w:color="auto"/>
                                                                                <w:left w:val="none" w:sz="0" w:space="0" w:color="auto"/>
                                                                                <w:bottom w:val="none" w:sz="0" w:space="0" w:color="auto"/>
                                                                                <w:right w:val="none" w:sz="0" w:space="0" w:color="auto"/>
                                                                              </w:divBdr>
                                                                              <w:divsChild>
                                                                                <w:div w:id="56121651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19217832">
                                                                      <w:marLeft w:val="0"/>
                                                                      <w:marRight w:val="0"/>
                                                                      <w:marTop w:val="0"/>
                                                                      <w:marBottom w:val="0"/>
                                                                      <w:divBdr>
                                                                        <w:top w:val="none" w:sz="0" w:space="0" w:color="auto"/>
                                                                        <w:left w:val="none" w:sz="0" w:space="0" w:color="auto"/>
                                                                        <w:bottom w:val="none" w:sz="0" w:space="0" w:color="auto"/>
                                                                        <w:right w:val="none" w:sz="0" w:space="0" w:color="auto"/>
                                                                      </w:divBdr>
                                                                      <w:divsChild>
                                                                        <w:div w:id="371422619">
                                                                          <w:marLeft w:val="0"/>
                                                                          <w:marRight w:val="0"/>
                                                                          <w:marTop w:val="0"/>
                                                                          <w:marBottom w:val="0"/>
                                                                          <w:divBdr>
                                                                            <w:top w:val="none" w:sz="0" w:space="0" w:color="auto"/>
                                                                            <w:left w:val="none" w:sz="0" w:space="0" w:color="auto"/>
                                                                            <w:bottom w:val="none" w:sz="0" w:space="0" w:color="auto"/>
                                                                            <w:right w:val="none" w:sz="0" w:space="0" w:color="auto"/>
                                                                          </w:divBdr>
                                                                          <w:divsChild>
                                                                            <w:div w:id="1314522877">
                                                                              <w:marLeft w:val="180"/>
                                                                              <w:marRight w:val="0"/>
                                                                              <w:marTop w:val="0"/>
                                                                              <w:marBottom w:val="0"/>
                                                                              <w:divBdr>
                                                                                <w:top w:val="none" w:sz="0" w:space="0" w:color="auto"/>
                                                                                <w:left w:val="none" w:sz="0" w:space="0" w:color="auto"/>
                                                                                <w:bottom w:val="none" w:sz="0" w:space="0" w:color="auto"/>
                                                                                <w:right w:val="none" w:sz="0" w:space="0" w:color="auto"/>
                                                                              </w:divBdr>
                                                                              <w:divsChild>
                                                                                <w:div w:id="105952397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2089507">
                                                                      <w:marLeft w:val="0"/>
                                                                      <w:marRight w:val="0"/>
                                                                      <w:marTop w:val="0"/>
                                                                      <w:marBottom w:val="0"/>
                                                                      <w:divBdr>
                                                                        <w:top w:val="none" w:sz="0" w:space="0" w:color="auto"/>
                                                                        <w:left w:val="none" w:sz="0" w:space="0" w:color="auto"/>
                                                                        <w:bottom w:val="none" w:sz="0" w:space="0" w:color="auto"/>
                                                                        <w:right w:val="none" w:sz="0" w:space="0" w:color="auto"/>
                                                                      </w:divBdr>
                                                                      <w:divsChild>
                                                                        <w:div w:id="644969797">
                                                                          <w:marLeft w:val="0"/>
                                                                          <w:marRight w:val="0"/>
                                                                          <w:marTop w:val="0"/>
                                                                          <w:marBottom w:val="0"/>
                                                                          <w:divBdr>
                                                                            <w:top w:val="none" w:sz="0" w:space="0" w:color="auto"/>
                                                                            <w:left w:val="none" w:sz="0" w:space="0" w:color="auto"/>
                                                                            <w:bottom w:val="none" w:sz="0" w:space="0" w:color="auto"/>
                                                                            <w:right w:val="none" w:sz="0" w:space="0" w:color="auto"/>
                                                                          </w:divBdr>
                                                                          <w:divsChild>
                                                                            <w:div w:id="712535883">
                                                                              <w:marLeft w:val="180"/>
                                                                              <w:marRight w:val="0"/>
                                                                              <w:marTop w:val="0"/>
                                                                              <w:marBottom w:val="0"/>
                                                                              <w:divBdr>
                                                                                <w:top w:val="none" w:sz="0" w:space="0" w:color="auto"/>
                                                                                <w:left w:val="none" w:sz="0" w:space="0" w:color="auto"/>
                                                                                <w:bottom w:val="none" w:sz="0" w:space="0" w:color="auto"/>
                                                                                <w:right w:val="none" w:sz="0" w:space="0" w:color="auto"/>
                                                                              </w:divBdr>
                                                                              <w:divsChild>
                                                                                <w:div w:id="120174786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89024165">
                                                                      <w:marLeft w:val="0"/>
                                                                      <w:marRight w:val="0"/>
                                                                      <w:marTop w:val="0"/>
                                                                      <w:marBottom w:val="0"/>
                                                                      <w:divBdr>
                                                                        <w:top w:val="none" w:sz="0" w:space="0" w:color="auto"/>
                                                                        <w:left w:val="none" w:sz="0" w:space="0" w:color="auto"/>
                                                                        <w:bottom w:val="none" w:sz="0" w:space="0" w:color="auto"/>
                                                                        <w:right w:val="none" w:sz="0" w:space="0" w:color="auto"/>
                                                                      </w:divBdr>
                                                                      <w:divsChild>
                                                                        <w:div w:id="59443847">
                                                                          <w:marLeft w:val="0"/>
                                                                          <w:marRight w:val="0"/>
                                                                          <w:marTop w:val="0"/>
                                                                          <w:marBottom w:val="0"/>
                                                                          <w:divBdr>
                                                                            <w:top w:val="none" w:sz="0" w:space="0" w:color="auto"/>
                                                                            <w:left w:val="none" w:sz="0" w:space="0" w:color="auto"/>
                                                                            <w:bottom w:val="none" w:sz="0" w:space="0" w:color="auto"/>
                                                                            <w:right w:val="none" w:sz="0" w:space="0" w:color="auto"/>
                                                                          </w:divBdr>
                                                                          <w:divsChild>
                                                                            <w:div w:id="586495877">
                                                                              <w:marLeft w:val="180"/>
                                                                              <w:marRight w:val="0"/>
                                                                              <w:marTop w:val="0"/>
                                                                              <w:marBottom w:val="0"/>
                                                                              <w:divBdr>
                                                                                <w:top w:val="none" w:sz="0" w:space="0" w:color="auto"/>
                                                                                <w:left w:val="none" w:sz="0" w:space="0" w:color="auto"/>
                                                                                <w:bottom w:val="none" w:sz="0" w:space="0" w:color="auto"/>
                                                                                <w:right w:val="none" w:sz="0" w:space="0" w:color="auto"/>
                                                                              </w:divBdr>
                                                                              <w:divsChild>
                                                                                <w:div w:id="132312198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61560916">
                                                                      <w:marLeft w:val="0"/>
                                                                      <w:marRight w:val="0"/>
                                                                      <w:marTop w:val="0"/>
                                                                      <w:marBottom w:val="0"/>
                                                                      <w:divBdr>
                                                                        <w:top w:val="none" w:sz="0" w:space="0" w:color="auto"/>
                                                                        <w:left w:val="none" w:sz="0" w:space="0" w:color="auto"/>
                                                                        <w:bottom w:val="none" w:sz="0" w:space="0" w:color="auto"/>
                                                                        <w:right w:val="none" w:sz="0" w:space="0" w:color="auto"/>
                                                                      </w:divBdr>
                                                                      <w:divsChild>
                                                                        <w:div w:id="1356031835">
                                                                          <w:marLeft w:val="0"/>
                                                                          <w:marRight w:val="0"/>
                                                                          <w:marTop w:val="0"/>
                                                                          <w:marBottom w:val="0"/>
                                                                          <w:divBdr>
                                                                            <w:top w:val="none" w:sz="0" w:space="0" w:color="auto"/>
                                                                            <w:left w:val="none" w:sz="0" w:space="0" w:color="auto"/>
                                                                            <w:bottom w:val="none" w:sz="0" w:space="0" w:color="auto"/>
                                                                            <w:right w:val="none" w:sz="0" w:space="0" w:color="auto"/>
                                                                          </w:divBdr>
                                                                          <w:divsChild>
                                                                            <w:div w:id="561209263">
                                                                              <w:marLeft w:val="180"/>
                                                                              <w:marRight w:val="0"/>
                                                                              <w:marTop w:val="0"/>
                                                                              <w:marBottom w:val="0"/>
                                                                              <w:divBdr>
                                                                                <w:top w:val="none" w:sz="0" w:space="0" w:color="auto"/>
                                                                                <w:left w:val="none" w:sz="0" w:space="0" w:color="auto"/>
                                                                                <w:bottom w:val="none" w:sz="0" w:space="0" w:color="auto"/>
                                                                                <w:right w:val="none" w:sz="0" w:space="0" w:color="auto"/>
                                                                              </w:divBdr>
                                                                              <w:divsChild>
                                                                                <w:div w:id="82801298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36858898">
                                                                      <w:marLeft w:val="0"/>
                                                                      <w:marRight w:val="0"/>
                                                                      <w:marTop w:val="0"/>
                                                                      <w:marBottom w:val="0"/>
                                                                      <w:divBdr>
                                                                        <w:top w:val="none" w:sz="0" w:space="0" w:color="auto"/>
                                                                        <w:left w:val="none" w:sz="0" w:space="0" w:color="auto"/>
                                                                        <w:bottom w:val="none" w:sz="0" w:space="0" w:color="auto"/>
                                                                        <w:right w:val="none" w:sz="0" w:space="0" w:color="auto"/>
                                                                      </w:divBdr>
                                                                      <w:divsChild>
                                                                        <w:div w:id="1802840897">
                                                                          <w:marLeft w:val="0"/>
                                                                          <w:marRight w:val="0"/>
                                                                          <w:marTop w:val="0"/>
                                                                          <w:marBottom w:val="0"/>
                                                                          <w:divBdr>
                                                                            <w:top w:val="none" w:sz="0" w:space="0" w:color="auto"/>
                                                                            <w:left w:val="none" w:sz="0" w:space="0" w:color="auto"/>
                                                                            <w:bottom w:val="none" w:sz="0" w:space="0" w:color="auto"/>
                                                                            <w:right w:val="none" w:sz="0" w:space="0" w:color="auto"/>
                                                                          </w:divBdr>
                                                                          <w:divsChild>
                                                                            <w:div w:id="1858158652">
                                                                              <w:marLeft w:val="180"/>
                                                                              <w:marRight w:val="0"/>
                                                                              <w:marTop w:val="0"/>
                                                                              <w:marBottom w:val="0"/>
                                                                              <w:divBdr>
                                                                                <w:top w:val="none" w:sz="0" w:space="0" w:color="auto"/>
                                                                                <w:left w:val="none" w:sz="0" w:space="0" w:color="auto"/>
                                                                                <w:bottom w:val="none" w:sz="0" w:space="0" w:color="auto"/>
                                                                                <w:right w:val="none" w:sz="0" w:space="0" w:color="auto"/>
                                                                              </w:divBdr>
                                                                              <w:divsChild>
                                                                                <w:div w:id="198142128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69120023">
                                                                      <w:marLeft w:val="0"/>
                                                                      <w:marRight w:val="0"/>
                                                                      <w:marTop w:val="0"/>
                                                                      <w:marBottom w:val="0"/>
                                                                      <w:divBdr>
                                                                        <w:top w:val="none" w:sz="0" w:space="0" w:color="auto"/>
                                                                        <w:left w:val="none" w:sz="0" w:space="0" w:color="auto"/>
                                                                        <w:bottom w:val="none" w:sz="0" w:space="0" w:color="auto"/>
                                                                        <w:right w:val="none" w:sz="0" w:space="0" w:color="auto"/>
                                                                      </w:divBdr>
                                                                      <w:divsChild>
                                                                        <w:div w:id="1637487118">
                                                                          <w:marLeft w:val="0"/>
                                                                          <w:marRight w:val="0"/>
                                                                          <w:marTop w:val="0"/>
                                                                          <w:marBottom w:val="0"/>
                                                                          <w:divBdr>
                                                                            <w:top w:val="none" w:sz="0" w:space="0" w:color="auto"/>
                                                                            <w:left w:val="none" w:sz="0" w:space="0" w:color="auto"/>
                                                                            <w:bottom w:val="none" w:sz="0" w:space="0" w:color="auto"/>
                                                                            <w:right w:val="none" w:sz="0" w:space="0" w:color="auto"/>
                                                                          </w:divBdr>
                                                                          <w:divsChild>
                                                                            <w:div w:id="1269628967">
                                                                              <w:marLeft w:val="180"/>
                                                                              <w:marRight w:val="0"/>
                                                                              <w:marTop w:val="0"/>
                                                                              <w:marBottom w:val="0"/>
                                                                              <w:divBdr>
                                                                                <w:top w:val="none" w:sz="0" w:space="0" w:color="auto"/>
                                                                                <w:left w:val="none" w:sz="0" w:space="0" w:color="auto"/>
                                                                                <w:bottom w:val="none" w:sz="0" w:space="0" w:color="auto"/>
                                                                                <w:right w:val="none" w:sz="0" w:space="0" w:color="auto"/>
                                                                              </w:divBdr>
                                                                              <w:divsChild>
                                                                                <w:div w:id="204343985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94754587">
                                                                      <w:marLeft w:val="0"/>
                                                                      <w:marRight w:val="0"/>
                                                                      <w:marTop w:val="0"/>
                                                                      <w:marBottom w:val="0"/>
                                                                      <w:divBdr>
                                                                        <w:top w:val="none" w:sz="0" w:space="0" w:color="auto"/>
                                                                        <w:left w:val="none" w:sz="0" w:space="0" w:color="auto"/>
                                                                        <w:bottom w:val="none" w:sz="0" w:space="0" w:color="auto"/>
                                                                        <w:right w:val="none" w:sz="0" w:space="0" w:color="auto"/>
                                                                      </w:divBdr>
                                                                      <w:divsChild>
                                                                        <w:div w:id="520044844">
                                                                          <w:marLeft w:val="0"/>
                                                                          <w:marRight w:val="0"/>
                                                                          <w:marTop w:val="0"/>
                                                                          <w:marBottom w:val="0"/>
                                                                          <w:divBdr>
                                                                            <w:top w:val="none" w:sz="0" w:space="0" w:color="auto"/>
                                                                            <w:left w:val="none" w:sz="0" w:space="0" w:color="auto"/>
                                                                            <w:bottom w:val="none" w:sz="0" w:space="0" w:color="auto"/>
                                                                            <w:right w:val="none" w:sz="0" w:space="0" w:color="auto"/>
                                                                          </w:divBdr>
                                                                          <w:divsChild>
                                                                            <w:div w:id="1784183687">
                                                                              <w:marLeft w:val="180"/>
                                                                              <w:marRight w:val="0"/>
                                                                              <w:marTop w:val="0"/>
                                                                              <w:marBottom w:val="0"/>
                                                                              <w:divBdr>
                                                                                <w:top w:val="none" w:sz="0" w:space="0" w:color="auto"/>
                                                                                <w:left w:val="none" w:sz="0" w:space="0" w:color="auto"/>
                                                                                <w:bottom w:val="none" w:sz="0" w:space="0" w:color="auto"/>
                                                                                <w:right w:val="none" w:sz="0" w:space="0" w:color="auto"/>
                                                                              </w:divBdr>
                                                                              <w:divsChild>
                                                                                <w:div w:id="74229144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2597718">
                                                                      <w:marLeft w:val="0"/>
                                                                      <w:marRight w:val="0"/>
                                                                      <w:marTop w:val="0"/>
                                                                      <w:marBottom w:val="0"/>
                                                                      <w:divBdr>
                                                                        <w:top w:val="none" w:sz="0" w:space="0" w:color="auto"/>
                                                                        <w:left w:val="none" w:sz="0" w:space="0" w:color="auto"/>
                                                                        <w:bottom w:val="none" w:sz="0" w:space="0" w:color="auto"/>
                                                                        <w:right w:val="none" w:sz="0" w:space="0" w:color="auto"/>
                                                                      </w:divBdr>
                                                                      <w:divsChild>
                                                                        <w:div w:id="502821599">
                                                                          <w:marLeft w:val="0"/>
                                                                          <w:marRight w:val="0"/>
                                                                          <w:marTop w:val="0"/>
                                                                          <w:marBottom w:val="0"/>
                                                                          <w:divBdr>
                                                                            <w:top w:val="none" w:sz="0" w:space="0" w:color="auto"/>
                                                                            <w:left w:val="none" w:sz="0" w:space="0" w:color="auto"/>
                                                                            <w:bottom w:val="none" w:sz="0" w:space="0" w:color="auto"/>
                                                                            <w:right w:val="none" w:sz="0" w:space="0" w:color="auto"/>
                                                                          </w:divBdr>
                                                                          <w:divsChild>
                                                                            <w:div w:id="563688335">
                                                                              <w:marLeft w:val="360"/>
                                                                              <w:marRight w:val="0"/>
                                                                              <w:marTop w:val="0"/>
                                                                              <w:marBottom w:val="0"/>
                                                                              <w:divBdr>
                                                                                <w:top w:val="none" w:sz="0" w:space="0" w:color="auto"/>
                                                                                <w:left w:val="none" w:sz="0" w:space="0" w:color="auto"/>
                                                                                <w:bottom w:val="none" w:sz="0" w:space="0" w:color="auto"/>
                                                                                <w:right w:val="none" w:sz="0" w:space="0" w:color="auto"/>
                                                                              </w:divBdr>
                                                                              <w:divsChild>
                                                                                <w:div w:id="16209235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25141697">
                                                                      <w:marLeft w:val="0"/>
                                                                      <w:marRight w:val="0"/>
                                                                      <w:marTop w:val="0"/>
                                                                      <w:marBottom w:val="0"/>
                                                                      <w:divBdr>
                                                                        <w:top w:val="none" w:sz="0" w:space="0" w:color="auto"/>
                                                                        <w:left w:val="none" w:sz="0" w:space="0" w:color="auto"/>
                                                                        <w:bottom w:val="none" w:sz="0" w:space="0" w:color="auto"/>
                                                                        <w:right w:val="none" w:sz="0" w:space="0" w:color="auto"/>
                                                                      </w:divBdr>
                                                                      <w:divsChild>
                                                                        <w:div w:id="1815490421">
                                                                          <w:marLeft w:val="0"/>
                                                                          <w:marRight w:val="0"/>
                                                                          <w:marTop w:val="0"/>
                                                                          <w:marBottom w:val="0"/>
                                                                          <w:divBdr>
                                                                            <w:top w:val="none" w:sz="0" w:space="0" w:color="auto"/>
                                                                            <w:left w:val="none" w:sz="0" w:space="0" w:color="auto"/>
                                                                            <w:bottom w:val="none" w:sz="0" w:space="0" w:color="auto"/>
                                                                            <w:right w:val="none" w:sz="0" w:space="0" w:color="auto"/>
                                                                          </w:divBdr>
                                                                          <w:divsChild>
                                                                            <w:div w:id="988703414">
                                                                              <w:marLeft w:val="360"/>
                                                                              <w:marRight w:val="0"/>
                                                                              <w:marTop w:val="0"/>
                                                                              <w:marBottom w:val="0"/>
                                                                              <w:divBdr>
                                                                                <w:top w:val="none" w:sz="0" w:space="0" w:color="auto"/>
                                                                                <w:left w:val="none" w:sz="0" w:space="0" w:color="auto"/>
                                                                                <w:bottom w:val="none" w:sz="0" w:space="0" w:color="auto"/>
                                                                                <w:right w:val="none" w:sz="0" w:space="0" w:color="auto"/>
                                                                              </w:divBdr>
                                                                              <w:divsChild>
                                                                                <w:div w:id="209534937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54077257">
                                                                      <w:marLeft w:val="0"/>
                                                                      <w:marRight w:val="0"/>
                                                                      <w:marTop w:val="0"/>
                                                                      <w:marBottom w:val="0"/>
                                                                      <w:divBdr>
                                                                        <w:top w:val="none" w:sz="0" w:space="0" w:color="auto"/>
                                                                        <w:left w:val="none" w:sz="0" w:space="0" w:color="auto"/>
                                                                        <w:bottom w:val="none" w:sz="0" w:space="0" w:color="auto"/>
                                                                        <w:right w:val="none" w:sz="0" w:space="0" w:color="auto"/>
                                                                      </w:divBdr>
                                                                      <w:divsChild>
                                                                        <w:div w:id="2071462004">
                                                                          <w:marLeft w:val="0"/>
                                                                          <w:marRight w:val="0"/>
                                                                          <w:marTop w:val="0"/>
                                                                          <w:marBottom w:val="0"/>
                                                                          <w:divBdr>
                                                                            <w:top w:val="none" w:sz="0" w:space="0" w:color="auto"/>
                                                                            <w:left w:val="none" w:sz="0" w:space="0" w:color="auto"/>
                                                                            <w:bottom w:val="none" w:sz="0" w:space="0" w:color="auto"/>
                                                                            <w:right w:val="none" w:sz="0" w:space="0" w:color="auto"/>
                                                                          </w:divBdr>
                                                                          <w:divsChild>
                                                                            <w:div w:id="1515000069">
                                                                              <w:marLeft w:val="180"/>
                                                                              <w:marRight w:val="0"/>
                                                                              <w:marTop w:val="0"/>
                                                                              <w:marBottom w:val="0"/>
                                                                              <w:divBdr>
                                                                                <w:top w:val="none" w:sz="0" w:space="0" w:color="auto"/>
                                                                                <w:left w:val="none" w:sz="0" w:space="0" w:color="auto"/>
                                                                                <w:bottom w:val="none" w:sz="0" w:space="0" w:color="auto"/>
                                                                                <w:right w:val="none" w:sz="0" w:space="0" w:color="auto"/>
                                                                              </w:divBdr>
                                                                              <w:divsChild>
                                                                                <w:div w:id="30015564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0122075">
                                                                      <w:marLeft w:val="0"/>
                                                                      <w:marRight w:val="0"/>
                                                                      <w:marTop w:val="0"/>
                                                                      <w:marBottom w:val="0"/>
                                                                      <w:divBdr>
                                                                        <w:top w:val="none" w:sz="0" w:space="0" w:color="auto"/>
                                                                        <w:left w:val="none" w:sz="0" w:space="0" w:color="auto"/>
                                                                        <w:bottom w:val="none" w:sz="0" w:space="0" w:color="auto"/>
                                                                        <w:right w:val="none" w:sz="0" w:space="0" w:color="auto"/>
                                                                      </w:divBdr>
                                                                      <w:divsChild>
                                                                        <w:div w:id="742679259">
                                                                          <w:marLeft w:val="0"/>
                                                                          <w:marRight w:val="0"/>
                                                                          <w:marTop w:val="0"/>
                                                                          <w:marBottom w:val="0"/>
                                                                          <w:divBdr>
                                                                            <w:top w:val="none" w:sz="0" w:space="0" w:color="auto"/>
                                                                            <w:left w:val="none" w:sz="0" w:space="0" w:color="auto"/>
                                                                            <w:bottom w:val="none" w:sz="0" w:space="0" w:color="auto"/>
                                                                            <w:right w:val="none" w:sz="0" w:space="0" w:color="auto"/>
                                                                          </w:divBdr>
                                                                          <w:divsChild>
                                                                            <w:div w:id="530724465">
                                                                              <w:marLeft w:val="180"/>
                                                                              <w:marRight w:val="0"/>
                                                                              <w:marTop w:val="0"/>
                                                                              <w:marBottom w:val="0"/>
                                                                              <w:divBdr>
                                                                                <w:top w:val="none" w:sz="0" w:space="0" w:color="auto"/>
                                                                                <w:left w:val="none" w:sz="0" w:space="0" w:color="auto"/>
                                                                                <w:bottom w:val="none" w:sz="0" w:space="0" w:color="auto"/>
                                                                                <w:right w:val="none" w:sz="0" w:space="0" w:color="auto"/>
                                                                              </w:divBdr>
                                                                              <w:divsChild>
                                                                                <w:div w:id="117422354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68363733">
                                                                      <w:marLeft w:val="0"/>
                                                                      <w:marRight w:val="0"/>
                                                                      <w:marTop w:val="0"/>
                                                                      <w:marBottom w:val="0"/>
                                                                      <w:divBdr>
                                                                        <w:top w:val="none" w:sz="0" w:space="0" w:color="auto"/>
                                                                        <w:left w:val="none" w:sz="0" w:space="0" w:color="auto"/>
                                                                        <w:bottom w:val="none" w:sz="0" w:space="0" w:color="auto"/>
                                                                        <w:right w:val="none" w:sz="0" w:space="0" w:color="auto"/>
                                                                      </w:divBdr>
                                                                      <w:divsChild>
                                                                        <w:div w:id="114954586">
                                                                          <w:marLeft w:val="0"/>
                                                                          <w:marRight w:val="0"/>
                                                                          <w:marTop w:val="0"/>
                                                                          <w:marBottom w:val="0"/>
                                                                          <w:divBdr>
                                                                            <w:top w:val="none" w:sz="0" w:space="0" w:color="auto"/>
                                                                            <w:left w:val="none" w:sz="0" w:space="0" w:color="auto"/>
                                                                            <w:bottom w:val="none" w:sz="0" w:space="0" w:color="auto"/>
                                                                            <w:right w:val="none" w:sz="0" w:space="0" w:color="auto"/>
                                                                          </w:divBdr>
                                                                          <w:divsChild>
                                                                            <w:div w:id="1870756572">
                                                                              <w:marLeft w:val="180"/>
                                                                              <w:marRight w:val="0"/>
                                                                              <w:marTop w:val="0"/>
                                                                              <w:marBottom w:val="0"/>
                                                                              <w:divBdr>
                                                                                <w:top w:val="none" w:sz="0" w:space="0" w:color="auto"/>
                                                                                <w:left w:val="none" w:sz="0" w:space="0" w:color="auto"/>
                                                                                <w:bottom w:val="none" w:sz="0" w:space="0" w:color="auto"/>
                                                                                <w:right w:val="none" w:sz="0" w:space="0" w:color="auto"/>
                                                                              </w:divBdr>
                                                                              <w:divsChild>
                                                                                <w:div w:id="201066749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64935863">
                                                                      <w:marLeft w:val="0"/>
                                                                      <w:marRight w:val="0"/>
                                                                      <w:marTop w:val="0"/>
                                                                      <w:marBottom w:val="0"/>
                                                                      <w:divBdr>
                                                                        <w:top w:val="none" w:sz="0" w:space="0" w:color="auto"/>
                                                                        <w:left w:val="none" w:sz="0" w:space="0" w:color="auto"/>
                                                                        <w:bottom w:val="none" w:sz="0" w:space="0" w:color="auto"/>
                                                                        <w:right w:val="none" w:sz="0" w:space="0" w:color="auto"/>
                                                                      </w:divBdr>
                                                                      <w:divsChild>
                                                                        <w:div w:id="804617495">
                                                                          <w:marLeft w:val="0"/>
                                                                          <w:marRight w:val="0"/>
                                                                          <w:marTop w:val="0"/>
                                                                          <w:marBottom w:val="0"/>
                                                                          <w:divBdr>
                                                                            <w:top w:val="none" w:sz="0" w:space="0" w:color="auto"/>
                                                                            <w:left w:val="none" w:sz="0" w:space="0" w:color="auto"/>
                                                                            <w:bottom w:val="none" w:sz="0" w:space="0" w:color="auto"/>
                                                                            <w:right w:val="none" w:sz="0" w:space="0" w:color="auto"/>
                                                                          </w:divBdr>
                                                                          <w:divsChild>
                                                                            <w:div w:id="1779987629">
                                                                              <w:marLeft w:val="180"/>
                                                                              <w:marRight w:val="0"/>
                                                                              <w:marTop w:val="0"/>
                                                                              <w:marBottom w:val="0"/>
                                                                              <w:divBdr>
                                                                                <w:top w:val="none" w:sz="0" w:space="0" w:color="auto"/>
                                                                                <w:left w:val="none" w:sz="0" w:space="0" w:color="auto"/>
                                                                                <w:bottom w:val="none" w:sz="0" w:space="0" w:color="auto"/>
                                                                                <w:right w:val="none" w:sz="0" w:space="0" w:color="auto"/>
                                                                              </w:divBdr>
                                                                              <w:divsChild>
                                                                                <w:div w:id="197683244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66105356">
                                                                      <w:marLeft w:val="0"/>
                                                                      <w:marRight w:val="0"/>
                                                                      <w:marTop w:val="0"/>
                                                                      <w:marBottom w:val="0"/>
                                                                      <w:divBdr>
                                                                        <w:top w:val="none" w:sz="0" w:space="0" w:color="auto"/>
                                                                        <w:left w:val="none" w:sz="0" w:space="0" w:color="auto"/>
                                                                        <w:bottom w:val="none" w:sz="0" w:space="0" w:color="auto"/>
                                                                        <w:right w:val="none" w:sz="0" w:space="0" w:color="auto"/>
                                                                      </w:divBdr>
                                                                      <w:divsChild>
                                                                        <w:div w:id="1757902983">
                                                                          <w:marLeft w:val="0"/>
                                                                          <w:marRight w:val="0"/>
                                                                          <w:marTop w:val="0"/>
                                                                          <w:marBottom w:val="0"/>
                                                                          <w:divBdr>
                                                                            <w:top w:val="none" w:sz="0" w:space="0" w:color="auto"/>
                                                                            <w:left w:val="none" w:sz="0" w:space="0" w:color="auto"/>
                                                                            <w:bottom w:val="none" w:sz="0" w:space="0" w:color="auto"/>
                                                                            <w:right w:val="none" w:sz="0" w:space="0" w:color="auto"/>
                                                                          </w:divBdr>
                                                                          <w:divsChild>
                                                                            <w:div w:id="408507747">
                                                                              <w:marLeft w:val="180"/>
                                                                              <w:marRight w:val="0"/>
                                                                              <w:marTop w:val="0"/>
                                                                              <w:marBottom w:val="0"/>
                                                                              <w:divBdr>
                                                                                <w:top w:val="none" w:sz="0" w:space="0" w:color="auto"/>
                                                                                <w:left w:val="none" w:sz="0" w:space="0" w:color="auto"/>
                                                                                <w:bottom w:val="none" w:sz="0" w:space="0" w:color="auto"/>
                                                                                <w:right w:val="none" w:sz="0" w:space="0" w:color="auto"/>
                                                                              </w:divBdr>
                                                                              <w:divsChild>
                                                                                <w:div w:id="55393026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09878080">
                                                                      <w:marLeft w:val="0"/>
                                                                      <w:marRight w:val="0"/>
                                                                      <w:marTop w:val="0"/>
                                                                      <w:marBottom w:val="0"/>
                                                                      <w:divBdr>
                                                                        <w:top w:val="none" w:sz="0" w:space="0" w:color="auto"/>
                                                                        <w:left w:val="none" w:sz="0" w:space="0" w:color="auto"/>
                                                                        <w:bottom w:val="none" w:sz="0" w:space="0" w:color="auto"/>
                                                                        <w:right w:val="none" w:sz="0" w:space="0" w:color="auto"/>
                                                                      </w:divBdr>
                                                                      <w:divsChild>
                                                                        <w:div w:id="499856607">
                                                                          <w:marLeft w:val="0"/>
                                                                          <w:marRight w:val="0"/>
                                                                          <w:marTop w:val="0"/>
                                                                          <w:marBottom w:val="0"/>
                                                                          <w:divBdr>
                                                                            <w:top w:val="none" w:sz="0" w:space="0" w:color="auto"/>
                                                                            <w:left w:val="none" w:sz="0" w:space="0" w:color="auto"/>
                                                                            <w:bottom w:val="none" w:sz="0" w:space="0" w:color="auto"/>
                                                                            <w:right w:val="none" w:sz="0" w:space="0" w:color="auto"/>
                                                                          </w:divBdr>
                                                                          <w:divsChild>
                                                                            <w:div w:id="538082016">
                                                                              <w:marLeft w:val="180"/>
                                                                              <w:marRight w:val="0"/>
                                                                              <w:marTop w:val="0"/>
                                                                              <w:marBottom w:val="0"/>
                                                                              <w:divBdr>
                                                                                <w:top w:val="none" w:sz="0" w:space="0" w:color="auto"/>
                                                                                <w:left w:val="none" w:sz="0" w:space="0" w:color="auto"/>
                                                                                <w:bottom w:val="none" w:sz="0" w:space="0" w:color="auto"/>
                                                                                <w:right w:val="none" w:sz="0" w:space="0" w:color="auto"/>
                                                                              </w:divBdr>
                                                                              <w:divsChild>
                                                                                <w:div w:id="43640972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33017357">
                                                                      <w:marLeft w:val="0"/>
                                                                      <w:marRight w:val="0"/>
                                                                      <w:marTop w:val="0"/>
                                                                      <w:marBottom w:val="0"/>
                                                                      <w:divBdr>
                                                                        <w:top w:val="none" w:sz="0" w:space="0" w:color="auto"/>
                                                                        <w:left w:val="none" w:sz="0" w:space="0" w:color="auto"/>
                                                                        <w:bottom w:val="none" w:sz="0" w:space="0" w:color="auto"/>
                                                                        <w:right w:val="none" w:sz="0" w:space="0" w:color="auto"/>
                                                                      </w:divBdr>
                                                                      <w:divsChild>
                                                                        <w:div w:id="980035752">
                                                                          <w:marLeft w:val="0"/>
                                                                          <w:marRight w:val="0"/>
                                                                          <w:marTop w:val="0"/>
                                                                          <w:marBottom w:val="0"/>
                                                                          <w:divBdr>
                                                                            <w:top w:val="none" w:sz="0" w:space="0" w:color="auto"/>
                                                                            <w:left w:val="none" w:sz="0" w:space="0" w:color="auto"/>
                                                                            <w:bottom w:val="none" w:sz="0" w:space="0" w:color="auto"/>
                                                                            <w:right w:val="none" w:sz="0" w:space="0" w:color="auto"/>
                                                                          </w:divBdr>
                                                                          <w:divsChild>
                                                                            <w:div w:id="170266747">
                                                                              <w:marLeft w:val="360"/>
                                                                              <w:marRight w:val="0"/>
                                                                              <w:marTop w:val="0"/>
                                                                              <w:marBottom w:val="0"/>
                                                                              <w:divBdr>
                                                                                <w:top w:val="none" w:sz="0" w:space="0" w:color="auto"/>
                                                                                <w:left w:val="none" w:sz="0" w:space="0" w:color="auto"/>
                                                                                <w:bottom w:val="none" w:sz="0" w:space="0" w:color="auto"/>
                                                                                <w:right w:val="none" w:sz="0" w:space="0" w:color="auto"/>
                                                                              </w:divBdr>
                                                                              <w:divsChild>
                                                                                <w:div w:id="170867659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25847632">
                                                                      <w:marLeft w:val="0"/>
                                                                      <w:marRight w:val="0"/>
                                                                      <w:marTop w:val="0"/>
                                                                      <w:marBottom w:val="0"/>
                                                                      <w:divBdr>
                                                                        <w:top w:val="none" w:sz="0" w:space="0" w:color="auto"/>
                                                                        <w:left w:val="none" w:sz="0" w:space="0" w:color="auto"/>
                                                                        <w:bottom w:val="none" w:sz="0" w:space="0" w:color="auto"/>
                                                                        <w:right w:val="none" w:sz="0" w:space="0" w:color="auto"/>
                                                                      </w:divBdr>
                                                                      <w:divsChild>
                                                                        <w:div w:id="2049716661">
                                                                          <w:marLeft w:val="0"/>
                                                                          <w:marRight w:val="0"/>
                                                                          <w:marTop w:val="0"/>
                                                                          <w:marBottom w:val="0"/>
                                                                          <w:divBdr>
                                                                            <w:top w:val="none" w:sz="0" w:space="0" w:color="auto"/>
                                                                            <w:left w:val="none" w:sz="0" w:space="0" w:color="auto"/>
                                                                            <w:bottom w:val="none" w:sz="0" w:space="0" w:color="auto"/>
                                                                            <w:right w:val="none" w:sz="0" w:space="0" w:color="auto"/>
                                                                          </w:divBdr>
                                                                          <w:divsChild>
                                                                            <w:div w:id="1932857535">
                                                                              <w:marLeft w:val="360"/>
                                                                              <w:marRight w:val="0"/>
                                                                              <w:marTop w:val="0"/>
                                                                              <w:marBottom w:val="0"/>
                                                                              <w:divBdr>
                                                                                <w:top w:val="none" w:sz="0" w:space="0" w:color="auto"/>
                                                                                <w:left w:val="none" w:sz="0" w:space="0" w:color="auto"/>
                                                                                <w:bottom w:val="none" w:sz="0" w:space="0" w:color="auto"/>
                                                                                <w:right w:val="none" w:sz="0" w:space="0" w:color="auto"/>
                                                                              </w:divBdr>
                                                                              <w:divsChild>
                                                                                <w:div w:id="47869325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66266144">
                                                                      <w:marLeft w:val="0"/>
                                                                      <w:marRight w:val="0"/>
                                                                      <w:marTop w:val="0"/>
                                                                      <w:marBottom w:val="0"/>
                                                                      <w:divBdr>
                                                                        <w:top w:val="none" w:sz="0" w:space="0" w:color="auto"/>
                                                                        <w:left w:val="none" w:sz="0" w:space="0" w:color="auto"/>
                                                                        <w:bottom w:val="none" w:sz="0" w:space="0" w:color="auto"/>
                                                                        <w:right w:val="none" w:sz="0" w:space="0" w:color="auto"/>
                                                                      </w:divBdr>
                                                                      <w:divsChild>
                                                                        <w:div w:id="1769933841">
                                                                          <w:marLeft w:val="0"/>
                                                                          <w:marRight w:val="0"/>
                                                                          <w:marTop w:val="0"/>
                                                                          <w:marBottom w:val="0"/>
                                                                          <w:divBdr>
                                                                            <w:top w:val="none" w:sz="0" w:space="0" w:color="auto"/>
                                                                            <w:left w:val="none" w:sz="0" w:space="0" w:color="auto"/>
                                                                            <w:bottom w:val="none" w:sz="0" w:space="0" w:color="auto"/>
                                                                            <w:right w:val="none" w:sz="0" w:space="0" w:color="auto"/>
                                                                          </w:divBdr>
                                                                          <w:divsChild>
                                                                            <w:div w:id="1913000690">
                                                                              <w:marLeft w:val="360"/>
                                                                              <w:marRight w:val="0"/>
                                                                              <w:marTop w:val="0"/>
                                                                              <w:marBottom w:val="0"/>
                                                                              <w:divBdr>
                                                                                <w:top w:val="none" w:sz="0" w:space="0" w:color="auto"/>
                                                                                <w:left w:val="none" w:sz="0" w:space="0" w:color="auto"/>
                                                                                <w:bottom w:val="none" w:sz="0" w:space="0" w:color="auto"/>
                                                                                <w:right w:val="none" w:sz="0" w:space="0" w:color="auto"/>
                                                                              </w:divBdr>
                                                                              <w:divsChild>
                                                                                <w:div w:id="203091410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97047690">
                                                                      <w:marLeft w:val="0"/>
                                                                      <w:marRight w:val="0"/>
                                                                      <w:marTop w:val="0"/>
                                                                      <w:marBottom w:val="0"/>
                                                                      <w:divBdr>
                                                                        <w:top w:val="none" w:sz="0" w:space="0" w:color="auto"/>
                                                                        <w:left w:val="none" w:sz="0" w:space="0" w:color="auto"/>
                                                                        <w:bottom w:val="none" w:sz="0" w:space="0" w:color="auto"/>
                                                                        <w:right w:val="none" w:sz="0" w:space="0" w:color="auto"/>
                                                                      </w:divBdr>
                                                                      <w:divsChild>
                                                                        <w:div w:id="267125204">
                                                                          <w:marLeft w:val="0"/>
                                                                          <w:marRight w:val="0"/>
                                                                          <w:marTop w:val="0"/>
                                                                          <w:marBottom w:val="0"/>
                                                                          <w:divBdr>
                                                                            <w:top w:val="none" w:sz="0" w:space="0" w:color="auto"/>
                                                                            <w:left w:val="none" w:sz="0" w:space="0" w:color="auto"/>
                                                                            <w:bottom w:val="none" w:sz="0" w:space="0" w:color="auto"/>
                                                                            <w:right w:val="none" w:sz="0" w:space="0" w:color="auto"/>
                                                                          </w:divBdr>
                                                                          <w:divsChild>
                                                                            <w:div w:id="1420564308">
                                                                              <w:marLeft w:val="360"/>
                                                                              <w:marRight w:val="0"/>
                                                                              <w:marTop w:val="0"/>
                                                                              <w:marBottom w:val="0"/>
                                                                              <w:divBdr>
                                                                                <w:top w:val="none" w:sz="0" w:space="0" w:color="auto"/>
                                                                                <w:left w:val="none" w:sz="0" w:space="0" w:color="auto"/>
                                                                                <w:bottom w:val="none" w:sz="0" w:space="0" w:color="auto"/>
                                                                                <w:right w:val="none" w:sz="0" w:space="0" w:color="auto"/>
                                                                              </w:divBdr>
                                                                              <w:divsChild>
                                                                                <w:div w:id="191103759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77144074">
                                                                      <w:marLeft w:val="0"/>
                                                                      <w:marRight w:val="0"/>
                                                                      <w:marTop w:val="0"/>
                                                                      <w:marBottom w:val="0"/>
                                                                      <w:divBdr>
                                                                        <w:top w:val="none" w:sz="0" w:space="0" w:color="auto"/>
                                                                        <w:left w:val="none" w:sz="0" w:space="0" w:color="auto"/>
                                                                        <w:bottom w:val="none" w:sz="0" w:space="0" w:color="auto"/>
                                                                        <w:right w:val="none" w:sz="0" w:space="0" w:color="auto"/>
                                                                      </w:divBdr>
                                                                      <w:divsChild>
                                                                        <w:div w:id="1406338473">
                                                                          <w:marLeft w:val="0"/>
                                                                          <w:marRight w:val="0"/>
                                                                          <w:marTop w:val="0"/>
                                                                          <w:marBottom w:val="0"/>
                                                                          <w:divBdr>
                                                                            <w:top w:val="none" w:sz="0" w:space="0" w:color="auto"/>
                                                                            <w:left w:val="none" w:sz="0" w:space="0" w:color="auto"/>
                                                                            <w:bottom w:val="none" w:sz="0" w:space="0" w:color="auto"/>
                                                                            <w:right w:val="none" w:sz="0" w:space="0" w:color="auto"/>
                                                                          </w:divBdr>
                                                                          <w:divsChild>
                                                                            <w:div w:id="495809483">
                                                                              <w:marLeft w:val="180"/>
                                                                              <w:marRight w:val="0"/>
                                                                              <w:marTop w:val="0"/>
                                                                              <w:marBottom w:val="0"/>
                                                                              <w:divBdr>
                                                                                <w:top w:val="none" w:sz="0" w:space="0" w:color="auto"/>
                                                                                <w:left w:val="none" w:sz="0" w:space="0" w:color="auto"/>
                                                                                <w:bottom w:val="none" w:sz="0" w:space="0" w:color="auto"/>
                                                                                <w:right w:val="none" w:sz="0" w:space="0" w:color="auto"/>
                                                                              </w:divBdr>
                                                                              <w:divsChild>
                                                                                <w:div w:id="50285977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26958019">
                                                                      <w:marLeft w:val="0"/>
                                                                      <w:marRight w:val="0"/>
                                                                      <w:marTop w:val="0"/>
                                                                      <w:marBottom w:val="0"/>
                                                                      <w:divBdr>
                                                                        <w:top w:val="none" w:sz="0" w:space="0" w:color="auto"/>
                                                                        <w:left w:val="none" w:sz="0" w:space="0" w:color="auto"/>
                                                                        <w:bottom w:val="none" w:sz="0" w:space="0" w:color="auto"/>
                                                                        <w:right w:val="none" w:sz="0" w:space="0" w:color="auto"/>
                                                                      </w:divBdr>
                                                                      <w:divsChild>
                                                                        <w:div w:id="1049263471">
                                                                          <w:marLeft w:val="0"/>
                                                                          <w:marRight w:val="0"/>
                                                                          <w:marTop w:val="0"/>
                                                                          <w:marBottom w:val="0"/>
                                                                          <w:divBdr>
                                                                            <w:top w:val="none" w:sz="0" w:space="0" w:color="auto"/>
                                                                            <w:left w:val="none" w:sz="0" w:space="0" w:color="auto"/>
                                                                            <w:bottom w:val="none" w:sz="0" w:space="0" w:color="auto"/>
                                                                            <w:right w:val="none" w:sz="0" w:space="0" w:color="auto"/>
                                                                          </w:divBdr>
                                                                          <w:divsChild>
                                                                            <w:div w:id="1965961645">
                                                                              <w:marLeft w:val="180"/>
                                                                              <w:marRight w:val="0"/>
                                                                              <w:marTop w:val="0"/>
                                                                              <w:marBottom w:val="0"/>
                                                                              <w:divBdr>
                                                                                <w:top w:val="none" w:sz="0" w:space="0" w:color="auto"/>
                                                                                <w:left w:val="none" w:sz="0" w:space="0" w:color="auto"/>
                                                                                <w:bottom w:val="none" w:sz="0" w:space="0" w:color="auto"/>
                                                                                <w:right w:val="none" w:sz="0" w:space="0" w:color="auto"/>
                                                                              </w:divBdr>
                                                                              <w:divsChild>
                                                                                <w:div w:id="143015602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25555738">
                                                                      <w:marLeft w:val="0"/>
                                                                      <w:marRight w:val="0"/>
                                                                      <w:marTop w:val="0"/>
                                                                      <w:marBottom w:val="0"/>
                                                                      <w:divBdr>
                                                                        <w:top w:val="none" w:sz="0" w:space="0" w:color="auto"/>
                                                                        <w:left w:val="none" w:sz="0" w:space="0" w:color="auto"/>
                                                                        <w:bottom w:val="none" w:sz="0" w:space="0" w:color="auto"/>
                                                                        <w:right w:val="none" w:sz="0" w:space="0" w:color="auto"/>
                                                                      </w:divBdr>
                                                                      <w:divsChild>
                                                                        <w:div w:id="10033656">
                                                                          <w:marLeft w:val="0"/>
                                                                          <w:marRight w:val="0"/>
                                                                          <w:marTop w:val="0"/>
                                                                          <w:marBottom w:val="0"/>
                                                                          <w:divBdr>
                                                                            <w:top w:val="none" w:sz="0" w:space="0" w:color="auto"/>
                                                                            <w:left w:val="none" w:sz="0" w:space="0" w:color="auto"/>
                                                                            <w:bottom w:val="none" w:sz="0" w:space="0" w:color="auto"/>
                                                                            <w:right w:val="none" w:sz="0" w:space="0" w:color="auto"/>
                                                                          </w:divBdr>
                                                                          <w:divsChild>
                                                                            <w:div w:id="1486051784">
                                                                              <w:marLeft w:val="180"/>
                                                                              <w:marRight w:val="0"/>
                                                                              <w:marTop w:val="0"/>
                                                                              <w:marBottom w:val="0"/>
                                                                              <w:divBdr>
                                                                                <w:top w:val="none" w:sz="0" w:space="0" w:color="auto"/>
                                                                                <w:left w:val="none" w:sz="0" w:space="0" w:color="auto"/>
                                                                                <w:bottom w:val="none" w:sz="0" w:space="0" w:color="auto"/>
                                                                                <w:right w:val="none" w:sz="0" w:space="0" w:color="auto"/>
                                                                              </w:divBdr>
                                                                              <w:divsChild>
                                                                                <w:div w:id="28334281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2369877">
                                                                      <w:marLeft w:val="0"/>
                                                                      <w:marRight w:val="0"/>
                                                                      <w:marTop w:val="0"/>
                                                                      <w:marBottom w:val="0"/>
                                                                      <w:divBdr>
                                                                        <w:top w:val="none" w:sz="0" w:space="0" w:color="auto"/>
                                                                        <w:left w:val="none" w:sz="0" w:space="0" w:color="auto"/>
                                                                        <w:bottom w:val="none" w:sz="0" w:space="0" w:color="auto"/>
                                                                        <w:right w:val="none" w:sz="0" w:space="0" w:color="auto"/>
                                                                      </w:divBdr>
                                                                      <w:divsChild>
                                                                        <w:div w:id="1246955717">
                                                                          <w:marLeft w:val="0"/>
                                                                          <w:marRight w:val="0"/>
                                                                          <w:marTop w:val="0"/>
                                                                          <w:marBottom w:val="0"/>
                                                                          <w:divBdr>
                                                                            <w:top w:val="none" w:sz="0" w:space="0" w:color="auto"/>
                                                                            <w:left w:val="none" w:sz="0" w:space="0" w:color="auto"/>
                                                                            <w:bottom w:val="none" w:sz="0" w:space="0" w:color="auto"/>
                                                                            <w:right w:val="none" w:sz="0" w:space="0" w:color="auto"/>
                                                                          </w:divBdr>
                                                                          <w:divsChild>
                                                                            <w:div w:id="2442500">
                                                                              <w:marLeft w:val="180"/>
                                                                              <w:marRight w:val="0"/>
                                                                              <w:marTop w:val="0"/>
                                                                              <w:marBottom w:val="0"/>
                                                                              <w:divBdr>
                                                                                <w:top w:val="none" w:sz="0" w:space="0" w:color="auto"/>
                                                                                <w:left w:val="none" w:sz="0" w:space="0" w:color="auto"/>
                                                                                <w:bottom w:val="none" w:sz="0" w:space="0" w:color="auto"/>
                                                                                <w:right w:val="none" w:sz="0" w:space="0" w:color="auto"/>
                                                                              </w:divBdr>
                                                                              <w:divsChild>
                                                                                <w:div w:id="148068285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21857738">
                                                                      <w:marLeft w:val="0"/>
                                                                      <w:marRight w:val="0"/>
                                                                      <w:marTop w:val="0"/>
                                                                      <w:marBottom w:val="0"/>
                                                                      <w:divBdr>
                                                                        <w:top w:val="none" w:sz="0" w:space="0" w:color="auto"/>
                                                                        <w:left w:val="none" w:sz="0" w:space="0" w:color="auto"/>
                                                                        <w:bottom w:val="none" w:sz="0" w:space="0" w:color="auto"/>
                                                                        <w:right w:val="none" w:sz="0" w:space="0" w:color="auto"/>
                                                                      </w:divBdr>
                                                                      <w:divsChild>
                                                                        <w:div w:id="1368457509">
                                                                          <w:marLeft w:val="0"/>
                                                                          <w:marRight w:val="0"/>
                                                                          <w:marTop w:val="0"/>
                                                                          <w:marBottom w:val="0"/>
                                                                          <w:divBdr>
                                                                            <w:top w:val="none" w:sz="0" w:space="0" w:color="auto"/>
                                                                            <w:left w:val="none" w:sz="0" w:space="0" w:color="auto"/>
                                                                            <w:bottom w:val="none" w:sz="0" w:space="0" w:color="auto"/>
                                                                            <w:right w:val="none" w:sz="0" w:space="0" w:color="auto"/>
                                                                          </w:divBdr>
                                                                          <w:divsChild>
                                                                            <w:div w:id="1958029150">
                                                                              <w:marLeft w:val="180"/>
                                                                              <w:marRight w:val="0"/>
                                                                              <w:marTop w:val="0"/>
                                                                              <w:marBottom w:val="0"/>
                                                                              <w:divBdr>
                                                                                <w:top w:val="none" w:sz="0" w:space="0" w:color="auto"/>
                                                                                <w:left w:val="none" w:sz="0" w:space="0" w:color="auto"/>
                                                                                <w:bottom w:val="none" w:sz="0" w:space="0" w:color="auto"/>
                                                                                <w:right w:val="none" w:sz="0" w:space="0" w:color="auto"/>
                                                                              </w:divBdr>
                                                                              <w:divsChild>
                                                                                <w:div w:id="10632089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50330405">
                                                                      <w:marLeft w:val="0"/>
                                                                      <w:marRight w:val="0"/>
                                                                      <w:marTop w:val="0"/>
                                                                      <w:marBottom w:val="0"/>
                                                                      <w:divBdr>
                                                                        <w:top w:val="none" w:sz="0" w:space="0" w:color="auto"/>
                                                                        <w:left w:val="none" w:sz="0" w:space="0" w:color="auto"/>
                                                                        <w:bottom w:val="none" w:sz="0" w:space="0" w:color="auto"/>
                                                                        <w:right w:val="none" w:sz="0" w:space="0" w:color="auto"/>
                                                                      </w:divBdr>
                                                                      <w:divsChild>
                                                                        <w:div w:id="352464491">
                                                                          <w:marLeft w:val="0"/>
                                                                          <w:marRight w:val="0"/>
                                                                          <w:marTop w:val="0"/>
                                                                          <w:marBottom w:val="0"/>
                                                                          <w:divBdr>
                                                                            <w:top w:val="none" w:sz="0" w:space="0" w:color="auto"/>
                                                                            <w:left w:val="none" w:sz="0" w:space="0" w:color="auto"/>
                                                                            <w:bottom w:val="none" w:sz="0" w:space="0" w:color="auto"/>
                                                                            <w:right w:val="none" w:sz="0" w:space="0" w:color="auto"/>
                                                                          </w:divBdr>
                                                                          <w:divsChild>
                                                                            <w:div w:id="1901094739">
                                                                              <w:marLeft w:val="180"/>
                                                                              <w:marRight w:val="0"/>
                                                                              <w:marTop w:val="0"/>
                                                                              <w:marBottom w:val="0"/>
                                                                              <w:divBdr>
                                                                                <w:top w:val="none" w:sz="0" w:space="0" w:color="auto"/>
                                                                                <w:left w:val="none" w:sz="0" w:space="0" w:color="auto"/>
                                                                                <w:bottom w:val="none" w:sz="0" w:space="0" w:color="auto"/>
                                                                                <w:right w:val="none" w:sz="0" w:space="0" w:color="auto"/>
                                                                              </w:divBdr>
                                                                              <w:divsChild>
                                                                                <w:div w:id="182512526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2724244">
                                                                      <w:marLeft w:val="0"/>
                                                                      <w:marRight w:val="0"/>
                                                                      <w:marTop w:val="0"/>
                                                                      <w:marBottom w:val="0"/>
                                                                      <w:divBdr>
                                                                        <w:top w:val="none" w:sz="0" w:space="0" w:color="auto"/>
                                                                        <w:left w:val="none" w:sz="0" w:space="0" w:color="auto"/>
                                                                        <w:bottom w:val="none" w:sz="0" w:space="0" w:color="auto"/>
                                                                        <w:right w:val="none" w:sz="0" w:space="0" w:color="auto"/>
                                                                      </w:divBdr>
                                                                      <w:divsChild>
                                                                        <w:div w:id="1840190275">
                                                                          <w:marLeft w:val="0"/>
                                                                          <w:marRight w:val="0"/>
                                                                          <w:marTop w:val="0"/>
                                                                          <w:marBottom w:val="0"/>
                                                                          <w:divBdr>
                                                                            <w:top w:val="none" w:sz="0" w:space="0" w:color="auto"/>
                                                                            <w:left w:val="none" w:sz="0" w:space="0" w:color="auto"/>
                                                                            <w:bottom w:val="none" w:sz="0" w:space="0" w:color="auto"/>
                                                                            <w:right w:val="none" w:sz="0" w:space="0" w:color="auto"/>
                                                                          </w:divBdr>
                                                                          <w:divsChild>
                                                                            <w:div w:id="649210242">
                                                                              <w:marLeft w:val="180"/>
                                                                              <w:marRight w:val="0"/>
                                                                              <w:marTop w:val="0"/>
                                                                              <w:marBottom w:val="0"/>
                                                                              <w:divBdr>
                                                                                <w:top w:val="none" w:sz="0" w:space="0" w:color="auto"/>
                                                                                <w:left w:val="none" w:sz="0" w:space="0" w:color="auto"/>
                                                                                <w:bottom w:val="none" w:sz="0" w:space="0" w:color="auto"/>
                                                                                <w:right w:val="none" w:sz="0" w:space="0" w:color="auto"/>
                                                                              </w:divBdr>
                                                                              <w:divsChild>
                                                                                <w:div w:id="23259366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96015302">
                                                                      <w:marLeft w:val="0"/>
                                                                      <w:marRight w:val="0"/>
                                                                      <w:marTop w:val="0"/>
                                                                      <w:marBottom w:val="0"/>
                                                                      <w:divBdr>
                                                                        <w:top w:val="none" w:sz="0" w:space="0" w:color="auto"/>
                                                                        <w:left w:val="none" w:sz="0" w:space="0" w:color="auto"/>
                                                                        <w:bottom w:val="none" w:sz="0" w:space="0" w:color="auto"/>
                                                                        <w:right w:val="none" w:sz="0" w:space="0" w:color="auto"/>
                                                                      </w:divBdr>
                                                                      <w:divsChild>
                                                                        <w:div w:id="1254706273">
                                                                          <w:marLeft w:val="0"/>
                                                                          <w:marRight w:val="0"/>
                                                                          <w:marTop w:val="0"/>
                                                                          <w:marBottom w:val="0"/>
                                                                          <w:divBdr>
                                                                            <w:top w:val="none" w:sz="0" w:space="0" w:color="auto"/>
                                                                            <w:left w:val="none" w:sz="0" w:space="0" w:color="auto"/>
                                                                            <w:bottom w:val="none" w:sz="0" w:space="0" w:color="auto"/>
                                                                            <w:right w:val="none" w:sz="0" w:space="0" w:color="auto"/>
                                                                          </w:divBdr>
                                                                          <w:divsChild>
                                                                            <w:div w:id="2128353390">
                                                                              <w:marLeft w:val="180"/>
                                                                              <w:marRight w:val="0"/>
                                                                              <w:marTop w:val="0"/>
                                                                              <w:marBottom w:val="0"/>
                                                                              <w:divBdr>
                                                                                <w:top w:val="none" w:sz="0" w:space="0" w:color="auto"/>
                                                                                <w:left w:val="none" w:sz="0" w:space="0" w:color="auto"/>
                                                                                <w:bottom w:val="none" w:sz="0" w:space="0" w:color="auto"/>
                                                                                <w:right w:val="none" w:sz="0" w:space="0" w:color="auto"/>
                                                                              </w:divBdr>
                                                                              <w:divsChild>
                                                                                <w:div w:id="87893379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39121652">
                                                                      <w:marLeft w:val="0"/>
                                                                      <w:marRight w:val="0"/>
                                                                      <w:marTop w:val="0"/>
                                                                      <w:marBottom w:val="0"/>
                                                                      <w:divBdr>
                                                                        <w:top w:val="none" w:sz="0" w:space="0" w:color="auto"/>
                                                                        <w:left w:val="none" w:sz="0" w:space="0" w:color="auto"/>
                                                                        <w:bottom w:val="none" w:sz="0" w:space="0" w:color="auto"/>
                                                                        <w:right w:val="none" w:sz="0" w:space="0" w:color="auto"/>
                                                                      </w:divBdr>
                                                                      <w:divsChild>
                                                                        <w:div w:id="524708277">
                                                                          <w:marLeft w:val="0"/>
                                                                          <w:marRight w:val="0"/>
                                                                          <w:marTop w:val="0"/>
                                                                          <w:marBottom w:val="0"/>
                                                                          <w:divBdr>
                                                                            <w:top w:val="none" w:sz="0" w:space="0" w:color="auto"/>
                                                                            <w:left w:val="none" w:sz="0" w:space="0" w:color="auto"/>
                                                                            <w:bottom w:val="none" w:sz="0" w:space="0" w:color="auto"/>
                                                                            <w:right w:val="none" w:sz="0" w:space="0" w:color="auto"/>
                                                                          </w:divBdr>
                                                                          <w:divsChild>
                                                                            <w:div w:id="540869666">
                                                                              <w:marLeft w:val="180"/>
                                                                              <w:marRight w:val="0"/>
                                                                              <w:marTop w:val="0"/>
                                                                              <w:marBottom w:val="0"/>
                                                                              <w:divBdr>
                                                                                <w:top w:val="none" w:sz="0" w:space="0" w:color="auto"/>
                                                                                <w:left w:val="none" w:sz="0" w:space="0" w:color="auto"/>
                                                                                <w:bottom w:val="none" w:sz="0" w:space="0" w:color="auto"/>
                                                                                <w:right w:val="none" w:sz="0" w:space="0" w:color="auto"/>
                                                                              </w:divBdr>
                                                                              <w:divsChild>
                                                                                <w:div w:id="27148022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40210678">
                                                                      <w:marLeft w:val="0"/>
                                                                      <w:marRight w:val="0"/>
                                                                      <w:marTop w:val="0"/>
                                                                      <w:marBottom w:val="0"/>
                                                                      <w:divBdr>
                                                                        <w:top w:val="none" w:sz="0" w:space="0" w:color="auto"/>
                                                                        <w:left w:val="none" w:sz="0" w:space="0" w:color="auto"/>
                                                                        <w:bottom w:val="none" w:sz="0" w:space="0" w:color="auto"/>
                                                                        <w:right w:val="none" w:sz="0" w:space="0" w:color="auto"/>
                                                                      </w:divBdr>
                                                                      <w:divsChild>
                                                                        <w:div w:id="196234214">
                                                                          <w:marLeft w:val="0"/>
                                                                          <w:marRight w:val="0"/>
                                                                          <w:marTop w:val="0"/>
                                                                          <w:marBottom w:val="0"/>
                                                                          <w:divBdr>
                                                                            <w:top w:val="none" w:sz="0" w:space="0" w:color="auto"/>
                                                                            <w:left w:val="none" w:sz="0" w:space="0" w:color="auto"/>
                                                                            <w:bottom w:val="none" w:sz="0" w:space="0" w:color="auto"/>
                                                                            <w:right w:val="none" w:sz="0" w:space="0" w:color="auto"/>
                                                                          </w:divBdr>
                                                                          <w:divsChild>
                                                                            <w:div w:id="1549998139">
                                                                              <w:marLeft w:val="180"/>
                                                                              <w:marRight w:val="0"/>
                                                                              <w:marTop w:val="0"/>
                                                                              <w:marBottom w:val="0"/>
                                                                              <w:divBdr>
                                                                                <w:top w:val="none" w:sz="0" w:space="0" w:color="auto"/>
                                                                                <w:left w:val="none" w:sz="0" w:space="0" w:color="auto"/>
                                                                                <w:bottom w:val="none" w:sz="0" w:space="0" w:color="auto"/>
                                                                                <w:right w:val="none" w:sz="0" w:space="0" w:color="auto"/>
                                                                              </w:divBdr>
                                                                              <w:divsChild>
                                                                                <w:div w:id="40815943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33566009">
                                                                      <w:marLeft w:val="0"/>
                                                                      <w:marRight w:val="0"/>
                                                                      <w:marTop w:val="0"/>
                                                                      <w:marBottom w:val="0"/>
                                                                      <w:divBdr>
                                                                        <w:top w:val="none" w:sz="0" w:space="0" w:color="auto"/>
                                                                        <w:left w:val="none" w:sz="0" w:space="0" w:color="auto"/>
                                                                        <w:bottom w:val="none" w:sz="0" w:space="0" w:color="auto"/>
                                                                        <w:right w:val="none" w:sz="0" w:space="0" w:color="auto"/>
                                                                      </w:divBdr>
                                                                      <w:divsChild>
                                                                        <w:div w:id="1190100598">
                                                                          <w:marLeft w:val="0"/>
                                                                          <w:marRight w:val="0"/>
                                                                          <w:marTop w:val="0"/>
                                                                          <w:marBottom w:val="0"/>
                                                                          <w:divBdr>
                                                                            <w:top w:val="none" w:sz="0" w:space="0" w:color="auto"/>
                                                                            <w:left w:val="none" w:sz="0" w:space="0" w:color="auto"/>
                                                                            <w:bottom w:val="none" w:sz="0" w:space="0" w:color="auto"/>
                                                                            <w:right w:val="none" w:sz="0" w:space="0" w:color="auto"/>
                                                                          </w:divBdr>
                                                                          <w:divsChild>
                                                                            <w:div w:id="838349816">
                                                                              <w:marLeft w:val="180"/>
                                                                              <w:marRight w:val="0"/>
                                                                              <w:marTop w:val="0"/>
                                                                              <w:marBottom w:val="0"/>
                                                                              <w:divBdr>
                                                                                <w:top w:val="none" w:sz="0" w:space="0" w:color="auto"/>
                                                                                <w:left w:val="none" w:sz="0" w:space="0" w:color="auto"/>
                                                                                <w:bottom w:val="none" w:sz="0" w:space="0" w:color="auto"/>
                                                                                <w:right w:val="none" w:sz="0" w:space="0" w:color="auto"/>
                                                                              </w:divBdr>
                                                                              <w:divsChild>
                                                                                <w:div w:id="68691153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1016156">
                                                                      <w:marLeft w:val="0"/>
                                                                      <w:marRight w:val="0"/>
                                                                      <w:marTop w:val="0"/>
                                                                      <w:marBottom w:val="0"/>
                                                                      <w:divBdr>
                                                                        <w:top w:val="none" w:sz="0" w:space="0" w:color="auto"/>
                                                                        <w:left w:val="none" w:sz="0" w:space="0" w:color="auto"/>
                                                                        <w:bottom w:val="none" w:sz="0" w:space="0" w:color="auto"/>
                                                                        <w:right w:val="none" w:sz="0" w:space="0" w:color="auto"/>
                                                                      </w:divBdr>
                                                                      <w:divsChild>
                                                                        <w:div w:id="202138961">
                                                                          <w:marLeft w:val="0"/>
                                                                          <w:marRight w:val="0"/>
                                                                          <w:marTop w:val="0"/>
                                                                          <w:marBottom w:val="0"/>
                                                                          <w:divBdr>
                                                                            <w:top w:val="none" w:sz="0" w:space="0" w:color="auto"/>
                                                                            <w:left w:val="none" w:sz="0" w:space="0" w:color="auto"/>
                                                                            <w:bottom w:val="none" w:sz="0" w:space="0" w:color="auto"/>
                                                                            <w:right w:val="none" w:sz="0" w:space="0" w:color="auto"/>
                                                                          </w:divBdr>
                                                                          <w:divsChild>
                                                                            <w:div w:id="2117213436">
                                                                              <w:marLeft w:val="180"/>
                                                                              <w:marRight w:val="0"/>
                                                                              <w:marTop w:val="0"/>
                                                                              <w:marBottom w:val="0"/>
                                                                              <w:divBdr>
                                                                                <w:top w:val="none" w:sz="0" w:space="0" w:color="auto"/>
                                                                                <w:left w:val="none" w:sz="0" w:space="0" w:color="auto"/>
                                                                                <w:bottom w:val="none" w:sz="0" w:space="0" w:color="auto"/>
                                                                                <w:right w:val="none" w:sz="0" w:space="0" w:color="auto"/>
                                                                              </w:divBdr>
                                                                              <w:divsChild>
                                                                                <w:div w:id="8743069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00370035">
                                                                      <w:marLeft w:val="0"/>
                                                                      <w:marRight w:val="0"/>
                                                                      <w:marTop w:val="0"/>
                                                                      <w:marBottom w:val="0"/>
                                                                      <w:divBdr>
                                                                        <w:top w:val="none" w:sz="0" w:space="0" w:color="auto"/>
                                                                        <w:left w:val="none" w:sz="0" w:space="0" w:color="auto"/>
                                                                        <w:bottom w:val="none" w:sz="0" w:space="0" w:color="auto"/>
                                                                        <w:right w:val="none" w:sz="0" w:space="0" w:color="auto"/>
                                                                      </w:divBdr>
                                                                      <w:divsChild>
                                                                        <w:div w:id="452478153">
                                                                          <w:marLeft w:val="0"/>
                                                                          <w:marRight w:val="0"/>
                                                                          <w:marTop w:val="0"/>
                                                                          <w:marBottom w:val="0"/>
                                                                          <w:divBdr>
                                                                            <w:top w:val="none" w:sz="0" w:space="0" w:color="auto"/>
                                                                            <w:left w:val="none" w:sz="0" w:space="0" w:color="auto"/>
                                                                            <w:bottom w:val="none" w:sz="0" w:space="0" w:color="auto"/>
                                                                            <w:right w:val="none" w:sz="0" w:space="0" w:color="auto"/>
                                                                          </w:divBdr>
                                                                          <w:divsChild>
                                                                            <w:div w:id="1830049255">
                                                                              <w:marLeft w:val="180"/>
                                                                              <w:marRight w:val="0"/>
                                                                              <w:marTop w:val="0"/>
                                                                              <w:marBottom w:val="0"/>
                                                                              <w:divBdr>
                                                                                <w:top w:val="none" w:sz="0" w:space="0" w:color="auto"/>
                                                                                <w:left w:val="none" w:sz="0" w:space="0" w:color="auto"/>
                                                                                <w:bottom w:val="none" w:sz="0" w:space="0" w:color="auto"/>
                                                                                <w:right w:val="none" w:sz="0" w:space="0" w:color="auto"/>
                                                                              </w:divBdr>
                                                                              <w:divsChild>
                                                                                <w:div w:id="114546861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36328405">
                                                                      <w:marLeft w:val="0"/>
                                                                      <w:marRight w:val="0"/>
                                                                      <w:marTop w:val="0"/>
                                                                      <w:marBottom w:val="0"/>
                                                                      <w:divBdr>
                                                                        <w:top w:val="none" w:sz="0" w:space="0" w:color="auto"/>
                                                                        <w:left w:val="none" w:sz="0" w:space="0" w:color="auto"/>
                                                                        <w:bottom w:val="none" w:sz="0" w:space="0" w:color="auto"/>
                                                                        <w:right w:val="none" w:sz="0" w:space="0" w:color="auto"/>
                                                                      </w:divBdr>
                                                                      <w:divsChild>
                                                                        <w:div w:id="2068914399">
                                                                          <w:marLeft w:val="0"/>
                                                                          <w:marRight w:val="0"/>
                                                                          <w:marTop w:val="0"/>
                                                                          <w:marBottom w:val="0"/>
                                                                          <w:divBdr>
                                                                            <w:top w:val="none" w:sz="0" w:space="0" w:color="auto"/>
                                                                            <w:left w:val="none" w:sz="0" w:space="0" w:color="auto"/>
                                                                            <w:bottom w:val="none" w:sz="0" w:space="0" w:color="auto"/>
                                                                            <w:right w:val="none" w:sz="0" w:space="0" w:color="auto"/>
                                                                          </w:divBdr>
                                                                          <w:divsChild>
                                                                            <w:div w:id="1694573166">
                                                                              <w:marLeft w:val="180"/>
                                                                              <w:marRight w:val="0"/>
                                                                              <w:marTop w:val="0"/>
                                                                              <w:marBottom w:val="0"/>
                                                                              <w:divBdr>
                                                                                <w:top w:val="none" w:sz="0" w:space="0" w:color="auto"/>
                                                                                <w:left w:val="none" w:sz="0" w:space="0" w:color="auto"/>
                                                                                <w:bottom w:val="none" w:sz="0" w:space="0" w:color="auto"/>
                                                                                <w:right w:val="none" w:sz="0" w:space="0" w:color="auto"/>
                                                                              </w:divBdr>
                                                                              <w:divsChild>
                                                                                <w:div w:id="87990218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15953725">
                                                                      <w:marLeft w:val="0"/>
                                                                      <w:marRight w:val="0"/>
                                                                      <w:marTop w:val="0"/>
                                                                      <w:marBottom w:val="0"/>
                                                                      <w:divBdr>
                                                                        <w:top w:val="none" w:sz="0" w:space="0" w:color="auto"/>
                                                                        <w:left w:val="none" w:sz="0" w:space="0" w:color="auto"/>
                                                                        <w:bottom w:val="none" w:sz="0" w:space="0" w:color="auto"/>
                                                                        <w:right w:val="none" w:sz="0" w:space="0" w:color="auto"/>
                                                                      </w:divBdr>
                                                                      <w:divsChild>
                                                                        <w:div w:id="712730901">
                                                                          <w:marLeft w:val="0"/>
                                                                          <w:marRight w:val="0"/>
                                                                          <w:marTop w:val="0"/>
                                                                          <w:marBottom w:val="0"/>
                                                                          <w:divBdr>
                                                                            <w:top w:val="none" w:sz="0" w:space="0" w:color="auto"/>
                                                                            <w:left w:val="none" w:sz="0" w:space="0" w:color="auto"/>
                                                                            <w:bottom w:val="none" w:sz="0" w:space="0" w:color="auto"/>
                                                                            <w:right w:val="none" w:sz="0" w:space="0" w:color="auto"/>
                                                                          </w:divBdr>
                                                                          <w:divsChild>
                                                                            <w:div w:id="327903994">
                                                                              <w:marLeft w:val="180"/>
                                                                              <w:marRight w:val="0"/>
                                                                              <w:marTop w:val="0"/>
                                                                              <w:marBottom w:val="0"/>
                                                                              <w:divBdr>
                                                                                <w:top w:val="none" w:sz="0" w:space="0" w:color="auto"/>
                                                                                <w:left w:val="none" w:sz="0" w:space="0" w:color="auto"/>
                                                                                <w:bottom w:val="none" w:sz="0" w:space="0" w:color="auto"/>
                                                                                <w:right w:val="none" w:sz="0" w:space="0" w:color="auto"/>
                                                                              </w:divBdr>
                                                                              <w:divsChild>
                                                                                <w:div w:id="44068639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sChild>
                                                                        <w:div w:id="1514153180">
                                                                          <w:marLeft w:val="0"/>
                                                                          <w:marRight w:val="0"/>
                                                                          <w:marTop w:val="0"/>
                                                                          <w:marBottom w:val="0"/>
                                                                          <w:divBdr>
                                                                            <w:top w:val="none" w:sz="0" w:space="0" w:color="auto"/>
                                                                            <w:left w:val="none" w:sz="0" w:space="0" w:color="auto"/>
                                                                            <w:bottom w:val="none" w:sz="0" w:space="0" w:color="auto"/>
                                                                            <w:right w:val="none" w:sz="0" w:space="0" w:color="auto"/>
                                                                          </w:divBdr>
                                                                          <w:divsChild>
                                                                            <w:div w:id="1377125630">
                                                                              <w:marLeft w:val="180"/>
                                                                              <w:marRight w:val="0"/>
                                                                              <w:marTop w:val="0"/>
                                                                              <w:marBottom w:val="0"/>
                                                                              <w:divBdr>
                                                                                <w:top w:val="none" w:sz="0" w:space="0" w:color="auto"/>
                                                                                <w:left w:val="none" w:sz="0" w:space="0" w:color="auto"/>
                                                                                <w:bottom w:val="none" w:sz="0" w:space="0" w:color="auto"/>
                                                                                <w:right w:val="none" w:sz="0" w:space="0" w:color="auto"/>
                                                                              </w:divBdr>
                                                                              <w:divsChild>
                                                                                <w:div w:id="103207399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45440219">
                                                                      <w:marLeft w:val="0"/>
                                                                      <w:marRight w:val="0"/>
                                                                      <w:marTop w:val="0"/>
                                                                      <w:marBottom w:val="0"/>
                                                                      <w:divBdr>
                                                                        <w:top w:val="none" w:sz="0" w:space="0" w:color="auto"/>
                                                                        <w:left w:val="none" w:sz="0" w:space="0" w:color="auto"/>
                                                                        <w:bottom w:val="none" w:sz="0" w:space="0" w:color="auto"/>
                                                                        <w:right w:val="none" w:sz="0" w:space="0" w:color="auto"/>
                                                                      </w:divBdr>
                                                                      <w:divsChild>
                                                                        <w:div w:id="899941484">
                                                                          <w:marLeft w:val="0"/>
                                                                          <w:marRight w:val="0"/>
                                                                          <w:marTop w:val="0"/>
                                                                          <w:marBottom w:val="0"/>
                                                                          <w:divBdr>
                                                                            <w:top w:val="none" w:sz="0" w:space="0" w:color="auto"/>
                                                                            <w:left w:val="none" w:sz="0" w:space="0" w:color="auto"/>
                                                                            <w:bottom w:val="none" w:sz="0" w:space="0" w:color="auto"/>
                                                                            <w:right w:val="none" w:sz="0" w:space="0" w:color="auto"/>
                                                                          </w:divBdr>
                                                                          <w:divsChild>
                                                                            <w:div w:id="746347651">
                                                                              <w:marLeft w:val="0"/>
                                                                              <w:marRight w:val="0"/>
                                                                              <w:marTop w:val="0"/>
                                                                              <w:marBottom w:val="0"/>
                                                                              <w:divBdr>
                                                                                <w:top w:val="none" w:sz="0" w:space="0" w:color="auto"/>
                                                                                <w:left w:val="none" w:sz="0" w:space="0" w:color="auto"/>
                                                                                <w:bottom w:val="none" w:sz="0" w:space="0" w:color="auto"/>
                                                                                <w:right w:val="none" w:sz="0" w:space="0" w:color="auto"/>
                                                                              </w:divBdr>
                                                                              <w:divsChild>
                                                                                <w:div w:id="147517297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64532715">
                                                                      <w:marLeft w:val="0"/>
                                                                      <w:marRight w:val="0"/>
                                                                      <w:marTop w:val="0"/>
                                                                      <w:marBottom w:val="0"/>
                                                                      <w:divBdr>
                                                                        <w:top w:val="none" w:sz="0" w:space="0" w:color="auto"/>
                                                                        <w:left w:val="none" w:sz="0" w:space="0" w:color="auto"/>
                                                                        <w:bottom w:val="none" w:sz="0" w:space="0" w:color="auto"/>
                                                                        <w:right w:val="none" w:sz="0" w:space="0" w:color="auto"/>
                                                                      </w:divBdr>
                                                                      <w:divsChild>
                                                                        <w:div w:id="774714787">
                                                                          <w:marLeft w:val="0"/>
                                                                          <w:marRight w:val="0"/>
                                                                          <w:marTop w:val="0"/>
                                                                          <w:marBottom w:val="0"/>
                                                                          <w:divBdr>
                                                                            <w:top w:val="none" w:sz="0" w:space="0" w:color="auto"/>
                                                                            <w:left w:val="none" w:sz="0" w:space="0" w:color="auto"/>
                                                                            <w:bottom w:val="none" w:sz="0" w:space="0" w:color="auto"/>
                                                                            <w:right w:val="none" w:sz="0" w:space="0" w:color="auto"/>
                                                                          </w:divBdr>
                                                                          <w:divsChild>
                                                                            <w:div w:id="413361861">
                                                                              <w:marLeft w:val="0"/>
                                                                              <w:marRight w:val="0"/>
                                                                              <w:marTop w:val="0"/>
                                                                              <w:marBottom w:val="0"/>
                                                                              <w:divBdr>
                                                                                <w:top w:val="none" w:sz="0" w:space="0" w:color="auto"/>
                                                                                <w:left w:val="none" w:sz="0" w:space="0" w:color="auto"/>
                                                                                <w:bottom w:val="none" w:sz="0" w:space="0" w:color="auto"/>
                                                                                <w:right w:val="none" w:sz="0" w:space="0" w:color="auto"/>
                                                                              </w:divBdr>
                                                                              <w:divsChild>
                                                                                <w:div w:id="143624693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71659654">
                                                                      <w:marLeft w:val="0"/>
                                                                      <w:marRight w:val="0"/>
                                                                      <w:marTop w:val="0"/>
                                                                      <w:marBottom w:val="0"/>
                                                                      <w:divBdr>
                                                                        <w:top w:val="none" w:sz="0" w:space="0" w:color="auto"/>
                                                                        <w:left w:val="none" w:sz="0" w:space="0" w:color="auto"/>
                                                                        <w:bottom w:val="none" w:sz="0" w:space="0" w:color="auto"/>
                                                                        <w:right w:val="none" w:sz="0" w:space="0" w:color="auto"/>
                                                                      </w:divBdr>
                                                                      <w:divsChild>
                                                                        <w:div w:id="1689943263">
                                                                          <w:marLeft w:val="0"/>
                                                                          <w:marRight w:val="0"/>
                                                                          <w:marTop w:val="0"/>
                                                                          <w:marBottom w:val="0"/>
                                                                          <w:divBdr>
                                                                            <w:top w:val="none" w:sz="0" w:space="0" w:color="auto"/>
                                                                            <w:left w:val="none" w:sz="0" w:space="0" w:color="auto"/>
                                                                            <w:bottom w:val="none" w:sz="0" w:space="0" w:color="auto"/>
                                                                            <w:right w:val="none" w:sz="0" w:space="0" w:color="auto"/>
                                                                          </w:divBdr>
                                                                          <w:divsChild>
                                                                            <w:div w:id="253172223">
                                                                              <w:marLeft w:val="0"/>
                                                                              <w:marRight w:val="0"/>
                                                                              <w:marTop w:val="0"/>
                                                                              <w:marBottom w:val="0"/>
                                                                              <w:divBdr>
                                                                                <w:top w:val="none" w:sz="0" w:space="0" w:color="auto"/>
                                                                                <w:left w:val="none" w:sz="0" w:space="0" w:color="auto"/>
                                                                                <w:bottom w:val="none" w:sz="0" w:space="0" w:color="auto"/>
                                                                                <w:right w:val="none" w:sz="0" w:space="0" w:color="auto"/>
                                                                              </w:divBdr>
                                                                              <w:divsChild>
                                                                                <w:div w:id="80042372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492667">
                                                                      <w:marLeft w:val="0"/>
                                                                      <w:marRight w:val="0"/>
                                                                      <w:marTop w:val="0"/>
                                                                      <w:marBottom w:val="0"/>
                                                                      <w:divBdr>
                                                                        <w:top w:val="none" w:sz="0" w:space="0" w:color="auto"/>
                                                                        <w:left w:val="none" w:sz="0" w:space="0" w:color="auto"/>
                                                                        <w:bottom w:val="none" w:sz="0" w:space="0" w:color="auto"/>
                                                                        <w:right w:val="none" w:sz="0" w:space="0" w:color="auto"/>
                                                                      </w:divBdr>
                                                                      <w:divsChild>
                                                                        <w:div w:id="682324066">
                                                                          <w:marLeft w:val="0"/>
                                                                          <w:marRight w:val="0"/>
                                                                          <w:marTop w:val="0"/>
                                                                          <w:marBottom w:val="0"/>
                                                                          <w:divBdr>
                                                                            <w:top w:val="none" w:sz="0" w:space="0" w:color="auto"/>
                                                                            <w:left w:val="none" w:sz="0" w:space="0" w:color="auto"/>
                                                                            <w:bottom w:val="none" w:sz="0" w:space="0" w:color="auto"/>
                                                                            <w:right w:val="none" w:sz="0" w:space="0" w:color="auto"/>
                                                                          </w:divBdr>
                                                                          <w:divsChild>
                                                                            <w:div w:id="1228226522">
                                                                              <w:marLeft w:val="0"/>
                                                                              <w:marRight w:val="0"/>
                                                                              <w:marTop w:val="0"/>
                                                                              <w:marBottom w:val="0"/>
                                                                              <w:divBdr>
                                                                                <w:top w:val="none" w:sz="0" w:space="0" w:color="auto"/>
                                                                                <w:left w:val="none" w:sz="0" w:space="0" w:color="auto"/>
                                                                                <w:bottom w:val="none" w:sz="0" w:space="0" w:color="auto"/>
                                                                                <w:right w:val="none" w:sz="0" w:space="0" w:color="auto"/>
                                                                              </w:divBdr>
                                                                              <w:divsChild>
                                                                                <w:div w:id="27028010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74292346">
                                                                      <w:marLeft w:val="0"/>
                                                                      <w:marRight w:val="0"/>
                                                                      <w:marTop w:val="0"/>
                                                                      <w:marBottom w:val="0"/>
                                                                      <w:divBdr>
                                                                        <w:top w:val="none" w:sz="0" w:space="0" w:color="auto"/>
                                                                        <w:left w:val="none" w:sz="0" w:space="0" w:color="auto"/>
                                                                        <w:bottom w:val="none" w:sz="0" w:space="0" w:color="auto"/>
                                                                        <w:right w:val="none" w:sz="0" w:space="0" w:color="auto"/>
                                                                      </w:divBdr>
                                                                      <w:divsChild>
                                                                        <w:div w:id="876044771">
                                                                          <w:marLeft w:val="0"/>
                                                                          <w:marRight w:val="0"/>
                                                                          <w:marTop w:val="0"/>
                                                                          <w:marBottom w:val="0"/>
                                                                          <w:divBdr>
                                                                            <w:top w:val="none" w:sz="0" w:space="0" w:color="auto"/>
                                                                            <w:left w:val="none" w:sz="0" w:space="0" w:color="auto"/>
                                                                            <w:bottom w:val="none" w:sz="0" w:space="0" w:color="auto"/>
                                                                            <w:right w:val="none" w:sz="0" w:space="0" w:color="auto"/>
                                                                          </w:divBdr>
                                                                          <w:divsChild>
                                                                            <w:div w:id="536624150">
                                                                              <w:marLeft w:val="0"/>
                                                                              <w:marRight w:val="0"/>
                                                                              <w:marTop w:val="0"/>
                                                                              <w:marBottom w:val="0"/>
                                                                              <w:divBdr>
                                                                                <w:top w:val="none" w:sz="0" w:space="0" w:color="auto"/>
                                                                                <w:left w:val="none" w:sz="0" w:space="0" w:color="auto"/>
                                                                                <w:bottom w:val="none" w:sz="0" w:space="0" w:color="auto"/>
                                                                                <w:right w:val="none" w:sz="0" w:space="0" w:color="auto"/>
                                                                              </w:divBdr>
                                                                              <w:divsChild>
                                                                                <w:div w:id="213431978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52316742">
                                                                      <w:marLeft w:val="0"/>
                                                                      <w:marRight w:val="0"/>
                                                                      <w:marTop w:val="0"/>
                                                                      <w:marBottom w:val="0"/>
                                                                      <w:divBdr>
                                                                        <w:top w:val="none" w:sz="0" w:space="0" w:color="auto"/>
                                                                        <w:left w:val="none" w:sz="0" w:space="0" w:color="auto"/>
                                                                        <w:bottom w:val="none" w:sz="0" w:space="0" w:color="auto"/>
                                                                        <w:right w:val="none" w:sz="0" w:space="0" w:color="auto"/>
                                                                      </w:divBdr>
                                                                      <w:divsChild>
                                                                        <w:div w:id="514617436">
                                                                          <w:marLeft w:val="0"/>
                                                                          <w:marRight w:val="0"/>
                                                                          <w:marTop w:val="0"/>
                                                                          <w:marBottom w:val="0"/>
                                                                          <w:divBdr>
                                                                            <w:top w:val="none" w:sz="0" w:space="0" w:color="auto"/>
                                                                            <w:left w:val="none" w:sz="0" w:space="0" w:color="auto"/>
                                                                            <w:bottom w:val="none" w:sz="0" w:space="0" w:color="auto"/>
                                                                            <w:right w:val="none" w:sz="0" w:space="0" w:color="auto"/>
                                                                          </w:divBdr>
                                                                          <w:divsChild>
                                                                            <w:div w:id="46881709">
                                                                              <w:marLeft w:val="0"/>
                                                                              <w:marRight w:val="0"/>
                                                                              <w:marTop w:val="0"/>
                                                                              <w:marBottom w:val="0"/>
                                                                              <w:divBdr>
                                                                                <w:top w:val="none" w:sz="0" w:space="0" w:color="auto"/>
                                                                                <w:left w:val="none" w:sz="0" w:space="0" w:color="auto"/>
                                                                                <w:bottom w:val="none" w:sz="0" w:space="0" w:color="auto"/>
                                                                                <w:right w:val="none" w:sz="0" w:space="0" w:color="auto"/>
                                                                              </w:divBdr>
                                                                              <w:divsChild>
                                                                                <w:div w:id="73027715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18014602">
                                                                      <w:marLeft w:val="0"/>
                                                                      <w:marRight w:val="0"/>
                                                                      <w:marTop w:val="0"/>
                                                                      <w:marBottom w:val="0"/>
                                                                      <w:divBdr>
                                                                        <w:top w:val="none" w:sz="0" w:space="0" w:color="auto"/>
                                                                        <w:left w:val="none" w:sz="0" w:space="0" w:color="auto"/>
                                                                        <w:bottom w:val="none" w:sz="0" w:space="0" w:color="auto"/>
                                                                        <w:right w:val="none" w:sz="0" w:space="0" w:color="auto"/>
                                                                      </w:divBdr>
                                                                      <w:divsChild>
                                                                        <w:div w:id="950819771">
                                                                          <w:marLeft w:val="0"/>
                                                                          <w:marRight w:val="0"/>
                                                                          <w:marTop w:val="0"/>
                                                                          <w:marBottom w:val="0"/>
                                                                          <w:divBdr>
                                                                            <w:top w:val="none" w:sz="0" w:space="0" w:color="auto"/>
                                                                            <w:left w:val="none" w:sz="0" w:space="0" w:color="auto"/>
                                                                            <w:bottom w:val="none" w:sz="0" w:space="0" w:color="auto"/>
                                                                            <w:right w:val="none" w:sz="0" w:space="0" w:color="auto"/>
                                                                          </w:divBdr>
                                                                          <w:divsChild>
                                                                            <w:div w:id="1983971349">
                                                                              <w:marLeft w:val="0"/>
                                                                              <w:marRight w:val="0"/>
                                                                              <w:marTop w:val="0"/>
                                                                              <w:marBottom w:val="0"/>
                                                                              <w:divBdr>
                                                                                <w:top w:val="none" w:sz="0" w:space="0" w:color="auto"/>
                                                                                <w:left w:val="none" w:sz="0" w:space="0" w:color="auto"/>
                                                                                <w:bottom w:val="none" w:sz="0" w:space="0" w:color="auto"/>
                                                                                <w:right w:val="none" w:sz="0" w:space="0" w:color="auto"/>
                                                                              </w:divBdr>
                                                                              <w:divsChild>
                                                                                <w:div w:id="107547279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50054631">
                                                                      <w:marLeft w:val="0"/>
                                                                      <w:marRight w:val="0"/>
                                                                      <w:marTop w:val="0"/>
                                                                      <w:marBottom w:val="0"/>
                                                                      <w:divBdr>
                                                                        <w:top w:val="none" w:sz="0" w:space="0" w:color="auto"/>
                                                                        <w:left w:val="none" w:sz="0" w:space="0" w:color="auto"/>
                                                                        <w:bottom w:val="none" w:sz="0" w:space="0" w:color="auto"/>
                                                                        <w:right w:val="none" w:sz="0" w:space="0" w:color="auto"/>
                                                                      </w:divBdr>
                                                                      <w:divsChild>
                                                                        <w:div w:id="971210678">
                                                                          <w:marLeft w:val="0"/>
                                                                          <w:marRight w:val="0"/>
                                                                          <w:marTop w:val="0"/>
                                                                          <w:marBottom w:val="0"/>
                                                                          <w:divBdr>
                                                                            <w:top w:val="none" w:sz="0" w:space="0" w:color="auto"/>
                                                                            <w:left w:val="none" w:sz="0" w:space="0" w:color="auto"/>
                                                                            <w:bottom w:val="none" w:sz="0" w:space="0" w:color="auto"/>
                                                                            <w:right w:val="none" w:sz="0" w:space="0" w:color="auto"/>
                                                                          </w:divBdr>
                                                                          <w:divsChild>
                                                                            <w:div w:id="1928494604">
                                                                              <w:marLeft w:val="180"/>
                                                                              <w:marRight w:val="0"/>
                                                                              <w:marTop w:val="0"/>
                                                                              <w:marBottom w:val="0"/>
                                                                              <w:divBdr>
                                                                                <w:top w:val="none" w:sz="0" w:space="0" w:color="auto"/>
                                                                                <w:left w:val="none" w:sz="0" w:space="0" w:color="auto"/>
                                                                                <w:bottom w:val="none" w:sz="0" w:space="0" w:color="auto"/>
                                                                                <w:right w:val="none" w:sz="0" w:space="0" w:color="auto"/>
                                                                              </w:divBdr>
                                                                              <w:divsChild>
                                                                                <w:div w:id="24137591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39235462">
                                                                      <w:marLeft w:val="0"/>
                                                                      <w:marRight w:val="0"/>
                                                                      <w:marTop w:val="0"/>
                                                                      <w:marBottom w:val="0"/>
                                                                      <w:divBdr>
                                                                        <w:top w:val="none" w:sz="0" w:space="0" w:color="auto"/>
                                                                        <w:left w:val="none" w:sz="0" w:space="0" w:color="auto"/>
                                                                        <w:bottom w:val="none" w:sz="0" w:space="0" w:color="auto"/>
                                                                        <w:right w:val="none" w:sz="0" w:space="0" w:color="auto"/>
                                                                      </w:divBdr>
                                                                      <w:divsChild>
                                                                        <w:div w:id="356544903">
                                                                          <w:marLeft w:val="0"/>
                                                                          <w:marRight w:val="0"/>
                                                                          <w:marTop w:val="0"/>
                                                                          <w:marBottom w:val="0"/>
                                                                          <w:divBdr>
                                                                            <w:top w:val="none" w:sz="0" w:space="0" w:color="auto"/>
                                                                            <w:left w:val="none" w:sz="0" w:space="0" w:color="auto"/>
                                                                            <w:bottom w:val="none" w:sz="0" w:space="0" w:color="auto"/>
                                                                            <w:right w:val="none" w:sz="0" w:space="0" w:color="auto"/>
                                                                          </w:divBdr>
                                                                          <w:divsChild>
                                                                            <w:div w:id="2099208840">
                                                                              <w:marLeft w:val="180"/>
                                                                              <w:marRight w:val="0"/>
                                                                              <w:marTop w:val="0"/>
                                                                              <w:marBottom w:val="0"/>
                                                                              <w:divBdr>
                                                                                <w:top w:val="none" w:sz="0" w:space="0" w:color="auto"/>
                                                                                <w:left w:val="none" w:sz="0" w:space="0" w:color="auto"/>
                                                                                <w:bottom w:val="none" w:sz="0" w:space="0" w:color="auto"/>
                                                                                <w:right w:val="none" w:sz="0" w:space="0" w:color="auto"/>
                                                                              </w:divBdr>
                                                                              <w:divsChild>
                                                                                <w:div w:id="126892949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24825167">
                                                                      <w:marLeft w:val="0"/>
                                                                      <w:marRight w:val="0"/>
                                                                      <w:marTop w:val="0"/>
                                                                      <w:marBottom w:val="0"/>
                                                                      <w:divBdr>
                                                                        <w:top w:val="none" w:sz="0" w:space="0" w:color="auto"/>
                                                                        <w:left w:val="none" w:sz="0" w:space="0" w:color="auto"/>
                                                                        <w:bottom w:val="none" w:sz="0" w:space="0" w:color="auto"/>
                                                                        <w:right w:val="none" w:sz="0" w:space="0" w:color="auto"/>
                                                                      </w:divBdr>
                                                                      <w:divsChild>
                                                                        <w:div w:id="1111166397">
                                                                          <w:marLeft w:val="0"/>
                                                                          <w:marRight w:val="0"/>
                                                                          <w:marTop w:val="0"/>
                                                                          <w:marBottom w:val="0"/>
                                                                          <w:divBdr>
                                                                            <w:top w:val="none" w:sz="0" w:space="0" w:color="auto"/>
                                                                            <w:left w:val="none" w:sz="0" w:space="0" w:color="auto"/>
                                                                            <w:bottom w:val="none" w:sz="0" w:space="0" w:color="auto"/>
                                                                            <w:right w:val="none" w:sz="0" w:space="0" w:color="auto"/>
                                                                          </w:divBdr>
                                                                          <w:divsChild>
                                                                            <w:div w:id="766579818">
                                                                              <w:marLeft w:val="180"/>
                                                                              <w:marRight w:val="0"/>
                                                                              <w:marTop w:val="0"/>
                                                                              <w:marBottom w:val="0"/>
                                                                              <w:divBdr>
                                                                                <w:top w:val="none" w:sz="0" w:space="0" w:color="auto"/>
                                                                                <w:left w:val="none" w:sz="0" w:space="0" w:color="auto"/>
                                                                                <w:bottom w:val="none" w:sz="0" w:space="0" w:color="auto"/>
                                                                                <w:right w:val="none" w:sz="0" w:space="0" w:color="auto"/>
                                                                              </w:divBdr>
                                                                              <w:divsChild>
                                                                                <w:div w:id="212842592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09111040">
                                                                      <w:marLeft w:val="0"/>
                                                                      <w:marRight w:val="0"/>
                                                                      <w:marTop w:val="0"/>
                                                                      <w:marBottom w:val="0"/>
                                                                      <w:divBdr>
                                                                        <w:top w:val="none" w:sz="0" w:space="0" w:color="auto"/>
                                                                        <w:left w:val="none" w:sz="0" w:space="0" w:color="auto"/>
                                                                        <w:bottom w:val="none" w:sz="0" w:space="0" w:color="auto"/>
                                                                        <w:right w:val="none" w:sz="0" w:space="0" w:color="auto"/>
                                                                      </w:divBdr>
                                                                      <w:divsChild>
                                                                        <w:div w:id="1969239422">
                                                                          <w:marLeft w:val="0"/>
                                                                          <w:marRight w:val="0"/>
                                                                          <w:marTop w:val="0"/>
                                                                          <w:marBottom w:val="0"/>
                                                                          <w:divBdr>
                                                                            <w:top w:val="none" w:sz="0" w:space="0" w:color="auto"/>
                                                                            <w:left w:val="none" w:sz="0" w:space="0" w:color="auto"/>
                                                                            <w:bottom w:val="none" w:sz="0" w:space="0" w:color="auto"/>
                                                                            <w:right w:val="none" w:sz="0" w:space="0" w:color="auto"/>
                                                                          </w:divBdr>
                                                                          <w:divsChild>
                                                                            <w:div w:id="1634168496">
                                                                              <w:marLeft w:val="180"/>
                                                                              <w:marRight w:val="0"/>
                                                                              <w:marTop w:val="0"/>
                                                                              <w:marBottom w:val="0"/>
                                                                              <w:divBdr>
                                                                                <w:top w:val="none" w:sz="0" w:space="0" w:color="auto"/>
                                                                                <w:left w:val="none" w:sz="0" w:space="0" w:color="auto"/>
                                                                                <w:bottom w:val="none" w:sz="0" w:space="0" w:color="auto"/>
                                                                                <w:right w:val="none" w:sz="0" w:space="0" w:color="auto"/>
                                                                              </w:divBdr>
                                                                              <w:divsChild>
                                                                                <w:div w:id="91135589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20741084">
                                                                      <w:marLeft w:val="0"/>
                                                                      <w:marRight w:val="0"/>
                                                                      <w:marTop w:val="0"/>
                                                                      <w:marBottom w:val="0"/>
                                                                      <w:divBdr>
                                                                        <w:top w:val="none" w:sz="0" w:space="0" w:color="auto"/>
                                                                        <w:left w:val="none" w:sz="0" w:space="0" w:color="auto"/>
                                                                        <w:bottom w:val="none" w:sz="0" w:space="0" w:color="auto"/>
                                                                        <w:right w:val="none" w:sz="0" w:space="0" w:color="auto"/>
                                                                      </w:divBdr>
                                                                      <w:divsChild>
                                                                        <w:div w:id="935287057">
                                                                          <w:marLeft w:val="0"/>
                                                                          <w:marRight w:val="0"/>
                                                                          <w:marTop w:val="0"/>
                                                                          <w:marBottom w:val="0"/>
                                                                          <w:divBdr>
                                                                            <w:top w:val="none" w:sz="0" w:space="0" w:color="auto"/>
                                                                            <w:left w:val="none" w:sz="0" w:space="0" w:color="auto"/>
                                                                            <w:bottom w:val="none" w:sz="0" w:space="0" w:color="auto"/>
                                                                            <w:right w:val="none" w:sz="0" w:space="0" w:color="auto"/>
                                                                          </w:divBdr>
                                                                          <w:divsChild>
                                                                            <w:div w:id="203099495">
                                                                              <w:marLeft w:val="180"/>
                                                                              <w:marRight w:val="0"/>
                                                                              <w:marTop w:val="0"/>
                                                                              <w:marBottom w:val="0"/>
                                                                              <w:divBdr>
                                                                                <w:top w:val="none" w:sz="0" w:space="0" w:color="auto"/>
                                                                                <w:left w:val="none" w:sz="0" w:space="0" w:color="auto"/>
                                                                                <w:bottom w:val="none" w:sz="0" w:space="0" w:color="auto"/>
                                                                                <w:right w:val="none" w:sz="0" w:space="0" w:color="auto"/>
                                                                              </w:divBdr>
                                                                              <w:divsChild>
                                                                                <w:div w:id="163528636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13987454">
                                                                      <w:marLeft w:val="0"/>
                                                                      <w:marRight w:val="0"/>
                                                                      <w:marTop w:val="0"/>
                                                                      <w:marBottom w:val="0"/>
                                                                      <w:divBdr>
                                                                        <w:top w:val="none" w:sz="0" w:space="0" w:color="auto"/>
                                                                        <w:left w:val="none" w:sz="0" w:space="0" w:color="auto"/>
                                                                        <w:bottom w:val="none" w:sz="0" w:space="0" w:color="auto"/>
                                                                        <w:right w:val="none" w:sz="0" w:space="0" w:color="auto"/>
                                                                      </w:divBdr>
                                                                      <w:divsChild>
                                                                        <w:div w:id="318390411">
                                                                          <w:marLeft w:val="0"/>
                                                                          <w:marRight w:val="0"/>
                                                                          <w:marTop w:val="0"/>
                                                                          <w:marBottom w:val="0"/>
                                                                          <w:divBdr>
                                                                            <w:top w:val="none" w:sz="0" w:space="0" w:color="auto"/>
                                                                            <w:left w:val="none" w:sz="0" w:space="0" w:color="auto"/>
                                                                            <w:bottom w:val="none" w:sz="0" w:space="0" w:color="auto"/>
                                                                            <w:right w:val="none" w:sz="0" w:space="0" w:color="auto"/>
                                                                          </w:divBdr>
                                                                          <w:divsChild>
                                                                            <w:div w:id="305475945">
                                                                              <w:marLeft w:val="180"/>
                                                                              <w:marRight w:val="0"/>
                                                                              <w:marTop w:val="0"/>
                                                                              <w:marBottom w:val="0"/>
                                                                              <w:divBdr>
                                                                                <w:top w:val="none" w:sz="0" w:space="0" w:color="auto"/>
                                                                                <w:left w:val="none" w:sz="0" w:space="0" w:color="auto"/>
                                                                                <w:bottom w:val="none" w:sz="0" w:space="0" w:color="auto"/>
                                                                                <w:right w:val="none" w:sz="0" w:space="0" w:color="auto"/>
                                                                              </w:divBdr>
                                                                              <w:divsChild>
                                                                                <w:div w:id="174614514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71531146">
                                                                      <w:marLeft w:val="0"/>
                                                                      <w:marRight w:val="0"/>
                                                                      <w:marTop w:val="0"/>
                                                                      <w:marBottom w:val="0"/>
                                                                      <w:divBdr>
                                                                        <w:top w:val="none" w:sz="0" w:space="0" w:color="auto"/>
                                                                        <w:left w:val="none" w:sz="0" w:space="0" w:color="auto"/>
                                                                        <w:bottom w:val="none" w:sz="0" w:space="0" w:color="auto"/>
                                                                        <w:right w:val="none" w:sz="0" w:space="0" w:color="auto"/>
                                                                      </w:divBdr>
                                                                      <w:divsChild>
                                                                        <w:div w:id="2079353693">
                                                                          <w:marLeft w:val="0"/>
                                                                          <w:marRight w:val="0"/>
                                                                          <w:marTop w:val="0"/>
                                                                          <w:marBottom w:val="0"/>
                                                                          <w:divBdr>
                                                                            <w:top w:val="none" w:sz="0" w:space="0" w:color="auto"/>
                                                                            <w:left w:val="none" w:sz="0" w:space="0" w:color="auto"/>
                                                                            <w:bottom w:val="none" w:sz="0" w:space="0" w:color="auto"/>
                                                                            <w:right w:val="none" w:sz="0" w:space="0" w:color="auto"/>
                                                                          </w:divBdr>
                                                                          <w:divsChild>
                                                                            <w:div w:id="234435294">
                                                                              <w:marLeft w:val="180"/>
                                                                              <w:marRight w:val="0"/>
                                                                              <w:marTop w:val="0"/>
                                                                              <w:marBottom w:val="0"/>
                                                                              <w:divBdr>
                                                                                <w:top w:val="none" w:sz="0" w:space="0" w:color="auto"/>
                                                                                <w:left w:val="none" w:sz="0" w:space="0" w:color="auto"/>
                                                                                <w:bottom w:val="none" w:sz="0" w:space="0" w:color="auto"/>
                                                                                <w:right w:val="none" w:sz="0" w:space="0" w:color="auto"/>
                                                                              </w:divBdr>
                                                                              <w:divsChild>
                                                                                <w:div w:id="190618560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87775287">
                                                                      <w:marLeft w:val="0"/>
                                                                      <w:marRight w:val="0"/>
                                                                      <w:marTop w:val="0"/>
                                                                      <w:marBottom w:val="0"/>
                                                                      <w:divBdr>
                                                                        <w:top w:val="none" w:sz="0" w:space="0" w:color="auto"/>
                                                                        <w:left w:val="none" w:sz="0" w:space="0" w:color="auto"/>
                                                                        <w:bottom w:val="none" w:sz="0" w:space="0" w:color="auto"/>
                                                                        <w:right w:val="none" w:sz="0" w:space="0" w:color="auto"/>
                                                                      </w:divBdr>
                                                                      <w:divsChild>
                                                                        <w:div w:id="1820537607">
                                                                          <w:marLeft w:val="0"/>
                                                                          <w:marRight w:val="0"/>
                                                                          <w:marTop w:val="0"/>
                                                                          <w:marBottom w:val="0"/>
                                                                          <w:divBdr>
                                                                            <w:top w:val="none" w:sz="0" w:space="0" w:color="auto"/>
                                                                            <w:left w:val="none" w:sz="0" w:space="0" w:color="auto"/>
                                                                            <w:bottom w:val="none" w:sz="0" w:space="0" w:color="auto"/>
                                                                            <w:right w:val="none" w:sz="0" w:space="0" w:color="auto"/>
                                                                          </w:divBdr>
                                                                          <w:divsChild>
                                                                            <w:div w:id="1325208530">
                                                                              <w:marLeft w:val="180"/>
                                                                              <w:marRight w:val="0"/>
                                                                              <w:marTop w:val="0"/>
                                                                              <w:marBottom w:val="0"/>
                                                                              <w:divBdr>
                                                                                <w:top w:val="none" w:sz="0" w:space="0" w:color="auto"/>
                                                                                <w:left w:val="none" w:sz="0" w:space="0" w:color="auto"/>
                                                                                <w:bottom w:val="none" w:sz="0" w:space="0" w:color="auto"/>
                                                                                <w:right w:val="none" w:sz="0" w:space="0" w:color="auto"/>
                                                                              </w:divBdr>
                                                                              <w:divsChild>
                                                                                <w:div w:id="184270058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26823405">
                                                                      <w:marLeft w:val="0"/>
                                                                      <w:marRight w:val="0"/>
                                                                      <w:marTop w:val="0"/>
                                                                      <w:marBottom w:val="0"/>
                                                                      <w:divBdr>
                                                                        <w:top w:val="none" w:sz="0" w:space="0" w:color="auto"/>
                                                                        <w:left w:val="none" w:sz="0" w:space="0" w:color="auto"/>
                                                                        <w:bottom w:val="none" w:sz="0" w:space="0" w:color="auto"/>
                                                                        <w:right w:val="none" w:sz="0" w:space="0" w:color="auto"/>
                                                                      </w:divBdr>
                                                                      <w:divsChild>
                                                                        <w:div w:id="545289967">
                                                                          <w:marLeft w:val="0"/>
                                                                          <w:marRight w:val="0"/>
                                                                          <w:marTop w:val="0"/>
                                                                          <w:marBottom w:val="0"/>
                                                                          <w:divBdr>
                                                                            <w:top w:val="none" w:sz="0" w:space="0" w:color="auto"/>
                                                                            <w:left w:val="none" w:sz="0" w:space="0" w:color="auto"/>
                                                                            <w:bottom w:val="none" w:sz="0" w:space="0" w:color="auto"/>
                                                                            <w:right w:val="none" w:sz="0" w:space="0" w:color="auto"/>
                                                                          </w:divBdr>
                                                                          <w:divsChild>
                                                                            <w:div w:id="1356613578">
                                                                              <w:marLeft w:val="180"/>
                                                                              <w:marRight w:val="0"/>
                                                                              <w:marTop w:val="0"/>
                                                                              <w:marBottom w:val="0"/>
                                                                              <w:divBdr>
                                                                                <w:top w:val="none" w:sz="0" w:space="0" w:color="auto"/>
                                                                                <w:left w:val="none" w:sz="0" w:space="0" w:color="auto"/>
                                                                                <w:bottom w:val="none" w:sz="0" w:space="0" w:color="auto"/>
                                                                                <w:right w:val="none" w:sz="0" w:space="0" w:color="auto"/>
                                                                              </w:divBdr>
                                                                              <w:divsChild>
                                                                                <w:div w:id="8981600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61389745">
                                                                      <w:marLeft w:val="0"/>
                                                                      <w:marRight w:val="0"/>
                                                                      <w:marTop w:val="0"/>
                                                                      <w:marBottom w:val="0"/>
                                                                      <w:divBdr>
                                                                        <w:top w:val="none" w:sz="0" w:space="0" w:color="auto"/>
                                                                        <w:left w:val="none" w:sz="0" w:space="0" w:color="auto"/>
                                                                        <w:bottom w:val="none" w:sz="0" w:space="0" w:color="auto"/>
                                                                        <w:right w:val="none" w:sz="0" w:space="0" w:color="auto"/>
                                                                      </w:divBdr>
                                                                      <w:divsChild>
                                                                        <w:div w:id="2049521902">
                                                                          <w:marLeft w:val="0"/>
                                                                          <w:marRight w:val="0"/>
                                                                          <w:marTop w:val="0"/>
                                                                          <w:marBottom w:val="0"/>
                                                                          <w:divBdr>
                                                                            <w:top w:val="none" w:sz="0" w:space="0" w:color="auto"/>
                                                                            <w:left w:val="none" w:sz="0" w:space="0" w:color="auto"/>
                                                                            <w:bottom w:val="none" w:sz="0" w:space="0" w:color="auto"/>
                                                                            <w:right w:val="none" w:sz="0" w:space="0" w:color="auto"/>
                                                                          </w:divBdr>
                                                                          <w:divsChild>
                                                                            <w:div w:id="1921282062">
                                                                              <w:marLeft w:val="180"/>
                                                                              <w:marRight w:val="0"/>
                                                                              <w:marTop w:val="0"/>
                                                                              <w:marBottom w:val="0"/>
                                                                              <w:divBdr>
                                                                                <w:top w:val="none" w:sz="0" w:space="0" w:color="auto"/>
                                                                                <w:left w:val="none" w:sz="0" w:space="0" w:color="auto"/>
                                                                                <w:bottom w:val="none" w:sz="0" w:space="0" w:color="auto"/>
                                                                                <w:right w:val="none" w:sz="0" w:space="0" w:color="auto"/>
                                                                              </w:divBdr>
                                                                              <w:divsChild>
                                                                                <w:div w:id="58303365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11978712">
                                                                      <w:marLeft w:val="0"/>
                                                                      <w:marRight w:val="0"/>
                                                                      <w:marTop w:val="0"/>
                                                                      <w:marBottom w:val="0"/>
                                                                      <w:divBdr>
                                                                        <w:top w:val="none" w:sz="0" w:space="0" w:color="auto"/>
                                                                        <w:left w:val="none" w:sz="0" w:space="0" w:color="auto"/>
                                                                        <w:bottom w:val="none" w:sz="0" w:space="0" w:color="auto"/>
                                                                        <w:right w:val="none" w:sz="0" w:space="0" w:color="auto"/>
                                                                      </w:divBdr>
                                                                      <w:divsChild>
                                                                        <w:div w:id="759571124">
                                                                          <w:marLeft w:val="0"/>
                                                                          <w:marRight w:val="0"/>
                                                                          <w:marTop w:val="0"/>
                                                                          <w:marBottom w:val="0"/>
                                                                          <w:divBdr>
                                                                            <w:top w:val="none" w:sz="0" w:space="0" w:color="auto"/>
                                                                            <w:left w:val="none" w:sz="0" w:space="0" w:color="auto"/>
                                                                            <w:bottom w:val="none" w:sz="0" w:space="0" w:color="auto"/>
                                                                            <w:right w:val="none" w:sz="0" w:space="0" w:color="auto"/>
                                                                          </w:divBdr>
                                                                          <w:divsChild>
                                                                            <w:div w:id="1370687436">
                                                                              <w:marLeft w:val="180"/>
                                                                              <w:marRight w:val="0"/>
                                                                              <w:marTop w:val="0"/>
                                                                              <w:marBottom w:val="0"/>
                                                                              <w:divBdr>
                                                                                <w:top w:val="none" w:sz="0" w:space="0" w:color="auto"/>
                                                                                <w:left w:val="none" w:sz="0" w:space="0" w:color="auto"/>
                                                                                <w:bottom w:val="none" w:sz="0" w:space="0" w:color="auto"/>
                                                                                <w:right w:val="none" w:sz="0" w:space="0" w:color="auto"/>
                                                                              </w:divBdr>
                                                                              <w:divsChild>
                                                                                <w:div w:id="6626447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33683425">
                                                                      <w:marLeft w:val="0"/>
                                                                      <w:marRight w:val="0"/>
                                                                      <w:marTop w:val="0"/>
                                                                      <w:marBottom w:val="0"/>
                                                                      <w:divBdr>
                                                                        <w:top w:val="none" w:sz="0" w:space="0" w:color="auto"/>
                                                                        <w:left w:val="none" w:sz="0" w:space="0" w:color="auto"/>
                                                                        <w:bottom w:val="none" w:sz="0" w:space="0" w:color="auto"/>
                                                                        <w:right w:val="none" w:sz="0" w:space="0" w:color="auto"/>
                                                                      </w:divBdr>
                                                                      <w:divsChild>
                                                                        <w:div w:id="2000503017">
                                                                          <w:marLeft w:val="0"/>
                                                                          <w:marRight w:val="0"/>
                                                                          <w:marTop w:val="0"/>
                                                                          <w:marBottom w:val="0"/>
                                                                          <w:divBdr>
                                                                            <w:top w:val="none" w:sz="0" w:space="0" w:color="auto"/>
                                                                            <w:left w:val="none" w:sz="0" w:space="0" w:color="auto"/>
                                                                            <w:bottom w:val="none" w:sz="0" w:space="0" w:color="auto"/>
                                                                            <w:right w:val="none" w:sz="0" w:space="0" w:color="auto"/>
                                                                          </w:divBdr>
                                                                          <w:divsChild>
                                                                            <w:div w:id="866912316">
                                                                              <w:marLeft w:val="180"/>
                                                                              <w:marRight w:val="0"/>
                                                                              <w:marTop w:val="0"/>
                                                                              <w:marBottom w:val="0"/>
                                                                              <w:divBdr>
                                                                                <w:top w:val="none" w:sz="0" w:space="0" w:color="auto"/>
                                                                                <w:left w:val="none" w:sz="0" w:space="0" w:color="auto"/>
                                                                                <w:bottom w:val="none" w:sz="0" w:space="0" w:color="auto"/>
                                                                                <w:right w:val="none" w:sz="0" w:space="0" w:color="auto"/>
                                                                              </w:divBdr>
                                                                              <w:divsChild>
                                                                                <w:div w:id="18798588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99761286">
                                                                      <w:marLeft w:val="0"/>
                                                                      <w:marRight w:val="0"/>
                                                                      <w:marTop w:val="0"/>
                                                                      <w:marBottom w:val="0"/>
                                                                      <w:divBdr>
                                                                        <w:top w:val="none" w:sz="0" w:space="0" w:color="auto"/>
                                                                        <w:left w:val="none" w:sz="0" w:space="0" w:color="auto"/>
                                                                        <w:bottom w:val="none" w:sz="0" w:space="0" w:color="auto"/>
                                                                        <w:right w:val="none" w:sz="0" w:space="0" w:color="auto"/>
                                                                      </w:divBdr>
                                                                      <w:divsChild>
                                                                        <w:div w:id="75439248">
                                                                          <w:marLeft w:val="0"/>
                                                                          <w:marRight w:val="0"/>
                                                                          <w:marTop w:val="0"/>
                                                                          <w:marBottom w:val="0"/>
                                                                          <w:divBdr>
                                                                            <w:top w:val="none" w:sz="0" w:space="0" w:color="auto"/>
                                                                            <w:left w:val="none" w:sz="0" w:space="0" w:color="auto"/>
                                                                            <w:bottom w:val="none" w:sz="0" w:space="0" w:color="auto"/>
                                                                            <w:right w:val="none" w:sz="0" w:space="0" w:color="auto"/>
                                                                          </w:divBdr>
                                                                          <w:divsChild>
                                                                            <w:div w:id="1958682036">
                                                                              <w:marLeft w:val="180"/>
                                                                              <w:marRight w:val="0"/>
                                                                              <w:marTop w:val="0"/>
                                                                              <w:marBottom w:val="0"/>
                                                                              <w:divBdr>
                                                                                <w:top w:val="none" w:sz="0" w:space="0" w:color="auto"/>
                                                                                <w:left w:val="none" w:sz="0" w:space="0" w:color="auto"/>
                                                                                <w:bottom w:val="none" w:sz="0" w:space="0" w:color="auto"/>
                                                                                <w:right w:val="none" w:sz="0" w:space="0" w:color="auto"/>
                                                                              </w:divBdr>
                                                                              <w:divsChild>
                                                                                <w:div w:id="60549949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88670541">
                                                                      <w:marLeft w:val="0"/>
                                                                      <w:marRight w:val="0"/>
                                                                      <w:marTop w:val="0"/>
                                                                      <w:marBottom w:val="0"/>
                                                                      <w:divBdr>
                                                                        <w:top w:val="none" w:sz="0" w:space="0" w:color="auto"/>
                                                                        <w:left w:val="none" w:sz="0" w:space="0" w:color="auto"/>
                                                                        <w:bottom w:val="none" w:sz="0" w:space="0" w:color="auto"/>
                                                                        <w:right w:val="none" w:sz="0" w:space="0" w:color="auto"/>
                                                                      </w:divBdr>
                                                                      <w:divsChild>
                                                                        <w:div w:id="1293901808">
                                                                          <w:marLeft w:val="0"/>
                                                                          <w:marRight w:val="0"/>
                                                                          <w:marTop w:val="0"/>
                                                                          <w:marBottom w:val="0"/>
                                                                          <w:divBdr>
                                                                            <w:top w:val="none" w:sz="0" w:space="0" w:color="auto"/>
                                                                            <w:left w:val="none" w:sz="0" w:space="0" w:color="auto"/>
                                                                            <w:bottom w:val="none" w:sz="0" w:space="0" w:color="auto"/>
                                                                            <w:right w:val="none" w:sz="0" w:space="0" w:color="auto"/>
                                                                          </w:divBdr>
                                                                          <w:divsChild>
                                                                            <w:div w:id="1003166710">
                                                                              <w:marLeft w:val="180"/>
                                                                              <w:marRight w:val="0"/>
                                                                              <w:marTop w:val="0"/>
                                                                              <w:marBottom w:val="0"/>
                                                                              <w:divBdr>
                                                                                <w:top w:val="none" w:sz="0" w:space="0" w:color="auto"/>
                                                                                <w:left w:val="none" w:sz="0" w:space="0" w:color="auto"/>
                                                                                <w:bottom w:val="none" w:sz="0" w:space="0" w:color="auto"/>
                                                                                <w:right w:val="none" w:sz="0" w:space="0" w:color="auto"/>
                                                                              </w:divBdr>
                                                                              <w:divsChild>
                                                                                <w:div w:id="122120735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04707907">
                                                                      <w:marLeft w:val="0"/>
                                                                      <w:marRight w:val="0"/>
                                                                      <w:marTop w:val="0"/>
                                                                      <w:marBottom w:val="0"/>
                                                                      <w:divBdr>
                                                                        <w:top w:val="none" w:sz="0" w:space="0" w:color="auto"/>
                                                                        <w:left w:val="none" w:sz="0" w:space="0" w:color="auto"/>
                                                                        <w:bottom w:val="none" w:sz="0" w:space="0" w:color="auto"/>
                                                                        <w:right w:val="none" w:sz="0" w:space="0" w:color="auto"/>
                                                                      </w:divBdr>
                                                                      <w:divsChild>
                                                                        <w:div w:id="678044697">
                                                                          <w:marLeft w:val="0"/>
                                                                          <w:marRight w:val="0"/>
                                                                          <w:marTop w:val="0"/>
                                                                          <w:marBottom w:val="0"/>
                                                                          <w:divBdr>
                                                                            <w:top w:val="none" w:sz="0" w:space="0" w:color="auto"/>
                                                                            <w:left w:val="none" w:sz="0" w:space="0" w:color="auto"/>
                                                                            <w:bottom w:val="none" w:sz="0" w:space="0" w:color="auto"/>
                                                                            <w:right w:val="none" w:sz="0" w:space="0" w:color="auto"/>
                                                                          </w:divBdr>
                                                                          <w:divsChild>
                                                                            <w:div w:id="13310642">
                                                                              <w:marLeft w:val="180"/>
                                                                              <w:marRight w:val="0"/>
                                                                              <w:marTop w:val="0"/>
                                                                              <w:marBottom w:val="0"/>
                                                                              <w:divBdr>
                                                                                <w:top w:val="none" w:sz="0" w:space="0" w:color="auto"/>
                                                                                <w:left w:val="none" w:sz="0" w:space="0" w:color="auto"/>
                                                                                <w:bottom w:val="none" w:sz="0" w:space="0" w:color="auto"/>
                                                                                <w:right w:val="none" w:sz="0" w:space="0" w:color="auto"/>
                                                                              </w:divBdr>
                                                                              <w:divsChild>
                                                                                <w:div w:id="54533454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97370614">
                                                                      <w:marLeft w:val="0"/>
                                                                      <w:marRight w:val="0"/>
                                                                      <w:marTop w:val="0"/>
                                                                      <w:marBottom w:val="0"/>
                                                                      <w:divBdr>
                                                                        <w:top w:val="none" w:sz="0" w:space="0" w:color="auto"/>
                                                                        <w:left w:val="none" w:sz="0" w:space="0" w:color="auto"/>
                                                                        <w:bottom w:val="none" w:sz="0" w:space="0" w:color="auto"/>
                                                                        <w:right w:val="none" w:sz="0" w:space="0" w:color="auto"/>
                                                                      </w:divBdr>
                                                                      <w:divsChild>
                                                                        <w:div w:id="1895896380">
                                                                          <w:marLeft w:val="0"/>
                                                                          <w:marRight w:val="0"/>
                                                                          <w:marTop w:val="0"/>
                                                                          <w:marBottom w:val="0"/>
                                                                          <w:divBdr>
                                                                            <w:top w:val="none" w:sz="0" w:space="0" w:color="auto"/>
                                                                            <w:left w:val="none" w:sz="0" w:space="0" w:color="auto"/>
                                                                            <w:bottom w:val="none" w:sz="0" w:space="0" w:color="auto"/>
                                                                            <w:right w:val="none" w:sz="0" w:space="0" w:color="auto"/>
                                                                          </w:divBdr>
                                                                          <w:divsChild>
                                                                            <w:div w:id="2003048593">
                                                                              <w:marLeft w:val="180"/>
                                                                              <w:marRight w:val="0"/>
                                                                              <w:marTop w:val="0"/>
                                                                              <w:marBottom w:val="0"/>
                                                                              <w:divBdr>
                                                                                <w:top w:val="none" w:sz="0" w:space="0" w:color="auto"/>
                                                                                <w:left w:val="none" w:sz="0" w:space="0" w:color="auto"/>
                                                                                <w:bottom w:val="none" w:sz="0" w:space="0" w:color="auto"/>
                                                                                <w:right w:val="none" w:sz="0" w:space="0" w:color="auto"/>
                                                                              </w:divBdr>
                                                                              <w:divsChild>
                                                                                <w:div w:id="175330924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48305061">
                                                                      <w:marLeft w:val="0"/>
                                                                      <w:marRight w:val="0"/>
                                                                      <w:marTop w:val="0"/>
                                                                      <w:marBottom w:val="0"/>
                                                                      <w:divBdr>
                                                                        <w:top w:val="none" w:sz="0" w:space="0" w:color="auto"/>
                                                                        <w:left w:val="none" w:sz="0" w:space="0" w:color="auto"/>
                                                                        <w:bottom w:val="none" w:sz="0" w:space="0" w:color="auto"/>
                                                                        <w:right w:val="none" w:sz="0" w:space="0" w:color="auto"/>
                                                                      </w:divBdr>
                                                                      <w:divsChild>
                                                                        <w:div w:id="1264071968">
                                                                          <w:marLeft w:val="0"/>
                                                                          <w:marRight w:val="0"/>
                                                                          <w:marTop w:val="0"/>
                                                                          <w:marBottom w:val="0"/>
                                                                          <w:divBdr>
                                                                            <w:top w:val="none" w:sz="0" w:space="0" w:color="auto"/>
                                                                            <w:left w:val="none" w:sz="0" w:space="0" w:color="auto"/>
                                                                            <w:bottom w:val="none" w:sz="0" w:space="0" w:color="auto"/>
                                                                            <w:right w:val="none" w:sz="0" w:space="0" w:color="auto"/>
                                                                          </w:divBdr>
                                                                          <w:divsChild>
                                                                            <w:div w:id="1255671603">
                                                                              <w:marLeft w:val="180"/>
                                                                              <w:marRight w:val="0"/>
                                                                              <w:marTop w:val="0"/>
                                                                              <w:marBottom w:val="0"/>
                                                                              <w:divBdr>
                                                                                <w:top w:val="none" w:sz="0" w:space="0" w:color="auto"/>
                                                                                <w:left w:val="none" w:sz="0" w:space="0" w:color="auto"/>
                                                                                <w:bottom w:val="none" w:sz="0" w:space="0" w:color="auto"/>
                                                                                <w:right w:val="none" w:sz="0" w:space="0" w:color="auto"/>
                                                                              </w:divBdr>
                                                                              <w:divsChild>
                                                                                <w:div w:id="100979644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828465">
                                                                      <w:marLeft w:val="0"/>
                                                                      <w:marRight w:val="0"/>
                                                                      <w:marTop w:val="0"/>
                                                                      <w:marBottom w:val="0"/>
                                                                      <w:divBdr>
                                                                        <w:top w:val="none" w:sz="0" w:space="0" w:color="auto"/>
                                                                        <w:left w:val="none" w:sz="0" w:space="0" w:color="auto"/>
                                                                        <w:bottom w:val="none" w:sz="0" w:space="0" w:color="auto"/>
                                                                        <w:right w:val="none" w:sz="0" w:space="0" w:color="auto"/>
                                                                      </w:divBdr>
                                                                      <w:divsChild>
                                                                        <w:div w:id="1885484725">
                                                                          <w:marLeft w:val="0"/>
                                                                          <w:marRight w:val="0"/>
                                                                          <w:marTop w:val="0"/>
                                                                          <w:marBottom w:val="0"/>
                                                                          <w:divBdr>
                                                                            <w:top w:val="none" w:sz="0" w:space="0" w:color="auto"/>
                                                                            <w:left w:val="none" w:sz="0" w:space="0" w:color="auto"/>
                                                                            <w:bottom w:val="none" w:sz="0" w:space="0" w:color="auto"/>
                                                                            <w:right w:val="none" w:sz="0" w:space="0" w:color="auto"/>
                                                                          </w:divBdr>
                                                                          <w:divsChild>
                                                                            <w:div w:id="1687170948">
                                                                              <w:marLeft w:val="180"/>
                                                                              <w:marRight w:val="0"/>
                                                                              <w:marTop w:val="0"/>
                                                                              <w:marBottom w:val="0"/>
                                                                              <w:divBdr>
                                                                                <w:top w:val="none" w:sz="0" w:space="0" w:color="auto"/>
                                                                                <w:left w:val="none" w:sz="0" w:space="0" w:color="auto"/>
                                                                                <w:bottom w:val="none" w:sz="0" w:space="0" w:color="auto"/>
                                                                                <w:right w:val="none" w:sz="0" w:space="0" w:color="auto"/>
                                                                              </w:divBdr>
                                                                              <w:divsChild>
                                                                                <w:div w:id="168200783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9069685">
                                                                      <w:marLeft w:val="0"/>
                                                                      <w:marRight w:val="0"/>
                                                                      <w:marTop w:val="0"/>
                                                                      <w:marBottom w:val="0"/>
                                                                      <w:divBdr>
                                                                        <w:top w:val="none" w:sz="0" w:space="0" w:color="auto"/>
                                                                        <w:left w:val="none" w:sz="0" w:space="0" w:color="auto"/>
                                                                        <w:bottom w:val="none" w:sz="0" w:space="0" w:color="auto"/>
                                                                        <w:right w:val="none" w:sz="0" w:space="0" w:color="auto"/>
                                                                      </w:divBdr>
                                                                      <w:divsChild>
                                                                        <w:div w:id="950477942">
                                                                          <w:marLeft w:val="0"/>
                                                                          <w:marRight w:val="0"/>
                                                                          <w:marTop w:val="0"/>
                                                                          <w:marBottom w:val="0"/>
                                                                          <w:divBdr>
                                                                            <w:top w:val="none" w:sz="0" w:space="0" w:color="auto"/>
                                                                            <w:left w:val="none" w:sz="0" w:space="0" w:color="auto"/>
                                                                            <w:bottom w:val="none" w:sz="0" w:space="0" w:color="auto"/>
                                                                            <w:right w:val="none" w:sz="0" w:space="0" w:color="auto"/>
                                                                          </w:divBdr>
                                                                          <w:divsChild>
                                                                            <w:div w:id="1215459924">
                                                                              <w:marLeft w:val="180"/>
                                                                              <w:marRight w:val="0"/>
                                                                              <w:marTop w:val="0"/>
                                                                              <w:marBottom w:val="0"/>
                                                                              <w:divBdr>
                                                                                <w:top w:val="none" w:sz="0" w:space="0" w:color="auto"/>
                                                                                <w:left w:val="none" w:sz="0" w:space="0" w:color="auto"/>
                                                                                <w:bottom w:val="none" w:sz="0" w:space="0" w:color="auto"/>
                                                                                <w:right w:val="none" w:sz="0" w:space="0" w:color="auto"/>
                                                                              </w:divBdr>
                                                                              <w:divsChild>
                                                                                <w:div w:id="147024967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62825504">
                                                                      <w:marLeft w:val="0"/>
                                                                      <w:marRight w:val="0"/>
                                                                      <w:marTop w:val="0"/>
                                                                      <w:marBottom w:val="0"/>
                                                                      <w:divBdr>
                                                                        <w:top w:val="none" w:sz="0" w:space="0" w:color="auto"/>
                                                                        <w:left w:val="none" w:sz="0" w:space="0" w:color="auto"/>
                                                                        <w:bottom w:val="none" w:sz="0" w:space="0" w:color="auto"/>
                                                                        <w:right w:val="none" w:sz="0" w:space="0" w:color="auto"/>
                                                                      </w:divBdr>
                                                                      <w:divsChild>
                                                                        <w:div w:id="870187485">
                                                                          <w:marLeft w:val="0"/>
                                                                          <w:marRight w:val="0"/>
                                                                          <w:marTop w:val="0"/>
                                                                          <w:marBottom w:val="0"/>
                                                                          <w:divBdr>
                                                                            <w:top w:val="none" w:sz="0" w:space="0" w:color="auto"/>
                                                                            <w:left w:val="none" w:sz="0" w:space="0" w:color="auto"/>
                                                                            <w:bottom w:val="none" w:sz="0" w:space="0" w:color="auto"/>
                                                                            <w:right w:val="none" w:sz="0" w:space="0" w:color="auto"/>
                                                                          </w:divBdr>
                                                                          <w:divsChild>
                                                                            <w:div w:id="1452825391">
                                                                              <w:marLeft w:val="0"/>
                                                                              <w:marRight w:val="0"/>
                                                                              <w:marTop w:val="0"/>
                                                                              <w:marBottom w:val="0"/>
                                                                              <w:divBdr>
                                                                                <w:top w:val="none" w:sz="0" w:space="0" w:color="auto"/>
                                                                                <w:left w:val="none" w:sz="0" w:space="0" w:color="auto"/>
                                                                                <w:bottom w:val="none" w:sz="0" w:space="0" w:color="auto"/>
                                                                                <w:right w:val="none" w:sz="0" w:space="0" w:color="auto"/>
                                                                              </w:divBdr>
                                                                              <w:divsChild>
                                                                                <w:div w:id="35346345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3179170">
                                                                      <w:marLeft w:val="0"/>
                                                                      <w:marRight w:val="0"/>
                                                                      <w:marTop w:val="0"/>
                                                                      <w:marBottom w:val="0"/>
                                                                      <w:divBdr>
                                                                        <w:top w:val="none" w:sz="0" w:space="0" w:color="auto"/>
                                                                        <w:left w:val="none" w:sz="0" w:space="0" w:color="auto"/>
                                                                        <w:bottom w:val="none" w:sz="0" w:space="0" w:color="auto"/>
                                                                        <w:right w:val="none" w:sz="0" w:space="0" w:color="auto"/>
                                                                      </w:divBdr>
                                                                      <w:divsChild>
                                                                        <w:div w:id="114518505">
                                                                          <w:marLeft w:val="0"/>
                                                                          <w:marRight w:val="0"/>
                                                                          <w:marTop w:val="0"/>
                                                                          <w:marBottom w:val="0"/>
                                                                          <w:divBdr>
                                                                            <w:top w:val="none" w:sz="0" w:space="0" w:color="auto"/>
                                                                            <w:left w:val="none" w:sz="0" w:space="0" w:color="auto"/>
                                                                            <w:bottom w:val="none" w:sz="0" w:space="0" w:color="auto"/>
                                                                            <w:right w:val="none" w:sz="0" w:space="0" w:color="auto"/>
                                                                          </w:divBdr>
                                                                          <w:divsChild>
                                                                            <w:div w:id="401022111">
                                                                              <w:marLeft w:val="0"/>
                                                                              <w:marRight w:val="0"/>
                                                                              <w:marTop w:val="0"/>
                                                                              <w:marBottom w:val="0"/>
                                                                              <w:divBdr>
                                                                                <w:top w:val="none" w:sz="0" w:space="0" w:color="auto"/>
                                                                                <w:left w:val="none" w:sz="0" w:space="0" w:color="auto"/>
                                                                                <w:bottom w:val="none" w:sz="0" w:space="0" w:color="auto"/>
                                                                                <w:right w:val="none" w:sz="0" w:space="0" w:color="auto"/>
                                                                              </w:divBdr>
                                                                              <w:divsChild>
                                                                                <w:div w:id="110685333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76291270">
                                                                      <w:marLeft w:val="0"/>
                                                                      <w:marRight w:val="0"/>
                                                                      <w:marTop w:val="0"/>
                                                                      <w:marBottom w:val="0"/>
                                                                      <w:divBdr>
                                                                        <w:top w:val="none" w:sz="0" w:space="0" w:color="auto"/>
                                                                        <w:left w:val="none" w:sz="0" w:space="0" w:color="auto"/>
                                                                        <w:bottom w:val="none" w:sz="0" w:space="0" w:color="auto"/>
                                                                        <w:right w:val="none" w:sz="0" w:space="0" w:color="auto"/>
                                                                      </w:divBdr>
                                                                      <w:divsChild>
                                                                        <w:div w:id="2142260711">
                                                                          <w:marLeft w:val="0"/>
                                                                          <w:marRight w:val="0"/>
                                                                          <w:marTop w:val="0"/>
                                                                          <w:marBottom w:val="0"/>
                                                                          <w:divBdr>
                                                                            <w:top w:val="none" w:sz="0" w:space="0" w:color="auto"/>
                                                                            <w:left w:val="none" w:sz="0" w:space="0" w:color="auto"/>
                                                                            <w:bottom w:val="none" w:sz="0" w:space="0" w:color="auto"/>
                                                                            <w:right w:val="none" w:sz="0" w:space="0" w:color="auto"/>
                                                                          </w:divBdr>
                                                                          <w:divsChild>
                                                                            <w:div w:id="1736128382">
                                                                              <w:marLeft w:val="0"/>
                                                                              <w:marRight w:val="0"/>
                                                                              <w:marTop w:val="0"/>
                                                                              <w:marBottom w:val="0"/>
                                                                              <w:divBdr>
                                                                                <w:top w:val="none" w:sz="0" w:space="0" w:color="auto"/>
                                                                                <w:left w:val="none" w:sz="0" w:space="0" w:color="auto"/>
                                                                                <w:bottom w:val="none" w:sz="0" w:space="0" w:color="auto"/>
                                                                                <w:right w:val="none" w:sz="0" w:space="0" w:color="auto"/>
                                                                              </w:divBdr>
                                                                              <w:divsChild>
                                                                                <w:div w:id="4345645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36208504">
                                                                      <w:marLeft w:val="0"/>
                                                                      <w:marRight w:val="0"/>
                                                                      <w:marTop w:val="0"/>
                                                                      <w:marBottom w:val="0"/>
                                                                      <w:divBdr>
                                                                        <w:top w:val="none" w:sz="0" w:space="0" w:color="auto"/>
                                                                        <w:left w:val="none" w:sz="0" w:space="0" w:color="auto"/>
                                                                        <w:bottom w:val="none" w:sz="0" w:space="0" w:color="auto"/>
                                                                        <w:right w:val="none" w:sz="0" w:space="0" w:color="auto"/>
                                                                      </w:divBdr>
                                                                      <w:divsChild>
                                                                        <w:div w:id="502205822">
                                                                          <w:marLeft w:val="0"/>
                                                                          <w:marRight w:val="0"/>
                                                                          <w:marTop w:val="0"/>
                                                                          <w:marBottom w:val="0"/>
                                                                          <w:divBdr>
                                                                            <w:top w:val="none" w:sz="0" w:space="0" w:color="auto"/>
                                                                            <w:left w:val="none" w:sz="0" w:space="0" w:color="auto"/>
                                                                            <w:bottom w:val="none" w:sz="0" w:space="0" w:color="auto"/>
                                                                            <w:right w:val="none" w:sz="0" w:space="0" w:color="auto"/>
                                                                          </w:divBdr>
                                                                          <w:divsChild>
                                                                            <w:div w:id="623584880">
                                                                              <w:marLeft w:val="0"/>
                                                                              <w:marRight w:val="0"/>
                                                                              <w:marTop w:val="0"/>
                                                                              <w:marBottom w:val="0"/>
                                                                              <w:divBdr>
                                                                                <w:top w:val="none" w:sz="0" w:space="0" w:color="auto"/>
                                                                                <w:left w:val="none" w:sz="0" w:space="0" w:color="auto"/>
                                                                                <w:bottom w:val="none" w:sz="0" w:space="0" w:color="auto"/>
                                                                                <w:right w:val="none" w:sz="0" w:space="0" w:color="auto"/>
                                                                              </w:divBdr>
                                                                              <w:divsChild>
                                                                                <w:div w:id="75143673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60710000">
                                                                      <w:marLeft w:val="0"/>
                                                                      <w:marRight w:val="0"/>
                                                                      <w:marTop w:val="0"/>
                                                                      <w:marBottom w:val="0"/>
                                                                      <w:divBdr>
                                                                        <w:top w:val="none" w:sz="0" w:space="0" w:color="auto"/>
                                                                        <w:left w:val="none" w:sz="0" w:space="0" w:color="auto"/>
                                                                        <w:bottom w:val="none" w:sz="0" w:space="0" w:color="auto"/>
                                                                        <w:right w:val="none" w:sz="0" w:space="0" w:color="auto"/>
                                                                      </w:divBdr>
                                                                      <w:divsChild>
                                                                        <w:div w:id="1394305821">
                                                                          <w:marLeft w:val="0"/>
                                                                          <w:marRight w:val="0"/>
                                                                          <w:marTop w:val="0"/>
                                                                          <w:marBottom w:val="0"/>
                                                                          <w:divBdr>
                                                                            <w:top w:val="none" w:sz="0" w:space="0" w:color="auto"/>
                                                                            <w:left w:val="none" w:sz="0" w:space="0" w:color="auto"/>
                                                                            <w:bottom w:val="none" w:sz="0" w:space="0" w:color="auto"/>
                                                                            <w:right w:val="none" w:sz="0" w:space="0" w:color="auto"/>
                                                                          </w:divBdr>
                                                                          <w:divsChild>
                                                                            <w:div w:id="1586450136">
                                                                              <w:marLeft w:val="0"/>
                                                                              <w:marRight w:val="0"/>
                                                                              <w:marTop w:val="0"/>
                                                                              <w:marBottom w:val="0"/>
                                                                              <w:divBdr>
                                                                                <w:top w:val="none" w:sz="0" w:space="0" w:color="auto"/>
                                                                                <w:left w:val="none" w:sz="0" w:space="0" w:color="auto"/>
                                                                                <w:bottom w:val="none" w:sz="0" w:space="0" w:color="auto"/>
                                                                                <w:right w:val="none" w:sz="0" w:space="0" w:color="auto"/>
                                                                              </w:divBdr>
                                                                              <w:divsChild>
                                                                                <w:div w:id="196870439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14570938">
                                                                      <w:marLeft w:val="0"/>
                                                                      <w:marRight w:val="0"/>
                                                                      <w:marTop w:val="0"/>
                                                                      <w:marBottom w:val="0"/>
                                                                      <w:divBdr>
                                                                        <w:top w:val="none" w:sz="0" w:space="0" w:color="auto"/>
                                                                        <w:left w:val="none" w:sz="0" w:space="0" w:color="auto"/>
                                                                        <w:bottom w:val="none" w:sz="0" w:space="0" w:color="auto"/>
                                                                        <w:right w:val="none" w:sz="0" w:space="0" w:color="auto"/>
                                                                      </w:divBdr>
                                                                      <w:divsChild>
                                                                        <w:div w:id="459735755">
                                                                          <w:marLeft w:val="0"/>
                                                                          <w:marRight w:val="0"/>
                                                                          <w:marTop w:val="0"/>
                                                                          <w:marBottom w:val="0"/>
                                                                          <w:divBdr>
                                                                            <w:top w:val="none" w:sz="0" w:space="0" w:color="auto"/>
                                                                            <w:left w:val="none" w:sz="0" w:space="0" w:color="auto"/>
                                                                            <w:bottom w:val="none" w:sz="0" w:space="0" w:color="auto"/>
                                                                            <w:right w:val="none" w:sz="0" w:space="0" w:color="auto"/>
                                                                          </w:divBdr>
                                                                          <w:divsChild>
                                                                            <w:div w:id="230778995">
                                                                              <w:marLeft w:val="0"/>
                                                                              <w:marRight w:val="0"/>
                                                                              <w:marTop w:val="0"/>
                                                                              <w:marBottom w:val="0"/>
                                                                              <w:divBdr>
                                                                                <w:top w:val="none" w:sz="0" w:space="0" w:color="auto"/>
                                                                                <w:left w:val="none" w:sz="0" w:space="0" w:color="auto"/>
                                                                                <w:bottom w:val="none" w:sz="0" w:space="0" w:color="auto"/>
                                                                                <w:right w:val="none" w:sz="0" w:space="0" w:color="auto"/>
                                                                              </w:divBdr>
                                                                              <w:divsChild>
                                                                                <w:div w:id="141748479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85442257">
                                                                      <w:marLeft w:val="0"/>
                                                                      <w:marRight w:val="0"/>
                                                                      <w:marTop w:val="0"/>
                                                                      <w:marBottom w:val="0"/>
                                                                      <w:divBdr>
                                                                        <w:top w:val="none" w:sz="0" w:space="0" w:color="auto"/>
                                                                        <w:left w:val="none" w:sz="0" w:space="0" w:color="auto"/>
                                                                        <w:bottom w:val="none" w:sz="0" w:space="0" w:color="auto"/>
                                                                        <w:right w:val="none" w:sz="0" w:space="0" w:color="auto"/>
                                                                      </w:divBdr>
                                                                      <w:divsChild>
                                                                        <w:div w:id="102696511">
                                                                          <w:marLeft w:val="0"/>
                                                                          <w:marRight w:val="0"/>
                                                                          <w:marTop w:val="0"/>
                                                                          <w:marBottom w:val="0"/>
                                                                          <w:divBdr>
                                                                            <w:top w:val="none" w:sz="0" w:space="0" w:color="auto"/>
                                                                            <w:left w:val="none" w:sz="0" w:space="0" w:color="auto"/>
                                                                            <w:bottom w:val="none" w:sz="0" w:space="0" w:color="auto"/>
                                                                            <w:right w:val="none" w:sz="0" w:space="0" w:color="auto"/>
                                                                          </w:divBdr>
                                                                          <w:divsChild>
                                                                            <w:div w:id="1933925382">
                                                                              <w:marLeft w:val="0"/>
                                                                              <w:marRight w:val="0"/>
                                                                              <w:marTop w:val="0"/>
                                                                              <w:marBottom w:val="0"/>
                                                                              <w:divBdr>
                                                                                <w:top w:val="none" w:sz="0" w:space="0" w:color="auto"/>
                                                                                <w:left w:val="none" w:sz="0" w:space="0" w:color="auto"/>
                                                                                <w:bottom w:val="none" w:sz="0" w:space="0" w:color="auto"/>
                                                                                <w:right w:val="none" w:sz="0" w:space="0" w:color="auto"/>
                                                                              </w:divBdr>
                                                                              <w:divsChild>
                                                                                <w:div w:id="157038565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02053">
                                                          <w:marLeft w:val="345"/>
                                                          <w:marRight w:val="0"/>
                                                          <w:marTop w:val="0"/>
                                                          <w:marBottom w:val="0"/>
                                                          <w:divBdr>
                                                            <w:top w:val="none" w:sz="0" w:space="0" w:color="auto"/>
                                                            <w:left w:val="none" w:sz="0" w:space="0" w:color="auto"/>
                                                            <w:bottom w:val="none" w:sz="0" w:space="0" w:color="auto"/>
                                                            <w:right w:val="none" w:sz="0" w:space="0" w:color="auto"/>
                                                          </w:divBdr>
                                                          <w:divsChild>
                                                            <w:div w:id="13742302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84011">
                                  <w:marLeft w:val="450"/>
                                  <w:marRight w:val="240"/>
                                  <w:marTop w:val="0"/>
                                  <w:marBottom w:val="0"/>
                                  <w:divBdr>
                                    <w:top w:val="none" w:sz="0" w:space="0" w:color="auto"/>
                                    <w:left w:val="none" w:sz="0" w:space="0" w:color="auto"/>
                                    <w:bottom w:val="none" w:sz="0" w:space="0" w:color="auto"/>
                                    <w:right w:val="none" w:sz="0" w:space="0" w:color="auto"/>
                                  </w:divBdr>
                                </w:div>
                                <w:div w:id="2076121230">
                                  <w:marLeft w:val="0"/>
                                  <w:marRight w:val="240"/>
                                  <w:marTop w:val="0"/>
                                  <w:marBottom w:val="0"/>
                                  <w:divBdr>
                                    <w:top w:val="none" w:sz="0" w:space="0" w:color="auto"/>
                                    <w:left w:val="none" w:sz="0" w:space="0" w:color="auto"/>
                                    <w:bottom w:val="none" w:sz="0" w:space="0" w:color="auto"/>
                                    <w:right w:val="none" w:sz="0" w:space="0" w:color="auto"/>
                                  </w:divBdr>
                                  <w:divsChild>
                                    <w:div w:id="2069300501">
                                      <w:marLeft w:val="345"/>
                                      <w:marRight w:val="0"/>
                                      <w:marTop w:val="0"/>
                                      <w:marBottom w:val="0"/>
                                      <w:divBdr>
                                        <w:top w:val="none" w:sz="0" w:space="0" w:color="auto"/>
                                        <w:left w:val="none" w:sz="0" w:space="0" w:color="auto"/>
                                        <w:bottom w:val="none" w:sz="0" w:space="0" w:color="auto"/>
                                        <w:right w:val="none" w:sz="0" w:space="0" w:color="auto"/>
                                      </w:divBdr>
                                      <w:divsChild>
                                        <w:div w:id="1830242582">
                                          <w:marLeft w:val="105"/>
                                          <w:marRight w:val="0"/>
                                          <w:marTop w:val="0"/>
                                          <w:marBottom w:val="0"/>
                                          <w:divBdr>
                                            <w:top w:val="none" w:sz="0" w:space="0" w:color="auto"/>
                                            <w:left w:val="none" w:sz="0" w:space="0" w:color="auto"/>
                                            <w:bottom w:val="none" w:sz="0" w:space="0" w:color="auto"/>
                                            <w:right w:val="none" w:sz="0" w:space="0" w:color="auto"/>
                                          </w:divBdr>
                                          <w:divsChild>
                                            <w:div w:id="1621841528">
                                              <w:marLeft w:val="0"/>
                                              <w:marRight w:val="0"/>
                                              <w:marTop w:val="0"/>
                                              <w:marBottom w:val="0"/>
                                              <w:divBdr>
                                                <w:top w:val="none" w:sz="0" w:space="0" w:color="auto"/>
                                                <w:left w:val="none" w:sz="0" w:space="0" w:color="auto"/>
                                                <w:bottom w:val="none" w:sz="0" w:space="0" w:color="auto"/>
                                                <w:right w:val="none" w:sz="0" w:space="0" w:color="auto"/>
                                              </w:divBdr>
                                              <w:divsChild>
                                                <w:div w:id="219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2698">
                                      <w:marLeft w:val="450"/>
                                      <w:marRight w:val="0"/>
                                      <w:marTop w:val="0"/>
                                      <w:marBottom w:val="0"/>
                                      <w:divBdr>
                                        <w:top w:val="single" w:sz="6" w:space="0" w:color="E5E5E5"/>
                                        <w:left w:val="none" w:sz="0" w:space="0" w:color="auto"/>
                                        <w:bottom w:val="none" w:sz="0" w:space="0" w:color="auto"/>
                                        <w:right w:val="none" w:sz="0" w:space="0" w:color="auto"/>
                                      </w:divBdr>
                                      <w:divsChild>
                                        <w:div w:id="1416634603">
                                          <w:marLeft w:val="0"/>
                                          <w:marRight w:val="0"/>
                                          <w:marTop w:val="0"/>
                                          <w:marBottom w:val="0"/>
                                          <w:divBdr>
                                            <w:top w:val="none" w:sz="0" w:space="0" w:color="auto"/>
                                            <w:left w:val="none" w:sz="0" w:space="0" w:color="auto"/>
                                            <w:bottom w:val="none" w:sz="0" w:space="0" w:color="auto"/>
                                            <w:right w:val="none" w:sz="0" w:space="0" w:color="auto"/>
                                          </w:divBdr>
                                          <w:divsChild>
                                            <w:div w:id="65953761">
                                              <w:marLeft w:val="0"/>
                                              <w:marRight w:val="0"/>
                                              <w:marTop w:val="0"/>
                                              <w:marBottom w:val="0"/>
                                              <w:divBdr>
                                                <w:top w:val="none" w:sz="0" w:space="0" w:color="auto"/>
                                                <w:left w:val="none" w:sz="0" w:space="0" w:color="auto"/>
                                                <w:bottom w:val="none" w:sz="0" w:space="0" w:color="auto"/>
                                                <w:right w:val="none" w:sz="0" w:space="0" w:color="auto"/>
                                              </w:divBdr>
                                            </w:div>
                                          </w:divsChild>
                                        </w:div>
                                        <w:div w:id="1978949821">
                                          <w:marLeft w:val="0"/>
                                          <w:marRight w:val="0"/>
                                          <w:marTop w:val="0"/>
                                          <w:marBottom w:val="0"/>
                                          <w:divBdr>
                                            <w:top w:val="none" w:sz="0" w:space="0" w:color="auto"/>
                                            <w:left w:val="none" w:sz="0" w:space="0" w:color="auto"/>
                                            <w:bottom w:val="none" w:sz="0" w:space="0" w:color="auto"/>
                                            <w:right w:val="none" w:sz="0" w:space="0" w:color="auto"/>
                                          </w:divBdr>
                                          <w:divsChild>
                                            <w:div w:id="1909798338">
                                              <w:marLeft w:val="0"/>
                                              <w:marRight w:val="0"/>
                                              <w:marTop w:val="0"/>
                                              <w:marBottom w:val="0"/>
                                              <w:divBdr>
                                                <w:top w:val="none" w:sz="0" w:space="0" w:color="auto"/>
                                                <w:left w:val="none" w:sz="0" w:space="0" w:color="auto"/>
                                                <w:bottom w:val="none" w:sz="0" w:space="0" w:color="auto"/>
                                                <w:right w:val="none" w:sz="0" w:space="0" w:color="auto"/>
                                              </w:divBdr>
                                            </w:div>
                                          </w:divsChild>
                                        </w:div>
                                        <w:div w:id="1699231675">
                                          <w:marLeft w:val="0"/>
                                          <w:marRight w:val="0"/>
                                          <w:marTop w:val="0"/>
                                          <w:marBottom w:val="0"/>
                                          <w:divBdr>
                                            <w:top w:val="none" w:sz="0" w:space="0" w:color="auto"/>
                                            <w:left w:val="none" w:sz="0" w:space="0" w:color="auto"/>
                                            <w:bottom w:val="none" w:sz="0" w:space="0" w:color="auto"/>
                                            <w:right w:val="none" w:sz="0" w:space="0" w:color="auto"/>
                                          </w:divBdr>
                                          <w:divsChild>
                                            <w:div w:id="15637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0401">
                              <w:marLeft w:val="0"/>
                              <w:marRight w:val="0"/>
                              <w:marTop w:val="0"/>
                              <w:marBottom w:val="0"/>
                              <w:divBdr>
                                <w:top w:val="none" w:sz="0" w:space="0" w:color="auto"/>
                                <w:left w:val="none" w:sz="0" w:space="0" w:color="auto"/>
                                <w:bottom w:val="none" w:sz="0" w:space="0" w:color="auto"/>
                                <w:right w:val="none" w:sz="0" w:space="0" w:color="auto"/>
                              </w:divBdr>
                              <w:divsChild>
                                <w:div w:id="658576169">
                                  <w:marLeft w:val="0"/>
                                  <w:marRight w:val="0"/>
                                  <w:marTop w:val="0"/>
                                  <w:marBottom w:val="0"/>
                                  <w:divBdr>
                                    <w:top w:val="none" w:sz="0" w:space="0" w:color="auto"/>
                                    <w:left w:val="none" w:sz="0" w:space="0" w:color="auto"/>
                                    <w:bottom w:val="none" w:sz="0" w:space="0" w:color="auto"/>
                                    <w:right w:val="none" w:sz="0" w:space="0" w:color="auto"/>
                                  </w:divBdr>
                                  <w:divsChild>
                                    <w:div w:id="639657055">
                                      <w:marLeft w:val="0"/>
                                      <w:marRight w:val="0"/>
                                      <w:marTop w:val="0"/>
                                      <w:marBottom w:val="0"/>
                                      <w:divBdr>
                                        <w:top w:val="none" w:sz="0" w:space="0" w:color="auto"/>
                                        <w:left w:val="none" w:sz="0" w:space="0" w:color="auto"/>
                                        <w:bottom w:val="none" w:sz="0" w:space="0" w:color="auto"/>
                                        <w:right w:val="none" w:sz="0" w:space="0" w:color="auto"/>
                                      </w:divBdr>
                                      <w:divsChild>
                                        <w:div w:id="1502113213">
                                          <w:marLeft w:val="0"/>
                                          <w:marRight w:val="0"/>
                                          <w:marTop w:val="0"/>
                                          <w:marBottom w:val="0"/>
                                          <w:divBdr>
                                            <w:top w:val="none" w:sz="0" w:space="0" w:color="auto"/>
                                            <w:left w:val="none" w:sz="0" w:space="0" w:color="auto"/>
                                            <w:bottom w:val="none" w:sz="0" w:space="0" w:color="auto"/>
                                            <w:right w:val="none" w:sz="0" w:space="0" w:color="auto"/>
                                          </w:divBdr>
                                          <w:divsChild>
                                            <w:div w:id="771777264">
                                              <w:marLeft w:val="0"/>
                                              <w:marRight w:val="0"/>
                                              <w:marTop w:val="0"/>
                                              <w:marBottom w:val="0"/>
                                              <w:divBdr>
                                                <w:top w:val="none" w:sz="0" w:space="0" w:color="auto"/>
                                                <w:left w:val="none" w:sz="0" w:space="0" w:color="auto"/>
                                                <w:bottom w:val="none" w:sz="0" w:space="0" w:color="auto"/>
                                                <w:right w:val="none" w:sz="0" w:space="0" w:color="auto"/>
                                              </w:divBdr>
                                              <w:divsChild>
                                                <w:div w:id="1153061151">
                                                  <w:marLeft w:val="-6000"/>
                                                  <w:marRight w:val="0"/>
                                                  <w:marTop w:val="60"/>
                                                  <w:marBottom w:val="0"/>
                                                  <w:divBdr>
                                                    <w:top w:val="none" w:sz="0" w:space="0" w:color="auto"/>
                                                    <w:left w:val="none" w:sz="0" w:space="0" w:color="auto"/>
                                                    <w:bottom w:val="single" w:sz="6" w:space="7" w:color="E5E5E5"/>
                                                    <w:right w:val="none" w:sz="0" w:space="0" w:color="auto"/>
                                                  </w:divBdr>
                                                  <w:divsChild>
                                                    <w:div w:id="1320765044">
                                                      <w:marLeft w:val="0"/>
                                                      <w:marRight w:val="0"/>
                                                      <w:marTop w:val="0"/>
                                                      <w:marBottom w:val="0"/>
                                                      <w:divBdr>
                                                        <w:top w:val="none" w:sz="0" w:space="0" w:color="auto"/>
                                                        <w:left w:val="none" w:sz="0" w:space="0" w:color="auto"/>
                                                        <w:bottom w:val="none" w:sz="0" w:space="0" w:color="auto"/>
                                                        <w:right w:val="none" w:sz="0" w:space="0" w:color="auto"/>
                                                      </w:divBdr>
                                                      <w:divsChild>
                                                        <w:div w:id="13045002">
                                                          <w:marLeft w:val="0"/>
                                                          <w:marRight w:val="0"/>
                                                          <w:marTop w:val="0"/>
                                                          <w:marBottom w:val="0"/>
                                                          <w:divBdr>
                                                            <w:top w:val="none" w:sz="0" w:space="0" w:color="auto"/>
                                                            <w:left w:val="none" w:sz="0" w:space="0" w:color="auto"/>
                                                            <w:bottom w:val="none" w:sz="0" w:space="0" w:color="auto"/>
                                                            <w:right w:val="none" w:sz="0" w:space="0" w:color="auto"/>
                                                          </w:divBdr>
                                                          <w:divsChild>
                                                            <w:div w:id="185601358">
                                                              <w:marLeft w:val="0"/>
                                                              <w:marRight w:val="0"/>
                                                              <w:marTop w:val="0"/>
                                                              <w:marBottom w:val="0"/>
                                                              <w:divBdr>
                                                                <w:top w:val="none" w:sz="0" w:space="0" w:color="auto"/>
                                                                <w:left w:val="none" w:sz="0" w:space="0" w:color="auto"/>
                                                                <w:bottom w:val="none" w:sz="0" w:space="0" w:color="auto"/>
                                                                <w:right w:val="none" w:sz="0" w:space="0" w:color="auto"/>
                                                              </w:divBdr>
                                                              <w:divsChild>
                                                                <w:div w:id="1250505631">
                                                                  <w:marLeft w:val="45"/>
                                                                  <w:marRight w:val="0"/>
                                                                  <w:marTop w:val="0"/>
                                                                  <w:marBottom w:val="0"/>
                                                                  <w:divBdr>
                                                                    <w:top w:val="none" w:sz="0" w:space="0" w:color="auto"/>
                                                                    <w:left w:val="none" w:sz="0" w:space="0" w:color="auto"/>
                                                                    <w:bottom w:val="none" w:sz="0" w:space="0" w:color="auto"/>
                                                                    <w:right w:val="none" w:sz="0" w:space="0" w:color="auto"/>
                                                                  </w:divBdr>
                                                                </w:div>
                                                                <w:div w:id="629630430">
                                                                  <w:marLeft w:val="-15"/>
                                                                  <w:marRight w:val="240"/>
                                                                  <w:marTop w:val="0"/>
                                                                  <w:marBottom w:val="0"/>
                                                                  <w:divBdr>
                                                                    <w:top w:val="none" w:sz="0" w:space="0" w:color="auto"/>
                                                                    <w:left w:val="none" w:sz="0" w:space="0" w:color="auto"/>
                                                                    <w:bottom w:val="none" w:sz="0" w:space="0" w:color="auto"/>
                                                                    <w:right w:val="none" w:sz="0" w:space="0" w:color="auto"/>
                                                                  </w:divBdr>
                                                                  <w:divsChild>
                                                                    <w:div w:id="1647709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36642789">
                                                              <w:marLeft w:val="0"/>
                                                              <w:marRight w:val="0"/>
                                                              <w:marTop w:val="0"/>
                                                              <w:marBottom w:val="0"/>
                                                              <w:divBdr>
                                                                <w:top w:val="none" w:sz="0" w:space="0" w:color="auto"/>
                                                                <w:left w:val="none" w:sz="0" w:space="0" w:color="auto"/>
                                                                <w:bottom w:val="none" w:sz="0" w:space="0" w:color="auto"/>
                                                                <w:right w:val="none" w:sz="0" w:space="0" w:color="auto"/>
                                                              </w:divBdr>
                                                              <w:divsChild>
                                                                <w:div w:id="1780878346">
                                                                  <w:marLeft w:val="0"/>
                                                                  <w:marRight w:val="240"/>
                                                                  <w:marTop w:val="0"/>
                                                                  <w:marBottom w:val="0"/>
                                                                  <w:divBdr>
                                                                    <w:top w:val="none" w:sz="0" w:space="0" w:color="auto"/>
                                                                    <w:left w:val="none" w:sz="0" w:space="0" w:color="auto"/>
                                                                    <w:bottom w:val="none" w:sz="0" w:space="0" w:color="auto"/>
                                                                    <w:right w:val="none" w:sz="0" w:space="0" w:color="auto"/>
                                                                  </w:divBdr>
                                                                  <w:divsChild>
                                                                    <w:div w:id="19760639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7183">
                                                      <w:marLeft w:val="0"/>
                                                      <w:marRight w:val="0"/>
                                                      <w:marTop w:val="0"/>
                                                      <w:marBottom w:val="0"/>
                                                      <w:divBdr>
                                                        <w:top w:val="none" w:sz="0" w:space="0" w:color="auto"/>
                                                        <w:left w:val="none" w:sz="0" w:space="0" w:color="auto"/>
                                                        <w:bottom w:val="none" w:sz="0" w:space="0" w:color="auto"/>
                                                        <w:right w:val="none" w:sz="0" w:space="0" w:color="auto"/>
                                                      </w:divBdr>
                                                      <w:divsChild>
                                                        <w:div w:id="1896970584">
                                                          <w:marLeft w:val="-15"/>
                                                          <w:marRight w:val="0"/>
                                                          <w:marTop w:val="0"/>
                                                          <w:marBottom w:val="0"/>
                                                          <w:divBdr>
                                                            <w:top w:val="none" w:sz="0" w:space="0" w:color="auto"/>
                                                            <w:left w:val="none" w:sz="0" w:space="0" w:color="auto"/>
                                                            <w:bottom w:val="none" w:sz="0" w:space="0" w:color="auto"/>
                                                            <w:right w:val="none" w:sz="0" w:space="0" w:color="auto"/>
                                                          </w:divBdr>
                                                        </w:div>
                                                      </w:divsChild>
                                                    </w:div>
                                                    <w:div w:id="31732848">
                                                      <w:marLeft w:val="0"/>
                                                      <w:marRight w:val="0"/>
                                                      <w:marTop w:val="0"/>
                                                      <w:marBottom w:val="0"/>
                                                      <w:divBdr>
                                                        <w:top w:val="none" w:sz="0" w:space="0" w:color="auto"/>
                                                        <w:left w:val="none" w:sz="0" w:space="0" w:color="auto"/>
                                                        <w:bottom w:val="none" w:sz="0" w:space="0" w:color="auto"/>
                                                        <w:right w:val="none" w:sz="0" w:space="0" w:color="auto"/>
                                                      </w:divBdr>
                                                      <w:divsChild>
                                                        <w:div w:id="702707694">
                                                          <w:marLeft w:val="240"/>
                                                          <w:marRight w:val="0"/>
                                                          <w:marTop w:val="0"/>
                                                          <w:marBottom w:val="0"/>
                                                          <w:divBdr>
                                                            <w:top w:val="none" w:sz="0" w:space="0" w:color="auto"/>
                                                            <w:left w:val="none" w:sz="0" w:space="0" w:color="auto"/>
                                                            <w:bottom w:val="none" w:sz="0" w:space="0" w:color="auto"/>
                                                            <w:right w:val="none" w:sz="0" w:space="0" w:color="auto"/>
                                                          </w:divBdr>
                                                          <w:divsChild>
                                                            <w:div w:id="5345835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21448">
                                              <w:marLeft w:val="0"/>
                                              <w:marRight w:val="0"/>
                                              <w:marTop w:val="0"/>
                                              <w:marBottom w:val="0"/>
                                              <w:divBdr>
                                                <w:top w:val="none" w:sz="0" w:space="0" w:color="auto"/>
                                                <w:left w:val="none" w:sz="0" w:space="0" w:color="auto"/>
                                                <w:bottom w:val="none" w:sz="0" w:space="0" w:color="auto"/>
                                                <w:right w:val="none" w:sz="0" w:space="0" w:color="auto"/>
                                              </w:divBdr>
                                              <w:divsChild>
                                                <w:div w:id="607156437">
                                                  <w:marLeft w:val="0"/>
                                                  <w:marRight w:val="0"/>
                                                  <w:marTop w:val="0"/>
                                                  <w:marBottom w:val="0"/>
                                                  <w:divBdr>
                                                    <w:top w:val="none" w:sz="0" w:space="0" w:color="auto"/>
                                                    <w:left w:val="none" w:sz="0" w:space="0" w:color="auto"/>
                                                    <w:bottom w:val="none" w:sz="0" w:space="0" w:color="auto"/>
                                                    <w:right w:val="none" w:sz="0" w:space="0" w:color="auto"/>
                                                  </w:divBdr>
                                                  <w:divsChild>
                                                    <w:div w:id="1303848193">
                                                      <w:marLeft w:val="0"/>
                                                      <w:marRight w:val="0"/>
                                                      <w:marTop w:val="0"/>
                                                      <w:marBottom w:val="0"/>
                                                      <w:divBdr>
                                                        <w:top w:val="none" w:sz="0" w:space="0" w:color="auto"/>
                                                        <w:left w:val="none" w:sz="0" w:space="0" w:color="auto"/>
                                                        <w:bottom w:val="none" w:sz="0" w:space="0" w:color="auto"/>
                                                        <w:right w:val="none" w:sz="0" w:space="0" w:color="auto"/>
                                                      </w:divBdr>
                                                      <w:divsChild>
                                                        <w:div w:id="1387290696">
                                                          <w:marLeft w:val="0"/>
                                                          <w:marRight w:val="0"/>
                                                          <w:marTop w:val="0"/>
                                                          <w:marBottom w:val="0"/>
                                                          <w:divBdr>
                                                            <w:top w:val="none" w:sz="0" w:space="0" w:color="auto"/>
                                                            <w:left w:val="none" w:sz="0" w:space="0" w:color="auto"/>
                                                            <w:bottom w:val="none" w:sz="0" w:space="0" w:color="auto"/>
                                                            <w:right w:val="none" w:sz="0" w:space="0" w:color="auto"/>
                                                          </w:divBdr>
                                                          <w:divsChild>
                                                            <w:div w:id="1607929746">
                                                              <w:marLeft w:val="0"/>
                                                              <w:marRight w:val="0"/>
                                                              <w:marTop w:val="0"/>
                                                              <w:marBottom w:val="0"/>
                                                              <w:divBdr>
                                                                <w:top w:val="none" w:sz="0" w:space="0" w:color="auto"/>
                                                                <w:left w:val="none" w:sz="0" w:space="0" w:color="auto"/>
                                                                <w:bottom w:val="none" w:sz="0" w:space="0" w:color="auto"/>
                                                                <w:right w:val="none" w:sz="0" w:space="0" w:color="auto"/>
                                                              </w:divBdr>
                                                              <w:divsChild>
                                                                <w:div w:id="648443051">
                                                                  <w:marLeft w:val="0"/>
                                                                  <w:marRight w:val="0"/>
                                                                  <w:marTop w:val="0"/>
                                                                  <w:marBottom w:val="0"/>
                                                                  <w:divBdr>
                                                                    <w:top w:val="none" w:sz="0" w:space="0" w:color="auto"/>
                                                                    <w:left w:val="none" w:sz="0" w:space="0" w:color="auto"/>
                                                                    <w:bottom w:val="none" w:sz="0" w:space="0" w:color="auto"/>
                                                                    <w:right w:val="none" w:sz="0" w:space="0" w:color="auto"/>
                                                                  </w:divBdr>
                                                                  <w:divsChild>
                                                                    <w:div w:id="1275019760">
                                                                      <w:marLeft w:val="0"/>
                                                                      <w:marRight w:val="450"/>
                                                                      <w:marTop w:val="0"/>
                                                                      <w:marBottom w:val="0"/>
                                                                      <w:divBdr>
                                                                        <w:top w:val="none" w:sz="0" w:space="0" w:color="auto"/>
                                                                        <w:left w:val="none" w:sz="0" w:space="0" w:color="auto"/>
                                                                        <w:bottom w:val="none" w:sz="0" w:space="0" w:color="auto"/>
                                                                        <w:right w:val="none" w:sz="0" w:space="0" w:color="auto"/>
                                                                      </w:divBdr>
                                                                      <w:divsChild>
                                                                        <w:div w:id="59064262">
                                                                          <w:marLeft w:val="0"/>
                                                                          <w:marRight w:val="0"/>
                                                                          <w:marTop w:val="0"/>
                                                                          <w:marBottom w:val="0"/>
                                                                          <w:divBdr>
                                                                            <w:top w:val="none" w:sz="0" w:space="0" w:color="auto"/>
                                                                            <w:left w:val="none" w:sz="0" w:space="0" w:color="auto"/>
                                                                            <w:bottom w:val="none" w:sz="0" w:space="0" w:color="auto"/>
                                                                            <w:right w:val="none" w:sz="0" w:space="0" w:color="auto"/>
                                                                          </w:divBdr>
                                                                          <w:divsChild>
                                                                            <w:div w:id="1874342836">
                                                                              <w:marLeft w:val="0"/>
                                                                              <w:marRight w:val="0"/>
                                                                              <w:marTop w:val="0"/>
                                                                              <w:marBottom w:val="0"/>
                                                                              <w:divBdr>
                                                                                <w:top w:val="none" w:sz="0" w:space="0" w:color="auto"/>
                                                                                <w:left w:val="none" w:sz="0" w:space="0" w:color="auto"/>
                                                                                <w:bottom w:val="none" w:sz="0" w:space="0" w:color="auto"/>
                                                                                <w:right w:val="none" w:sz="0" w:space="0" w:color="auto"/>
                                                                              </w:divBdr>
                                                                              <w:divsChild>
                                                                                <w:div w:id="1831600391">
                                                                                  <w:marLeft w:val="0"/>
                                                                                  <w:marRight w:val="0"/>
                                                                                  <w:marTop w:val="0"/>
                                                                                  <w:marBottom w:val="0"/>
                                                                                  <w:divBdr>
                                                                                    <w:top w:val="none" w:sz="0" w:space="0" w:color="auto"/>
                                                                                    <w:left w:val="none" w:sz="0" w:space="0" w:color="auto"/>
                                                                                    <w:bottom w:val="none" w:sz="0" w:space="0" w:color="auto"/>
                                                                                    <w:right w:val="none" w:sz="0" w:space="0" w:color="auto"/>
                                                                                  </w:divBdr>
                                                                                  <w:divsChild>
                                                                                    <w:div w:id="763380505">
                                                                                      <w:marLeft w:val="0"/>
                                                                                      <w:marRight w:val="15"/>
                                                                                      <w:marTop w:val="0"/>
                                                                                      <w:marBottom w:val="0"/>
                                                                                      <w:divBdr>
                                                                                        <w:top w:val="none" w:sz="0" w:space="0" w:color="auto"/>
                                                                                        <w:left w:val="none" w:sz="0" w:space="0" w:color="auto"/>
                                                                                        <w:bottom w:val="none" w:sz="0" w:space="0" w:color="auto"/>
                                                                                        <w:right w:val="none" w:sz="0" w:space="0" w:color="auto"/>
                                                                                      </w:divBdr>
                                                                                    </w:div>
                                                                                    <w:div w:id="1082994224">
                                                                                      <w:marLeft w:val="0"/>
                                                                                      <w:marRight w:val="15"/>
                                                                                      <w:marTop w:val="0"/>
                                                                                      <w:marBottom w:val="0"/>
                                                                                      <w:divBdr>
                                                                                        <w:top w:val="none" w:sz="0" w:space="0" w:color="auto"/>
                                                                                        <w:left w:val="none" w:sz="0" w:space="0" w:color="auto"/>
                                                                                        <w:bottom w:val="none" w:sz="0" w:space="0" w:color="auto"/>
                                                                                        <w:right w:val="none" w:sz="0" w:space="0" w:color="auto"/>
                                                                                      </w:divBdr>
                                                                                    </w:div>
                                                                                    <w:div w:id="17797133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39697620">
                                                                              <w:marLeft w:val="0"/>
                                                                              <w:marRight w:val="0"/>
                                                                              <w:marTop w:val="0"/>
                                                                              <w:marBottom w:val="0"/>
                                                                              <w:divBdr>
                                                                                <w:top w:val="none" w:sz="0" w:space="0" w:color="auto"/>
                                                                                <w:left w:val="none" w:sz="0" w:space="0" w:color="auto"/>
                                                                                <w:bottom w:val="none" w:sz="0" w:space="0" w:color="auto"/>
                                                                                <w:right w:val="none" w:sz="0" w:space="0" w:color="auto"/>
                                                                              </w:divBdr>
                                                                              <w:divsChild>
                                                                                <w:div w:id="864439895">
                                                                                  <w:marLeft w:val="0"/>
                                                                                  <w:marRight w:val="15"/>
                                                                                  <w:marTop w:val="180"/>
                                                                                  <w:marBottom w:val="135"/>
                                                                                  <w:divBdr>
                                                                                    <w:top w:val="none" w:sz="0" w:space="0" w:color="auto"/>
                                                                                    <w:left w:val="none" w:sz="0" w:space="0" w:color="auto"/>
                                                                                    <w:bottom w:val="none" w:sz="0" w:space="0" w:color="auto"/>
                                                                                    <w:right w:val="none" w:sz="0" w:space="0" w:color="auto"/>
                                                                                  </w:divBdr>
                                                                                  <w:divsChild>
                                                                                    <w:div w:id="3290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2877">
                                                                          <w:marLeft w:val="0"/>
                                                                          <w:marRight w:val="0"/>
                                                                          <w:marTop w:val="0"/>
                                                                          <w:marBottom w:val="0"/>
                                                                          <w:divBdr>
                                                                            <w:top w:val="none" w:sz="0" w:space="0" w:color="auto"/>
                                                                            <w:left w:val="none" w:sz="0" w:space="0" w:color="auto"/>
                                                                            <w:bottom w:val="none" w:sz="0" w:space="0" w:color="auto"/>
                                                                            <w:right w:val="none" w:sz="0" w:space="0" w:color="auto"/>
                                                                          </w:divBdr>
                                                                          <w:divsChild>
                                                                            <w:div w:id="758409060">
                                                                              <w:marLeft w:val="0"/>
                                                                              <w:marRight w:val="0"/>
                                                                              <w:marTop w:val="0"/>
                                                                              <w:marBottom w:val="0"/>
                                                                              <w:divBdr>
                                                                                <w:top w:val="none" w:sz="0" w:space="0" w:color="auto"/>
                                                                                <w:left w:val="none" w:sz="0" w:space="0" w:color="auto"/>
                                                                                <w:bottom w:val="none" w:sz="0" w:space="0" w:color="auto"/>
                                                                                <w:right w:val="none" w:sz="0" w:space="0" w:color="auto"/>
                                                                              </w:divBdr>
                                                                              <w:divsChild>
                                                                                <w:div w:id="643462173">
                                                                                  <w:marLeft w:val="0"/>
                                                                                  <w:marRight w:val="0"/>
                                                                                  <w:marTop w:val="0"/>
                                                                                  <w:marBottom w:val="0"/>
                                                                                  <w:divBdr>
                                                                                    <w:top w:val="none" w:sz="0" w:space="0" w:color="auto"/>
                                                                                    <w:left w:val="none" w:sz="0" w:space="0" w:color="auto"/>
                                                                                    <w:bottom w:val="none" w:sz="0" w:space="0" w:color="auto"/>
                                                                                    <w:right w:val="none" w:sz="0" w:space="0" w:color="auto"/>
                                                                                  </w:divBdr>
                                                                                  <w:divsChild>
                                                                                    <w:div w:id="1443305159">
                                                                                      <w:marLeft w:val="0"/>
                                                                                      <w:marRight w:val="0"/>
                                                                                      <w:marTop w:val="0"/>
                                                                                      <w:marBottom w:val="0"/>
                                                                                      <w:divBdr>
                                                                                        <w:top w:val="none" w:sz="0" w:space="0" w:color="auto"/>
                                                                                        <w:left w:val="none" w:sz="0" w:space="0" w:color="auto"/>
                                                                                        <w:bottom w:val="none" w:sz="0" w:space="0" w:color="auto"/>
                                                                                        <w:right w:val="none" w:sz="0" w:space="0" w:color="auto"/>
                                                                                      </w:divBdr>
                                                                                      <w:divsChild>
                                                                                        <w:div w:id="190193768">
                                                                                          <w:marLeft w:val="0"/>
                                                                                          <w:marRight w:val="0"/>
                                                                                          <w:marTop w:val="0"/>
                                                                                          <w:marBottom w:val="0"/>
                                                                                          <w:divBdr>
                                                                                            <w:top w:val="single" w:sz="2" w:space="0" w:color="EFEFEF"/>
                                                                                            <w:left w:val="none" w:sz="0" w:space="0" w:color="auto"/>
                                                                                            <w:bottom w:val="none" w:sz="0" w:space="0" w:color="auto"/>
                                                                                            <w:right w:val="none" w:sz="0" w:space="0" w:color="auto"/>
                                                                                          </w:divBdr>
                                                                                          <w:divsChild>
                                                                                            <w:div w:id="561209775">
                                                                                              <w:marLeft w:val="0"/>
                                                                                              <w:marRight w:val="0"/>
                                                                                              <w:marTop w:val="0"/>
                                                                                              <w:marBottom w:val="0"/>
                                                                                              <w:divBdr>
                                                                                                <w:top w:val="single" w:sz="6" w:space="0" w:color="D8D8D8"/>
                                                                                                <w:left w:val="none" w:sz="0" w:space="0" w:color="auto"/>
                                                                                                <w:bottom w:val="none" w:sz="0" w:space="0" w:color="D8D8D8"/>
                                                                                                <w:right w:val="none" w:sz="0" w:space="0" w:color="auto"/>
                                                                                              </w:divBdr>
                                                                                              <w:divsChild>
                                                                                                <w:div w:id="2126070903">
                                                                                                  <w:marLeft w:val="0"/>
                                                                                                  <w:marRight w:val="0"/>
                                                                                                  <w:marTop w:val="0"/>
                                                                                                  <w:marBottom w:val="0"/>
                                                                                                  <w:divBdr>
                                                                                                    <w:top w:val="none" w:sz="0" w:space="0" w:color="auto"/>
                                                                                                    <w:left w:val="none" w:sz="0" w:space="0" w:color="auto"/>
                                                                                                    <w:bottom w:val="none" w:sz="0" w:space="0" w:color="auto"/>
                                                                                                    <w:right w:val="none" w:sz="0" w:space="0" w:color="auto"/>
                                                                                                  </w:divBdr>
                                                                                                  <w:divsChild>
                                                                                                    <w:div w:id="1875996173">
                                                                                                      <w:marLeft w:val="0"/>
                                                                                                      <w:marRight w:val="0"/>
                                                                                                      <w:marTop w:val="0"/>
                                                                                                      <w:marBottom w:val="0"/>
                                                                                                      <w:divBdr>
                                                                                                        <w:top w:val="none" w:sz="0" w:space="0" w:color="auto"/>
                                                                                                        <w:left w:val="none" w:sz="0" w:space="0" w:color="auto"/>
                                                                                                        <w:bottom w:val="none" w:sz="0" w:space="0" w:color="auto"/>
                                                                                                        <w:right w:val="none" w:sz="0" w:space="0" w:color="auto"/>
                                                                                                      </w:divBdr>
                                                                                                      <w:divsChild>
                                                                                                        <w:div w:id="531842272">
                                                                                                          <w:marLeft w:val="0"/>
                                                                                                          <w:marRight w:val="0"/>
                                                                                                          <w:marTop w:val="0"/>
                                                                                                          <w:marBottom w:val="0"/>
                                                                                                          <w:divBdr>
                                                                                                            <w:top w:val="none" w:sz="0" w:space="0" w:color="auto"/>
                                                                                                            <w:left w:val="none" w:sz="0" w:space="0" w:color="auto"/>
                                                                                                            <w:bottom w:val="none" w:sz="0" w:space="0" w:color="auto"/>
                                                                                                            <w:right w:val="none" w:sz="0" w:space="0" w:color="auto"/>
                                                                                                          </w:divBdr>
                                                                                                          <w:divsChild>
                                                                                                            <w:div w:id="1153792441">
                                                                                                              <w:marLeft w:val="0"/>
                                                                                                              <w:marRight w:val="0"/>
                                                                                                              <w:marTop w:val="0"/>
                                                                                                              <w:marBottom w:val="0"/>
                                                                                                              <w:divBdr>
                                                                                                                <w:top w:val="none" w:sz="0" w:space="0" w:color="auto"/>
                                                                                                                <w:left w:val="none" w:sz="0" w:space="0" w:color="auto"/>
                                                                                                                <w:bottom w:val="none" w:sz="0" w:space="0" w:color="auto"/>
                                                                                                                <w:right w:val="none" w:sz="0" w:space="0" w:color="auto"/>
                                                                                                              </w:divBdr>
                                                                                                              <w:divsChild>
                                                                                                                <w:div w:id="539051795">
                                                                                                                  <w:marLeft w:val="0"/>
                                                                                                                  <w:marRight w:val="0"/>
                                                                                                                  <w:marTop w:val="0"/>
                                                                                                                  <w:marBottom w:val="0"/>
                                                                                                                  <w:divBdr>
                                                                                                                    <w:top w:val="none" w:sz="0" w:space="0" w:color="auto"/>
                                                                                                                    <w:left w:val="none" w:sz="0" w:space="0" w:color="auto"/>
                                                                                                                    <w:bottom w:val="none" w:sz="0" w:space="0" w:color="auto"/>
                                                                                                                    <w:right w:val="none" w:sz="0" w:space="0" w:color="auto"/>
                                                                                                                  </w:divBdr>
                                                                                                                </w:div>
                                                                                                              </w:divsChild>
                                                                                                            </w:div>
                                                                                                            <w:div w:id="1957176477">
                                                                                                              <w:marLeft w:val="450"/>
                                                                                                              <w:marRight w:val="0"/>
                                                                                                              <w:marTop w:val="0"/>
                                                                                                              <w:marBottom w:val="0"/>
                                                                                                              <w:divBdr>
                                                                                                                <w:top w:val="none" w:sz="0" w:space="0" w:color="auto"/>
                                                                                                                <w:left w:val="none" w:sz="0" w:space="0" w:color="auto"/>
                                                                                                                <w:bottom w:val="none" w:sz="0" w:space="0" w:color="auto"/>
                                                                                                                <w:right w:val="none" w:sz="0" w:space="0" w:color="auto"/>
                                                                                                              </w:divBdr>
                                                                                                              <w:divsChild>
                                                                                                                <w:div w:id="159391189">
                                                                                                                  <w:marLeft w:val="0"/>
                                                                                                                  <w:marRight w:val="0"/>
                                                                                                                  <w:marTop w:val="0"/>
                                                                                                                  <w:marBottom w:val="0"/>
                                                                                                                  <w:divBdr>
                                                                                                                    <w:top w:val="none" w:sz="0" w:space="0" w:color="auto"/>
                                                                                                                    <w:left w:val="none" w:sz="0" w:space="0" w:color="auto"/>
                                                                                                                    <w:bottom w:val="none" w:sz="0" w:space="0" w:color="auto"/>
                                                                                                                    <w:right w:val="none" w:sz="0" w:space="0" w:color="auto"/>
                                                                                                                  </w:divBdr>
                                                                                                                  <w:divsChild>
                                                                                                                    <w:div w:id="1509901225">
                                                                                                                      <w:marLeft w:val="0"/>
                                                                                                                      <w:marRight w:val="0"/>
                                                                                                                      <w:marTop w:val="0"/>
                                                                                                                      <w:marBottom w:val="0"/>
                                                                                                                      <w:divBdr>
                                                                                                                        <w:top w:val="none" w:sz="0" w:space="0" w:color="auto"/>
                                                                                                                        <w:left w:val="none" w:sz="0" w:space="0" w:color="auto"/>
                                                                                                                        <w:bottom w:val="none" w:sz="0" w:space="0" w:color="auto"/>
                                                                                                                        <w:right w:val="none" w:sz="0" w:space="0" w:color="auto"/>
                                                                                                                      </w:divBdr>
                                                                                                                    </w:div>
                                                                                                                    <w:div w:id="13085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166603">
                                                                                      <w:marLeft w:val="0"/>
                                                                                      <w:marRight w:val="0"/>
                                                                                      <w:marTop w:val="0"/>
                                                                                      <w:marBottom w:val="0"/>
                                                                                      <w:divBdr>
                                                                                        <w:top w:val="none" w:sz="0" w:space="0" w:color="auto"/>
                                                                                        <w:left w:val="none" w:sz="0" w:space="0" w:color="auto"/>
                                                                                        <w:bottom w:val="none" w:sz="0" w:space="0" w:color="auto"/>
                                                                                        <w:right w:val="none" w:sz="0" w:space="0" w:color="auto"/>
                                                                                      </w:divBdr>
                                                                                      <w:divsChild>
                                                                                        <w:div w:id="499392402">
                                                                                          <w:marLeft w:val="0"/>
                                                                                          <w:marRight w:val="0"/>
                                                                                          <w:marTop w:val="0"/>
                                                                                          <w:marBottom w:val="0"/>
                                                                                          <w:divBdr>
                                                                                            <w:top w:val="single" w:sz="2" w:space="0" w:color="EFEFEF"/>
                                                                                            <w:left w:val="none" w:sz="0" w:space="0" w:color="auto"/>
                                                                                            <w:bottom w:val="none" w:sz="0" w:space="0" w:color="auto"/>
                                                                                            <w:right w:val="none" w:sz="0" w:space="0" w:color="auto"/>
                                                                                          </w:divBdr>
                                                                                          <w:divsChild>
                                                                                            <w:div w:id="590743627">
                                                                                              <w:marLeft w:val="0"/>
                                                                                              <w:marRight w:val="0"/>
                                                                                              <w:marTop w:val="0"/>
                                                                                              <w:marBottom w:val="0"/>
                                                                                              <w:divBdr>
                                                                                                <w:top w:val="single" w:sz="6" w:space="0" w:color="D8D8D8"/>
                                                                                                <w:left w:val="none" w:sz="0" w:space="0" w:color="auto"/>
                                                                                                <w:bottom w:val="none" w:sz="0" w:space="0" w:color="D8D8D8"/>
                                                                                                <w:right w:val="none" w:sz="0" w:space="0" w:color="auto"/>
                                                                                              </w:divBdr>
                                                                                              <w:divsChild>
                                                                                                <w:div w:id="2044400135">
                                                                                                  <w:marLeft w:val="0"/>
                                                                                                  <w:marRight w:val="0"/>
                                                                                                  <w:marTop w:val="0"/>
                                                                                                  <w:marBottom w:val="0"/>
                                                                                                  <w:divBdr>
                                                                                                    <w:top w:val="none" w:sz="0" w:space="0" w:color="auto"/>
                                                                                                    <w:left w:val="none" w:sz="0" w:space="0" w:color="auto"/>
                                                                                                    <w:bottom w:val="none" w:sz="0" w:space="0" w:color="auto"/>
                                                                                                    <w:right w:val="none" w:sz="0" w:space="0" w:color="auto"/>
                                                                                                  </w:divBdr>
                                                                                                  <w:divsChild>
                                                                                                    <w:div w:id="707149718">
                                                                                                      <w:marLeft w:val="0"/>
                                                                                                      <w:marRight w:val="0"/>
                                                                                                      <w:marTop w:val="0"/>
                                                                                                      <w:marBottom w:val="0"/>
                                                                                                      <w:divBdr>
                                                                                                        <w:top w:val="none" w:sz="0" w:space="0" w:color="auto"/>
                                                                                                        <w:left w:val="none" w:sz="0" w:space="0" w:color="auto"/>
                                                                                                        <w:bottom w:val="none" w:sz="0" w:space="0" w:color="auto"/>
                                                                                                        <w:right w:val="none" w:sz="0" w:space="0" w:color="auto"/>
                                                                                                      </w:divBdr>
                                                                                                      <w:divsChild>
                                                                                                        <w:div w:id="55204768">
                                                                                                          <w:marLeft w:val="0"/>
                                                                                                          <w:marRight w:val="0"/>
                                                                                                          <w:marTop w:val="0"/>
                                                                                                          <w:marBottom w:val="0"/>
                                                                                                          <w:divBdr>
                                                                                                            <w:top w:val="none" w:sz="0" w:space="0" w:color="auto"/>
                                                                                                            <w:left w:val="none" w:sz="0" w:space="0" w:color="auto"/>
                                                                                                            <w:bottom w:val="none" w:sz="0" w:space="0" w:color="auto"/>
                                                                                                            <w:right w:val="none" w:sz="0" w:space="0" w:color="auto"/>
                                                                                                          </w:divBdr>
                                                                                                          <w:divsChild>
                                                                                                            <w:div w:id="1178733838">
                                                                                                              <w:marLeft w:val="0"/>
                                                                                                              <w:marRight w:val="0"/>
                                                                                                              <w:marTop w:val="0"/>
                                                                                                              <w:marBottom w:val="0"/>
                                                                                                              <w:divBdr>
                                                                                                                <w:top w:val="none" w:sz="0" w:space="0" w:color="auto"/>
                                                                                                                <w:left w:val="none" w:sz="0" w:space="0" w:color="auto"/>
                                                                                                                <w:bottom w:val="none" w:sz="0" w:space="0" w:color="auto"/>
                                                                                                                <w:right w:val="none" w:sz="0" w:space="0" w:color="auto"/>
                                                                                                              </w:divBdr>
                                                                                                              <w:divsChild>
                                                                                                                <w:div w:id="1689065118">
                                                                                                                  <w:marLeft w:val="0"/>
                                                                                                                  <w:marRight w:val="0"/>
                                                                                                                  <w:marTop w:val="0"/>
                                                                                                                  <w:marBottom w:val="0"/>
                                                                                                                  <w:divBdr>
                                                                                                                    <w:top w:val="none" w:sz="0" w:space="0" w:color="auto"/>
                                                                                                                    <w:left w:val="none" w:sz="0" w:space="0" w:color="auto"/>
                                                                                                                    <w:bottom w:val="none" w:sz="0" w:space="0" w:color="auto"/>
                                                                                                                    <w:right w:val="none" w:sz="0" w:space="0" w:color="auto"/>
                                                                                                                  </w:divBdr>
                                                                                                                </w:div>
                                                                                                              </w:divsChild>
                                                                                                            </w:div>
                                                                                                            <w:div w:id="609894601">
                                                                                                              <w:marLeft w:val="450"/>
                                                                                                              <w:marRight w:val="0"/>
                                                                                                              <w:marTop w:val="0"/>
                                                                                                              <w:marBottom w:val="0"/>
                                                                                                              <w:divBdr>
                                                                                                                <w:top w:val="none" w:sz="0" w:space="0" w:color="auto"/>
                                                                                                                <w:left w:val="none" w:sz="0" w:space="0" w:color="auto"/>
                                                                                                                <w:bottom w:val="none" w:sz="0" w:space="0" w:color="auto"/>
                                                                                                                <w:right w:val="none" w:sz="0" w:space="0" w:color="auto"/>
                                                                                                              </w:divBdr>
                                                                                                              <w:divsChild>
                                                                                                                <w:div w:id="2073040936">
                                                                                                                  <w:marLeft w:val="0"/>
                                                                                                                  <w:marRight w:val="0"/>
                                                                                                                  <w:marTop w:val="0"/>
                                                                                                                  <w:marBottom w:val="0"/>
                                                                                                                  <w:divBdr>
                                                                                                                    <w:top w:val="none" w:sz="0" w:space="0" w:color="auto"/>
                                                                                                                    <w:left w:val="none" w:sz="0" w:space="0" w:color="auto"/>
                                                                                                                    <w:bottom w:val="none" w:sz="0" w:space="0" w:color="auto"/>
                                                                                                                    <w:right w:val="none" w:sz="0" w:space="0" w:color="auto"/>
                                                                                                                  </w:divBdr>
                                                                                                                  <w:divsChild>
                                                                                                                    <w:div w:id="2027360554">
                                                                                                                      <w:marLeft w:val="0"/>
                                                                                                                      <w:marRight w:val="0"/>
                                                                                                                      <w:marTop w:val="0"/>
                                                                                                                      <w:marBottom w:val="0"/>
                                                                                                                      <w:divBdr>
                                                                                                                        <w:top w:val="none" w:sz="0" w:space="0" w:color="auto"/>
                                                                                                                        <w:left w:val="none" w:sz="0" w:space="0" w:color="auto"/>
                                                                                                                        <w:bottom w:val="none" w:sz="0" w:space="0" w:color="auto"/>
                                                                                                                        <w:right w:val="none" w:sz="0" w:space="0" w:color="auto"/>
                                                                                                                      </w:divBdr>
                                                                                                                      <w:divsChild>
                                                                                                                        <w:div w:id="219943040">
                                                                                                                          <w:marLeft w:val="0"/>
                                                                                                                          <w:marRight w:val="0"/>
                                                                                                                          <w:marTop w:val="0"/>
                                                                                                                          <w:marBottom w:val="0"/>
                                                                                                                          <w:divBdr>
                                                                                                                            <w:top w:val="none" w:sz="0" w:space="0" w:color="auto"/>
                                                                                                                            <w:left w:val="none" w:sz="0" w:space="0" w:color="auto"/>
                                                                                                                            <w:bottom w:val="none" w:sz="0" w:space="0" w:color="auto"/>
                                                                                                                            <w:right w:val="none" w:sz="0" w:space="0" w:color="auto"/>
                                                                                                                          </w:divBdr>
                                                                                                                        </w:div>
                                                                                                                      </w:divsChild>
                                                                                                                    </w:div>
                                                                                                                    <w:div w:id="332103016">
                                                                                                                      <w:marLeft w:val="-15"/>
                                                                                                                      <w:marRight w:val="0"/>
                                                                                                                      <w:marTop w:val="0"/>
                                                                                                                      <w:marBottom w:val="0"/>
                                                                                                                      <w:divBdr>
                                                                                                                        <w:top w:val="none" w:sz="0" w:space="0" w:color="auto"/>
                                                                                                                        <w:left w:val="none" w:sz="0" w:space="0" w:color="auto"/>
                                                                                                                        <w:bottom w:val="none" w:sz="0" w:space="0" w:color="auto"/>
                                                                                                                        <w:right w:val="none" w:sz="0" w:space="0" w:color="auto"/>
                                                                                                                      </w:divBdr>
                                                                                                                    </w:div>
                                                                                                                    <w:div w:id="521633136">
                                                                                                                      <w:marLeft w:val="0"/>
                                                                                                                      <w:marRight w:val="0"/>
                                                                                                                      <w:marTop w:val="0"/>
                                                                                                                      <w:marBottom w:val="0"/>
                                                                                                                      <w:divBdr>
                                                                                                                        <w:top w:val="none" w:sz="0" w:space="0" w:color="auto"/>
                                                                                                                        <w:left w:val="none" w:sz="0" w:space="0" w:color="auto"/>
                                                                                                                        <w:bottom w:val="none" w:sz="0" w:space="0" w:color="auto"/>
                                                                                                                        <w:right w:val="none" w:sz="0" w:space="0" w:color="auto"/>
                                                                                                                      </w:divBdr>
                                                                                                                    </w:div>
                                                                                                                    <w:div w:id="1543205751">
                                                                                                                      <w:marLeft w:val="75"/>
                                                                                                                      <w:marRight w:val="0"/>
                                                                                                                      <w:marTop w:val="0"/>
                                                                                                                      <w:marBottom w:val="0"/>
                                                                                                                      <w:divBdr>
                                                                                                                        <w:top w:val="none" w:sz="0" w:space="0" w:color="auto"/>
                                                                                                                        <w:left w:val="none" w:sz="0" w:space="0" w:color="auto"/>
                                                                                                                        <w:bottom w:val="none" w:sz="0" w:space="0" w:color="auto"/>
                                                                                                                        <w:right w:val="none" w:sz="0" w:space="0" w:color="auto"/>
                                                                                                                      </w:divBdr>
                                                                                                                    </w:div>
                                                                                                                  </w:divsChild>
                                                                                                                </w:div>
                                                                                                                <w:div w:id="242305726">
                                                                                                                  <w:marLeft w:val="0"/>
                                                                                                                  <w:marRight w:val="225"/>
                                                                                                                  <w:marTop w:val="75"/>
                                                                                                                  <w:marBottom w:val="0"/>
                                                                                                                  <w:divBdr>
                                                                                                                    <w:top w:val="none" w:sz="0" w:space="0" w:color="auto"/>
                                                                                                                    <w:left w:val="none" w:sz="0" w:space="0" w:color="auto"/>
                                                                                                                    <w:bottom w:val="none" w:sz="0" w:space="0" w:color="auto"/>
                                                                                                                    <w:right w:val="none" w:sz="0" w:space="0" w:color="auto"/>
                                                                                                                  </w:divBdr>
                                                                                                                  <w:divsChild>
                                                                                                                    <w:div w:id="546376922">
                                                                                                                      <w:marLeft w:val="0"/>
                                                                                                                      <w:marRight w:val="0"/>
                                                                                                                      <w:marTop w:val="0"/>
                                                                                                                      <w:marBottom w:val="0"/>
                                                                                                                      <w:divBdr>
                                                                                                                        <w:top w:val="none" w:sz="0" w:space="0" w:color="auto"/>
                                                                                                                        <w:left w:val="none" w:sz="0" w:space="0" w:color="auto"/>
                                                                                                                        <w:bottom w:val="none" w:sz="0" w:space="0" w:color="auto"/>
                                                                                                                        <w:right w:val="none" w:sz="0" w:space="0" w:color="auto"/>
                                                                                                                      </w:divBdr>
                                                                                                                      <w:divsChild>
                                                                                                                        <w:div w:id="1570769918">
                                                                                                                          <w:marLeft w:val="0"/>
                                                                                                                          <w:marRight w:val="0"/>
                                                                                                                          <w:marTop w:val="0"/>
                                                                                                                          <w:marBottom w:val="0"/>
                                                                                                                          <w:divBdr>
                                                                                                                            <w:top w:val="none" w:sz="0" w:space="0" w:color="auto"/>
                                                                                                                            <w:left w:val="none" w:sz="0" w:space="0" w:color="auto"/>
                                                                                                                            <w:bottom w:val="none" w:sz="0" w:space="0" w:color="auto"/>
                                                                                                                            <w:right w:val="none" w:sz="0" w:space="0" w:color="auto"/>
                                                                                                                          </w:divBdr>
                                                                                                                          <w:divsChild>
                                                                                                                            <w:div w:id="626207165">
                                                                                                                              <w:marLeft w:val="0"/>
                                                                                                                              <w:marRight w:val="0"/>
                                                                                                                              <w:marTop w:val="0"/>
                                                                                                                              <w:marBottom w:val="0"/>
                                                                                                                              <w:divBdr>
                                                                                                                                <w:top w:val="none" w:sz="0" w:space="0" w:color="auto"/>
                                                                                                                                <w:left w:val="none" w:sz="0" w:space="0" w:color="auto"/>
                                                                                                                                <w:bottom w:val="none" w:sz="0" w:space="0" w:color="auto"/>
                                                                                                                                <w:right w:val="none" w:sz="0" w:space="0" w:color="auto"/>
                                                                                                                              </w:divBdr>
                                                                                                                              <w:divsChild>
                                                                                                                                <w:div w:id="989601962">
                                                                                                                                  <w:marLeft w:val="0"/>
                                                                                                                                  <w:marRight w:val="0"/>
                                                                                                                                  <w:marTop w:val="30"/>
                                                                                                                                  <w:marBottom w:val="0"/>
                                                                                                                                  <w:divBdr>
                                                                                                                                    <w:top w:val="none" w:sz="0" w:space="0" w:color="auto"/>
                                                                                                                                    <w:left w:val="none" w:sz="0" w:space="0" w:color="auto"/>
                                                                                                                                    <w:bottom w:val="none" w:sz="0" w:space="0" w:color="auto"/>
                                                                                                                                    <w:right w:val="none" w:sz="0" w:space="0" w:color="auto"/>
                                                                                                                                  </w:divBdr>
                                                                                                                                  <w:divsChild>
                                                                                                                                    <w:div w:id="11881339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736171267">
                                                                                                                  <w:marLeft w:val="0"/>
                                                                                                                  <w:marRight w:val="0"/>
                                                                                                                  <w:marTop w:val="225"/>
                                                                                                                  <w:marBottom w:val="225"/>
                                                                                                                  <w:divBdr>
                                                                                                                    <w:top w:val="none" w:sz="0" w:space="0" w:color="auto"/>
                                                                                                                    <w:left w:val="none" w:sz="0" w:space="0" w:color="auto"/>
                                                                                                                    <w:bottom w:val="none" w:sz="0" w:space="0" w:color="auto"/>
                                                                                                                    <w:right w:val="none" w:sz="0" w:space="0" w:color="auto"/>
                                                                                                                  </w:divBdr>
                                                                                                                  <w:divsChild>
                                                                                                                    <w:div w:id="17335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9841">
                                                                                                          <w:marLeft w:val="0"/>
                                                                                                          <w:marRight w:val="0"/>
                                                                                                          <w:marTop w:val="0"/>
                                                                                                          <w:marBottom w:val="0"/>
                                                                                                          <w:divBdr>
                                                                                                            <w:top w:val="none" w:sz="0" w:space="0" w:color="auto"/>
                                                                                                            <w:left w:val="none" w:sz="0" w:space="0" w:color="auto"/>
                                                                                                            <w:bottom w:val="none" w:sz="0" w:space="0" w:color="auto"/>
                                                                                                            <w:right w:val="none" w:sz="0" w:space="0" w:color="auto"/>
                                                                                                          </w:divBdr>
                                                                                                          <w:divsChild>
                                                                                                            <w:div w:id="2090956675">
                                                                                                              <w:marLeft w:val="0"/>
                                                                                                              <w:marRight w:val="0"/>
                                                                                                              <w:marTop w:val="0"/>
                                                                                                              <w:marBottom w:val="0"/>
                                                                                                              <w:divBdr>
                                                                                                                <w:top w:val="none" w:sz="0" w:space="0" w:color="auto"/>
                                                                                                                <w:left w:val="none" w:sz="0" w:space="0" w:color="auto"/>
                                                                                                                <w:bottom w:val="none" w:sz="0" w:space="0" w:color="auto"/>
                                                                                                                <w:right w:val="none" w:sz="0" w:space="0" w:color="auto"/>
                                                                                                              </w:divBdr>
                                                                                                              <w:divsChild>
                                                                                                                <w:div w:id="1636792345">
                                                                                                                  <w:marLeft w:val="0"/>
                                                                                                                  <w:marRight w:val="75"/>
                                                                                                                  <w:marTop w:val="0"/>
                                                                                                                  <w:marBottom w:val="0"/>
                                                                                                                  <w:divBdr>
                                                                                                                    <w:top w:val="single" w:sz="6" w:space="6" w:color="D8D8D8"/>
                                                                                                                    <w:left w:val="none" w:sz="0" w:space="0" w:color="auto"/>
                                                                                                                    <w:bottom w:val="none" w:sz="0" w:space="0" w:color="auto"/>
                                                                                                                    <w:right w:val="none" w:sz="0" w:space="0" w:color="auto"/>
                                                                                                                  </w:divBdr>
                                                                                                                  <w:divsChild>
                                                                                                                    <w:div w:id="509685916">
                                                                                                                      <w:marLeft w:val="0"/>
                                                                                                                      <w:marRight w:val="0"/>
                                                                                                                      <w:marTop w:val="0"/>
                                                                                                                      <w:marBottom w:val="0"/>
                                                                                                                      <w:divBdr>
                                                                                                                        <w:top w:val="none" w:sz="0" w:space="0" w:color="auto"/>
                                                                                                                        <w:left w:val="none" w:sz="0" w:space="0" w:color="auto"/>
                                                                                                                        <w:bottom w:val="none" w:sz="0" w:space="0" w:color="auto"/>
                                                                                                                        <w:right w:val="none" w:sz="0" w:space="0" w:color="auto"/>
                                                                                                                      </w:divBdr>
                                                                                                                      <w:divsChild>
                                                                                                                        <w:div w:id="1219126715">
                                                                                                                          <w:marLeft w:val="0"/>
                                                                                                                          <w:marRight w:val="0"/>
                                                                                                                          <w:marTop w:val="0"/>
                                                                                                                          <w:marBottom w:val="0"/>
                                                                                                                          <w:divBdr>
                                                                                                                            <w:top w:val="none" w:sz="0" w:space="0" w:color="auto"/>
                                                                                                                            <w:left w:val="none" w:sz="0" w:space="0" w:color="auto"/>
                                                                                                                            <w:bottom w:val="none" w:sz="0" w:space="0" w:color="auto"/>
                                                                                                                            <w:right w:val="none" w:sz="0" w:space="0" w:color="auto"/>
                                                                                                                          </w:divBdr>
                                                                                                                          <w:divsChild>
                                                                                                                            <w:div w:id="9595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775195">
                                                                          <w:marLeft w:val="0"/>
                                                                          <w:marRight w:val="0"/>
                                                                          <w:marTop w:val="0"/>
                                                                          <w:marBottom w:val="0"/>
                                                                          <w:divBdr>
                                                                            <w:top w:val="none" w:sz="0" w:space="0" w:color="auto"/>
                                                                            <w:left w:val="none" w:sz="0" w:space="0" w:color="auto"/>
                                                                            <w:bottom w:val="none" w:sz="0" w:space="0" w:color="auto"/>
                                                                            <w:right w:val="none" w:sz="0" w:space="0" w:color="auto"/>
                                                                          </w:divBdr>
                                                                          <w:divsChild>
                                                                            <w:div w:id="1840537093">
                                                                              <w:marLeft w:val="0"/>
                                                                              <w:marRight w:val="0"/>
                                                                              <w:marTop w:val="0"/>
                                                                              <w:marBottom w:val="0"/>
                                                                              <w:divBdr>
                                                                                <w:top w:val="none" w:sz="0" w:space="0" w:color="auto"/>
                                                                                <w:left w:val="none" w:sz="0" w:space="0" w:color="auto"/>
                                                                                <w:bottom w:val="none" w:sz="0" w:space="0" w:color="auto"/>
                                                                                <w:right w:val="none" w:sz="0" w:space="0" w:color="auto"/>
                                                                              </w:divBdr>
                                                                              <w:divsChild>
                                                                                <w:div w:id="2115783651">
                                                                                  <w:marLeft w:val="0"/>
                                                                                  <w:marRight w:val="0"/>
                                                                                  <w:marTop w:val="0"/>
                                                                                  <w:marBottom w:val="0"/>
                                                                                  <w:divBdr>
                                                                                    <w:top w:val="none" w:sz="0" w:space="0" w:color="auto"/>
                                                                                    <w:left w:val="none" w:sz="0" w:space="0" w:color="auto"/>
                                                                                    <w:bottom w:val="none" w:sz="0" w:space="0" w:color="auto"/>
                                                                                    <w:right w:val="none" w:sz="0" w:space="0" w:color="auto"/>
                                                                                  </w:divBdr>
                                                                                  <w:divsChild>
                                                                                    <w:div w:id="919212478">
                                                                                      <w:marLeft w:val="0"/>
                                                                                      <w:marRight w:val="0"/>
                                                                                      <w:marTop w:val="0"/>
                                                                                      <w:marBottom w:val="0"/>
                                                                                      <w:divBdr>
                                                                                        <w:top w:val="none" w:sz="0" w:space="0" w:color="auto"/>
                                                                                        <w:left w:val="none" w:sz="0" w:space="0" w:color="auto"/>
                                                                                        <w:bottom w:val="none" w:sz="0" w:space="0" w:color="auto"/>
                                                                                        <w:right w:val="none" w:sz="0" w:space="0" w:color="auto"/>
                                                                                      </w:divBdr>
                                                                                    </w:div>
                                                                                    <w:div w:id="6113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416">
                                                                              <w:marLeft w:val="0"/>
                                                                              <w:marRight w:val="0"/>
                                                                              <w:marTop w:val="0"/>
                                                                              <w:marBottom w:val="0"/>
                                                                              <w:divBdr>
                                                                                <w:top w:val="none" w:sz="0" w:space="0" w:color="auto"/>
                                                                                <w:left w:val="none" w:sz="0" w:space="0" w:color="auto"/>
                                                                                <w:bottom w:val="none" w:sz="0" w:space="0" w:color="auto"/>
                                                                                <w:right w:val="none" w:sz="0" w:space="0" w:color="auto"/>
                                                                              </w:divBdr>
                                                                              <w:divsChild>
                                                                                <w:div w:id="188757581">
                                                                                  <w:marLeft w:val="0"/>
                                                                                  <w:marRight w:val="0"/>
                                                                                  <w:marTop w:val="0"/>
                                                                                  <w:marBottom w:val="0"/>
                                                                                  <w:divBdr>
                                                                                    <w:top w:val="none" w:sz="0" w:space="0" w:color="auto"/>
                                                                                    <w:left w:val="none" w:sz="0" w:space="0" w:color="auto"/>
                                                                                    <w:bottom w:val="none" w:sz="0" w:space="0" w:color="auto"/>
                                                                                    <w:right w:val="none" w:sz="0" w:space="0" w:color="auto"/>
                                                                                  </w:divBdr>
                                                                                  <w:divsChild>
                                                                                    <w:div w:id="404304586">
                                                                                      <w:marLeft w:val="0"/>
                                                                                      <w:marRight w:val="0"/>
                                                                                      <w:marTop w:val="0"/>
                                                                                      <w:marBottom w:val="0"/>
                                                                                      <w:divBdr>
                                                                                        <w:top w:val="none" w:sz="0" w:space="0" w:color="auto"/>
                                                                                        <w:left w:val="none" w:sz="0" w:space="0" w:color="auto"/>
                                                                                        <w:bottom w:val="none" w:sz="0" w:space="0" w:color="auto"/>
                                                                                        <w:right w:val="none" w:sz="0" w:space="0" w:color="auto"/>
                                                                                      </w:divBdr>
                                                                                      <w:divsChild>
                                                                                        <w:div w:id="3411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47147">
                                                                              <w:marLeft w:val="0"/>
                                                                              <w:marRight w:val="0"/>
                                                                              <w:marTop w:val="0"/>
                                                                              <w:marBottom w:val="0"/>
                                                                              <w:divBdr>
                                                                                <w:top w:val="none" w:sz="0" w:space="0" w:color="auto"/>
                                                                                <w:left w:val="none" w:sz="0" w:space="0" w:color="auto"/>
                                                                                <w:bottom w:val="none" w:sz="0" w:space="0" w:color="auto"/>
                                                                                <w:right w:val="none" w:sz="0" w:space="0" w:color="auto"/>
                                                                              </w:divBdr>
                                                                              <w:divsChild>
                                                                                <w:div w:id="1477606234">
                                                                                  <w:marLeft w:val="0"/>
                                                                                  <w:marRight w:val="0"/>
                                                                                  <w:marTop w:val="0"/>
                                                                                  <w:marBottom w:val="0"/>
                                                                                  <w:divBdr>
                                                                                    <w:top w:val="none" w:sz="0" w:space="0" w:color="auto"/>
                                                                                    <w:left w:val="none" w:sz="0" w:space="0" w:color="auto"/>
                                                                                    <w:bottom w:val="none" w:sz="0" w:space="0" w:color="auto"/>
                                                                                    <w:right w:val="none" w:sz="0" w:space="0" w:color="auto"/>
                                                                                  </w:divBdr>
                                                                                  <w:divsChild>
                                                                                    <w:div w:id="11510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19707">
                                                                      <w:marLeft w:val="0"/>
                                                                      <w:marRight w:val="0"/>
                                                                      <w:marTop w:val="0"/>
                                                                      <w:marBottom w:val="0"/>
                                                                      <w:divBdr>
                                                                        <w:top w:val="none" w:sz="0" w:space="0" w:color="auto"/>
                                                                        <w:left w:val="none" w:sz="0" w:space="0" w:color="auto"/>
                                                                        <w:bottom w:val="none" w:sz="0" w:space="0" w:color="auto"/>
                                                                        <w:right w:val="none" w:sz="0" w:space="0" w:color="auto"/>
                                                                      </w:divBdr>
                                                                      <w:divsChild>
                                                                        <w:div w:id="69163965">
                                                                          <w:marLeft w:val="0"/>
                                                                          <w:marRight w:val="0"/>
                                                                          <w:marTop w:val="0"/>
                                                                          <w:marBottom w:val="0"/>
                                                                          <w:divBdr>
                                                                            <w:top w:val="none" w:sz="0" w:space="0" w:color="auto"/>
                                                                            <w:left w:val="none" w:sz="0" w:space="0" w:color="auto"/>
                                                                            <w:bottom w:val="none" w:sz="0" w:space="0" w:color="auto"/>
                                                                            <w:right w:val="none" w:sz="0" w:space="0" w:color="auto"/>
                                                                          </w:divBdr>
                                                                          <w:divsChild>
                                                                            <w:div w:id="63992143">
                                                                              <w:marLeft w:val="0"/>
                                                                              <w:marRight w:val="0"/>
                                                                              <w:marTop w:val="0"/>
                                                                              <w:marBottom w:val="0"/>
                                                                              <w:divBdr>
                                                                                <w:top w:val="none" w:sz="0" w:space="0" w:color="auto"/>
                                                                                <w:left w:val="none" w:sz="0" w:space="0" w:color="auto"/>
                                                                                <w:bottom w:val="none" w:sz="0" w:space="0" w:color="auto"/>
                                                                                <w:right w:val="none" w:sz="0" w:space="0" w:color="auto"/>
                                                                              </w:divBdr>
                                                                              <w:divsChild>
                                                                                <w:div w:id="971447718">
                                                                                  <w:marLeft w:val="0"/>
                                                                                  <w:marRight w:val="0"/>
                                                                                  <w:marTop w:val="0"/>
                                                                                  <w:marBottom w:val="0"/>
                                                                                  <w:divBdr>
                                                                                    <w:top w:val="none" w:sz="0" w:space="0" w:color="auto"/>
                                                                                    <w:left w:val="none" w:sz="0" w:space="0" w:color="auto"/>
                                                                                    <w:bottom w:val="none" w:sz="0" w:space="0" w:color="auto"/>
                                                                                    <w:right w:val="none" w:sz="0" w:space="0" w:color="auto"/>
                                                                                  </w:divBdr>
                                                                                  <w:divsChild>
                                                                                    <w:div w:id="511116580">
                                                                                      <w:marLeft w:val="0"/>
                                                                                      <w:marRight w:val="0"/>
                                                                                      <w:marTop w:val="0"/>
                                                                                      <w:marBottom w:val="0"/>
                                                                                      <w:divBdr>
                                                                                        <w:top w:val="none" w:sz="0" w:space="0" w:color="auto"/>
                                                                                        <w:left w:val="none" w:sz="0" w:space="0" w:color="auto"/>
                                                                                        <w:bottom w:val="none" w:sz="0" w:space="0" w:color="auto"/>
                                                                                        <w:right w:val="none" w:sz="0" w:space="0" w:color="auto"/>
                                                                                      </w:divBdr>
                                                                                      <w:divsChild>
                                                                                        <w:div w:id="504252149">
                                                                                          <w:marLeft w:val="0"/>
                                                                                          <w:marRight w:val="0"/>
                                                                                          <w:marTop w:val="0"/>
                                                                                          <w:marBottom w:val="0"/>
                                                                                          <w:divBdr>
                                                                                            <w:top w:val="none" w:sz="0" w:space="0" w:color="auto"/>
                                                                                            <w:left w:val="none" w:sz="0" w:space="0" w:color="auto"/>
                                                                                            <w:bottom w:val="none" w:sz="0" w:space="0" w:color="auto"/>
                                                                                            <w:right w:val="none" w:sz="0" w:space="0" w:color="auto"/>
                                                                                          </w:divBdr>
                                                                                          <w:divsChild>
                                                                                            <w:div w:id="672221485">
                                                                                              <w:marLeft w:val="0"/>
                                                                                              <w:marRight w:val="0"/>
                                                                                              <w:marTop w:val="0"/>
                                                                                              <w:marBottom w:val="0"/>
                                                                                              <w:divBdr>
                                                                                                <w:top w:val="none" w:sz="0" w:space="0" w:color="auto"/>
                                                                                                <w:left w:val="none" w:sz="0" w:space="0" w:color="auto"/>
                                                                                                <w:bottom w:val="none" w:sz="0" w:space="0" w:color="auto"/>
                                                                                                <w:right w:val="none" w:sz="0" w:space="0" w:color="auto"/>
                                                                                              </w:divBdr>
                                                                                            </w:div>
                                                                                            <w:div w:id="100876205">
                                                                                              <w:marLeft w:val="0"/>
                                                                                              <w:marRight w:val="0"/>
                                                                                              <w:marTop w:val="0"/>
                                                                                              <w:marBottom w:val="0"/>
                                                                                              <w:divBdr>
                                                                                                <w:top w:val="none" w:sz="0" w:space="0" w:color="auto"/>
                                                                                                <w:left w:val="none" w:sz="0" w:space="0" w:color="auto"/>
                                                                                                <w:bottom w:val="none" w:sz="0" w:space="0" w:color="auto"/>
                                                                                                <w:right w:val="none" w:sz="0" w:space="0" w:color="auto"/>
                                                                                              </w:divBdr>
                                                                                            </w:div>
                                                                                            <w:div w:id="363143782">
                                                                                              <w:marLeft w:val="0"/>
                                                                                              <w:marRight w:val="0"/>
                                                                                              <w:marTop w:val="0"/>
                                                                                              <w:marBottom w:val="0"/>
                                                                                              <w:divBdr>
                                                                                                <w:top w:val="none" w:sz="0" w:space="0" w:color="auto"/>
                                                                                                <w:left w:val="none" w:sz="0" w:space="0" w:color="auto"/>
                                                                                                <w:bottom w:val="none" w:sz="0" w:space="0" w:color="auto"/>
                                                                                                <w:right w:val="none" w:sz="0" w:space="0" w:color="auto"/>
                                                                                              </w:divBdr>
                                                                                              <w:divsChild>
                                                                                                <w:div w:id="1556233955">
                                                                                                  <w:marLeft w:val="0"/>
                                                                                                  <w:marRight w:val="0"/>
                                                                                                  <w:marTop w:val="0"/>
                                                                                                  <w:marBottom w:val="0"/>
                                                                                                  <w:divBdr>
                                                                                                    <w:top w:val="none" w:sz="0" w:space="0" w:color="auto"/>
                                                                                                    <w:left w:val="none" w:sz="0" w:space="0" w:color="auto"/>
                                                                                                    <w:bottom w:val="none" w:sz="0" w:space="0" w:color="auto"/>
                                                                                                    <w:right w:val="none" w:sz="0" w:space="0" w:color="auto"/>
                                                                                                  </w:divBdr>
                                                                                                  <w:divsChild>
                                                                                                    <w:div w:id="68621129">
                                                                                                      <w:marLeft w:val="0"/>
                                                                                                      <w:marRight w:val="15"/>
                                                                                                      <w:marTop w:val="0"/>
                                                                                                      <w:marBottom w:val="0"/>
                                                                                                      <w:divBdr>
                                                                                                        <w:top w:val="none" w:sz="0" w:space="0" w:color="auto"/>
                                                                                                        <w:left w:val="none" w:sz="0" w:space="0" w:color="auto"/>
                                                                                                        <w:bottom w:val="none" w:sz="0" w:space="0" w:color="auto"/>
                                                                                                        <w:right w:val="none" w:sz="0" w:space="0" w:color="auto"/>
                                                                                                      </w:divBdr>
                                                                                                    </w:div>
                                                                                                    <w:div w:id="2016805730">
                                                                                                      <w:marLeft w:val="0"/>
                                                                                                      <w:marRight w:val="15"/>
                                                                                                      <w:marTop w:val="0"/>
                                                                                                      <w:marBottom w:val="0"/>
                                                                                                      <w:divBdr>
                                                                                                        <w:top w:val="none" w:sz="0" w:space="0" w:color="auto"/>
                                                                                                        <w:left w:val="none" w:sz="0" w:space="0" w:color="auto"/>
                                                                                                        <w:bottom w:val="none" w:sz="0" w:space="0" w:color="auto"/>
                                                                                                        <w:right w:val="none" w:sz="0" w:space="0" w:color="auto"/>
                                                                                                      </w:divBdr>
                                                                                                    </w:div>
                                                                                                    <w:div w:id="1219392368">
                                                                                                      <w:marLeft w:val="0"/>
                                                                                                      <w:marRight w:val="15"/>
                                                                                                      <w:marTop w:val="0"/>
                                                                                                      <w:marBottom w:val="0"/>
                                                                                                      <w:divBdr>
                                                                                                        <w:top w:val="none" w:sz="0" w:space="0" w:color="auto"/>
                                                                                                        <w:left w:val="none" w:sz="0" w:space="0" w:color="auto"/>
                                                                                                        <w:bottom w:val="none" w:sz="0" w:space="0" w:color="auto"/>
                                                                                                        <w:right w:val="none" w:sz="0" w:space="0" w:color="auto"/>
                                                                                                      </w:divBdr>
                                                                                                    </w:div>
                                                                                                    <w:div w:id="12564065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567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674512">
          <w:marLeft w:val="0"/>
          <w:marRight w:val="0"/>
          <w:marTop w:val="0"/>
          <w:marBottom w:val="0"/>
          <w:divBdr>
            <w:top w:val="none" w:sz="0" w:space="0" w:color="auto"/>
            <w:left w:val="none" w:sz="0" w:space="0" w:color="auto"/>
            <w:bottom w:val="none" w:sz="0" w:space="0" w:color="auto"/>
            <w:right w:val="none" w:sz="0" w:space="0" w:color="auto"/>
          </w:divBdr>
          <w:divsChild>
            <w:div w:id="923300808">
              <w:marLeft w:val="0"/>
              <w:marRight w:val="0"/>
              <w:marTop w:val="0"/>
              <w:marBottom w:val="0"/>
              <w:divBdr>
                <w:top w:val="none" w:sz="0" w:space="0" w:color="auto"/>
                <w:left w:val="none" w:sz="0" w:space="0" w:color="auto"/>
                <w:bottom w:val="none" w:sz="0" w:space="0" w:color="auto"/>
                <w:right w:val="none" w:sz="0" w:space="0" w:color="auto"/>
              </w:divBdr>
              <w:divsChild>
                <w:div w:id="281495135">
                  <w:marLeft w:val="0"/>
                  <w:marRight w:val="0"/>
                  <w:marTop w:val="0"/>
                  <w:marBottom w:val="0"/>
                  <w:divBdr>
                    <w:top w:val="none" w:sz="0" w:space="0" w:color="auto"/>
                    <w:left w:val="none" w:sz="0" w:space="0" w:color="auto"/>
                    <w:bottom w:val="none" w:sz="0" w:space="0" w:color="auto"/>
                    <w:right w:val="none" w:sz="0" w:space="0" w:color="auto"/>
                  </w:divBdr>
                  <w:divsChild>
                    <w:div w:id="1581409267">
                      <w:marLeft w:val="0"/>
                      <w:marRight w:val="0"/>
                      <w:marTop w:val="0"/>
                      <w:marBottom w:val="0"/>
                      <w:divBdr>
                        <w:top w:val="none" w:sz="0" w:space="0" w:color="auto"/>
                        <w:left w:val="none" w:sz="0" w:space="0" w:color="auto"/>
                        <w:bottom w:val="none" w:sz="0" w:space="0" w:color="auto"/>
                        <w:right w:val="none" w:sz="0" w:space="0" w:color="auto"/>
                      </w:divBdr>
                      <w:divsChild>
                        <w:div w:id="1908765960">
                          <w:marLeft w:val="0"/>
                          <w:marRight w:val="0"/>
                          <w:marTop w:val="0"/>
                          <w:marBottom w:val="0"/>
                          <w:divBdr>
                            <w:top w:val="none" w:sz="0" w:space="0" w:color="auto"/>
                            <w:left w:val="none" w:sz="0" w:space="0" w:color="auto"/>
                            <w:bottom w:val="none" w:sz="0" w:space="0" w:color="auto"/>
                            <w:right w:val="none" w:sz="0" w:space="0" w:color="auto"/>
                          </w:divBdr>
                          <w:divsChild>
                            <w:div w:id="1906262727">
                              <w:marLeft w:val="0"/>
                              <w:marRight w:val="0"/>
                              <w:marTop w:val="0"/>
                              <w:marBottom w:val="0"/>
                              <w:divBdr>
                                <w:top w:val="none" w:sz="0" w:space="0" w:color="auto"/>
                                <w:left w:val="none" w:sz="0" w:space="0" w:color="auto"/>
                                <w:bottom w:val="none" w:sz="0" w:space="0" w:color="auto"/>
                                <w:right w:val="none" w:sz="0" w:space="0" w:color="auto"/>
                              </w:divBdr>
                            </w:div>
                          </w:divsChild>
                        </w:div>
                        <w:div w:id="1423067694">
                          <w:marLeft w:val="0"/>
                          <w:marRight w:val="0"/>
                          <w:marTop w:val="0"/>
                          <w:marBottom w:val="0"/>
                          <w:divBdr>
                            <w:top w:val="single" w:sz="6" w:space="0" w:color="000000"/>
                            <w:left w:val="single" w:sz="6" w:space="0" w:color="000000"/>
                            <w:bottom w:val="single" w:sz="6" w:space="0" w:color="000000"/>
                            <w:right w:val="single" w:sz="6" w:space="0" w:color="000000"/>
                          </w:divBdr>
                          <w:divsChild>
                            <w:div w:id="1708677902">
                              <w:marLeft w:val="60"/>
                              <w:marRight w:val="0"/>
                              <w:marTop w:val="0"/>
                              <w:marBottom w:val="0"/>
                              <w:divBdr>
                                <w:top w:val="single" w:sz="2" w:space="0" w:color="444444"/>
                                <w:left w:val="single" w:sz="6" w:space="7" w:color="444444"/>
                                <w:bottom w:val="single" w:sz="6" w:space="0" w:color="444444"/>
                                <w:right w:val="single" w:sz="2" w:space="7" w:color="444444"/>
                              </w:divBdr>
                              <w:divsChild>
                                <w:div w:id="17869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1315">
                          <w:marLeft w:val="0"/>
                          <w:marRight w:val="0"/>
                          <w:marTop w:val="0"/>
                          <w:marBottom w:val="0"/>
                          <w:divBdr>
                            <w:top w:val="none" w:sz="0" w:space="0" w:color="auto"/>
                            <w:left w:val="none" w:sz="0" w:space="0" w:color="auto"/>
                            <w:bottom w:val="none" w:sz="0" w:space="0" w:color="auto"/>
                            <w:right w:val="none" w:sz="0" w:space="0" w:color="auto"/>
                          </w:divBdr>
                          <w:divsChild>
                            <w:div w:id="1878076919">
                              <w:marLeft w:val="0"/>
                              <w:marRight w:val="60"/>
                              <w:marTop w:val="0"/>
                              <w:marBottom w:val="0"/>
                              <w:divBdr>
                                <w:top w:val="none" w:sz="0" w:space="0" w:color="auto"/>
                                <w:left w:val="none" w:sz="0" w:space="0" w:color="auto"/>
                                <w:bottom w:val="none" w:sz="0" w:space="0" w:color="auto"/>
                                <w:right w:val="none" w:sz="0" w:space="0" w:color="auto"/>
                              </w:divBdr>
                            </w:div>
                            <w:div w:id="2060278551">
                              <w:marLeft w:val="0"/>
                              <w:marRight w:val="60"/>
                              <w:marTop w:val="0"/>
                              <w:marBottom w:val="0"/>
                              <w:divBdr>
                                <w:top w:val="none" w:sz="0" w:space="0" w:color="auto"/>
                                <w:left w:val="none" w:sz="0" w:space="0" w:color="auto"/>
                                <w:bottom w:val="none" w:sz="0" w:space="0" w:color="auto"/>
                                <w:right w:val="none" w:sz="0" w:space="0" w:color="auto"/>
                              </w:divBdr>
                            </w:div>
                            <w:div w:id="48204336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3859">
              <w:marLeft w:val="0"/>
              <w:marRight w:val="0"/>
              <w:marTop w:val="0"/>
              <w:marBottom w:val="0"/>
              <w:divBdr>
                <w:top w:val="none" w:sz="0" w:space="0" w:color="auto"/>
                <w:left w:val="none" w:sz="0" w:space="0" w:color="auto"/>
                <w:bottom w:val="none" w:sz="0" w:space="0" w:color="auto"/>
                <w:right w:val="none" w:sz="0" w:space="0" w:color="auto"/>
              </w:divBdr>
              <w:divsChild>
                <w:div w:id="1659377730">
                  <w:marLeft w:val="0"/>
                  <w:marRight w:val="180"/>
                  <w:marTop w:val="0"/>
                  <w:marBottom w:val="0"/>
                  <w:divBdr>
                    <w:top w:val="none" w:sz="0" w:space="0" w:color="auto"/>
                    <w:left w:val="none" w:sz="0" w:space="0" w:color="auto"/>
                    <w:bottom w:val="none" w:sz="0" w:space="0" w:color="auto"/>
                    <w:right w:val="none" w:sz="0" w:space="0" w:color="auto"/>
                  </w:divBdr>
                  <w:divsChild>
                    <w:div w:id="1631740618">
                      <w:marLeft w:val="0"/>
                      <w:marRight w:val="0"/>
                      <w:marTop w:val="0"/>
                      <w:marBottom w:val="0"/>
                      <w:divBdr>
                        <w:top w:val="none" w:sz="0" w:space="0" w:color="auto"/>
                        <w:left w:val="none" w:sz="0" w:space="0" w:color="auto"/>
                        <w:bottom w:val="none" w:sz="0" w:space="0" w:color="auto"/>
                        <w:right w:val="none" w:sz="0" w:space="0" w:color="auto"/>
                      </w:divBdr>
                      <w:divsChild>
                        <w:div w:id="1586721289">
                          <w:marLeft w:val="0"/>
                          <w:marRight w:val="0"/>
                          <w:marTop w:val="0"/>
                          <w:marBottom w:val="0"/>
                          <w:divBdr>
                            <w:top w:val="none" w:sz="0" w:space="0" w:color="auto"/>
                            <w:left w:val="none" w:sz="0" w:space="0" w:color="auto"/>
                            <w:bottom w:val="none" w:sz="0" w:space="0" w:color="auto"/>
                            <w:right w:val="none" w:sz="0" w:space="0" w:color="auto"/>
                          </w:divBdr>
                          <w:divsChild>
                            <w:div w:id="16110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4934">
                      <w:marLeft w:val="0"/>
                      <w:marRight w:val="-9224"/>
                      <w:marTop w:val="0"/>
                      <w:marBottom w:val="0"/>
                      <w:divBdr>
                        <w:top w:val="none" w:sz="0" w:space="0" w:color="auto"/>
                        <w:left w:val="none" w:sz="0" w:space="0" w:color="auto"/>
                        <w:bottom w:val="none" w:sz="0" w:space="0" w:color="auto"/>
                        <w:right w:val="none" w:sz="0" w:space="0" w:color="auto"/>
                      </w:divBdr>
                      <w:divsChild>
                        <w:div w:id="716003994">
                          <w:marLeft w:val="0"/>
                          <w:marRight w:val="0"/>
                          <w:marTop w:val="0"/>
                          <w:marBottom w:val="0"/>
                          <w:divBdr>
                            <w:top w:val="none" w:sz="0" w:space="0" w:color="auto"/>
                            <w:left w:val="none" w:sz="0" w:space="0" w:color="auto"/>
                            <w:bottom w:val="none" w:sz="0" w:space="0" w:color="auto"/>
                            <w:right w:val="none" w:sz="0" w:space="0" w:color="auto"/>
                          </w:divBdr>
                          <w:divsChild>
                            <w:div w:id="967558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0724">
          <w:marLeft w:val="0"/>
          <w:marRight w:val="0"/>
          <w:marTop w:val="0"/>
          <w:marBottom w:val="0"/>
          <w:divBdr>
            <w:top w:val="none" w:sz="0" w:space="0" w:color="auto"/>
            <w:left w:val="none" w:sz="0" w:space="0" w:color="auto"/>
            <w:bottom w:val="none" w:sz="0" w:space="0" w:color="auto"/>
            <w:right w:val="none" w:sz="0" w:space="0" w:color="auto"/>
          </w:divBdr>
        </w:div>
      </w:divsChild>
    </w:div>
    <w:div w:id="1454976237">
      <w:bodyDiv w:val="1"/>
      <w:marLeft w:val="0"/>
      <w:marRight w:val="0"/>
      <w:marTop w:val="0"/>
      <w:marBottom w:val="0"/>
      <w:divBdr>
        <w:top w:val="none" w:sz="0" w:space="0" w:color="auto"/>
        <w:left w:val="none" w:sz="0" w:space="0" w:color="auto"/>
        <w:bottom w:val="none" w:sz="0" w:space="0" w:color="auto"/>
        <w:right w:val="none" w:sz="0" w:space="0" w:color="auto"/>
      </w:divBdr>
      <w:divsChild>
        <w:div w:id="1827238812">
          <w:marLeft w:val="1166"/>
          <w:marRight w:val="0"/>
          <w:marTop w:val="240"/>
          <w:marBottom w:val="0"/>
          <w:divBdr>
            <w:top w:val="none" w:sz="0" w:space="0" w:color="auto"/>
            <w:left w:val="none" w:sz="0" w:space="0" w:color="auto"/>
            <w:bottom w:val="none" w:sz="0" w:space="0" w:color="auto"/>
            <w:right w:val="none" w:sz="0" w:space="0" w:color="auto"/>
          </w:divBdr>
        </w:div>
      </w:divsChild>
    </w:div>
    <w:div w:id="1481119976">
      <w:bodyDiv w:val="1"/>
      <w:marLeft w:val="0"/>
      <w:marRight w:val="0"/>
      <w:marTop w:val="0"/>
      <w:marBottom w:val="0"/>
      <w:divBdr>
        <w:top w:val="none" w:sz="0" w:space="0" w:color="auto"/>
        <w:left w:val="none" w:sz="0" w:space="0" w:color="auto"/>
        <w:bottom w:val="none" w:sz="0" w:space="0" w:color="auto"/>
        <w:right w:val="none" w:sz="0" w:space="0" w:color="auto"/>
      </w:divBdr>
    </w:div>
    <w:div w:id="1499806047">
      <w:bodyDiv w:val="1"/>
      <w:marLeft w:val="0"/>
      <w:marRight w:val="0"/>
      <w:marTop w:val="0"/>
      <w:marBottom w:val="0"/>
      <w:divBdr>
        <w:top w:val="none" w:sz="0" w:space="0" w:color="auto"/>
        <w:left w:val="none" w:sz="0" w:space="0" w:color="auto"/>
        <w:bottom w:val="none" w:sz="0" w:space="0" w:color="auto"/>
        <w:right w:val="none" w:sz="0" w:space="0" w:color="auto"/>
      </w:divBdr>
      <w:divsChild>
        <w:div w:id="407924417">
          <w:marLeft w:val="547"/>
          <w:marRight w:val="0"/>
          <w:marTop w:val="0"/>
          <w:marBottom w:val="0"/>
          <w:divBdr>
            <w:top w:val="none" w:sz="0" w:space="0" w:color="auto"/>
            <w:left w:val="none" w:sz="0" w:space="0" w:color="auto"/>
            <w:bottom w:val="none" w:sz="0" w:space="0" w:color="auto"/>
            <w:right w:val="none" w:sz="0" w:space="0" w:color="auto"/>
          </w:divBdr>
        </w:div>
        <w:div w:id="930896361">
          <w:marLeft w:val="547"/>
          <w:marRight w:val="0"/>
          <w:marTop w:val="0"/>
          <w:marBottom w:val="0"/>
          <w:divBdr>
            <w:top w:val="none" w:sz="0" w:space="0" w:color="auto"/>
            <w:left w:val="none" w:sz="0" w:space="0" w:color="auto"/>
            <w:bottom w:val="none" w:sz="0" w:space="0" w:color="auto"/>
            <w:right w:val="none" w:sz="0" w:space="0" w:color="auto"/>
          </w:divBdr>
        </w:div>
        <w:div w:id="1654530774">
          <w:marLeft w:val="547"/>
          <w:marRight w:val="0"/>
          <w:marTop w:val="0"/>
          <w:marBottom w:val="0"/>
          <w:divBdr>
            <w:top w:val="none" w:sz="0" w:space="0" w:color="auto"/>
            <w:left w:val="none" w:sz="0" w:space="0" w:color="auto"/>
            <w:bottom w:val="none" w:sz="0" w:space="0" w:color="auto"/>
            <w:right w:val="none" w:sz="0" w:space="0" w:color="auto"/>
          </w:divBdr>
        </w:div>
        <w:div w:id="2040008334">
          <w:marLeft w:val="547"/>
          <w:marRight w:val="0"/>
          <w:marTop w:val="0"/>
          <w:marBottom w:val="0"/>
          <w:divBdr>
            <w:top w:val="none" w:sz="0" w:space="0" w:color="auto"/>
            <w:left w:val="none" w:sz="0" w:space="0" w:color="auto"/>
            <w:bottom w:val="none" w:sz="0" w:space="0" w:color="auto"/>
            <w:right w:val="none" w:sz="0" w:space="0" w:color="auto"/>
          </w:divBdr>
        </w:div>
        <w:div w:id="2114982066">
          <w:marLeft w:val="547"/>
          <w:marRight w:val="0"/>
          <w:marTop w:val="0"/>
          <w:marBottom w:val="0"/>
          <w:divBdr>
            <w:top w:val="none" w:sz="0" w:space="0" w:color="auto"/>
            <w:left w:val="none" w:sz="0" w:space="0" w:color="auto"/>
            <w:bottom w:val="none" w:sz="0" w:space="0" w:color="auto"/>
            <w:right w:val="none" w:sz="0" w:space="0" w:color="auto"/>
          </w:divBdr>
        </w:div>
      </w:divsChild>
    </w:div>
    <w:div w:id="1646203110">
      <w:bodyDiv w:val="1"/>
      <w:marLeft w:val="0"/>
      <w:marRight w:val="0"/>
      <w:marTop w:val="0"/>
      <w:marBottom w:val="0"/>
      <w:divBdr>
        <w:top w:val="none" w:sz="0" w:space="0" w:color="auto"/>
        <w:left w:val="none" w:sz="0" w:space="0" w:color="auto"/>
        <w:bottom w:val="none" w:sz="0" w:space="0" w:color="auto"/>
        <w:right w:val="none" w:sz="0" w:space="0" w:color="auto"/>
      </w:divBdr>
      <w:divsChild>
        <w:div w:id="329911730">
          <w:marLeft w:val="547"/>
          <w:marRight w:val="0"/>
          <w:marTop w:val="0"/>
          <w:marBottom w:val="0"/>
          <w:divBdr>
            <w:top w:val="none" w:sz="0" w:space="0" w:color="auto"/>
            <w:left w:val="none" w:sz="0" w:space="0" w:color="auto"/>
            <w:bottom w:val="none" w:sz="0" w:space="0" w:color="auto"/>
            <w:right w:val="none" w:sz="0" w:space="0" w:color="auto"/>
          </w:divBdr>
        </w:div>
        <w:div w:id="390811639">
          <w:marLeft w:val="1166"/>
          <w:marRight w:val="0"/>
          <w:marTop w:val="0"/>
          <w:marBottom w:val="0"/>
          <w:divBdr>
            <w:top w:val="none" w:sz="0" w:space="0" w:color="auto"/>
            <w:left w:val="none" w:sz="0" w:space="0" w:color="auto"/>
            <w:bottom w:val="none" w:sz="0" w:space="0" w:color="auto"/>
            <w:right w:val="none" w:sz="0" w:space="0" w:color="auto"/>
          </w:divBdr>
        </w:div>
        <w:div w:id="743650674">
          <w:marLeft w:val="1166"/>
          <w:marRight w:val="0"/>
          <w:marTop w:val="0"/>
          <w:marBottom w:val="0"/>
          <w:divBdr>
            <w:top w:val="none" w:sz="0" w:space="0" w:color="auto"/>
            <w:left w:val="none" w:sz="0" w:space="0" w:color="auto"/>
            <w:bottom w:val="none" w:sz="0" w:space="0" w:color="auto"/>
            <w:right w:val="none" w:sz="0" w:space="0" w:color="auto"/>
          </w:divBdr>
        </w:div>
        <w:div w:id="1494640741">
          <w:marLeft w:val="547"/>
          <w:marRight w:val="0"/>
          <w:marTop w:val="0"/>
          <w:marBottom w:val="0"/>
          <w:divBdr>
            <w:top w:val="none" w:sz="0" w:space="0" w:color="auto"/>
            <w:left w:val="none" w:sz="0" w:space="0" w:color="auto"/>
            <w:bottom w:val="none" w:sz="0" w:space="0" w:color="auto"/>
            <w:right w:val="none" w:sz="0" w:space="0" w:color="auto"/>
          </w:divBdr>
        </w:div>
        <w:div w:id="1611669919">
          <w:marLeft w:val="1166"/>
          <w:marRight w:val="0"/>
          <w:marTop w:val="0"/>
          <w:marBottom w:val="0"/>
          <w:divBdr>
            <w:top w:val="none" w:sz="0" w:space="0" w:color="auto"/>
            <w:left w:val="none" w:sz="0" w:space="0" w:color="auto"/>
            <w:bottom w:val="none" w:sz="0" w:space="0" w:color="auto"/>
            <w:right w:val="none" w:sz="0" w:space="0" w:color="auto"/>
          </w:divBdr>
        </w:div>
        <w:div w:id="1653362863">
          <w:marLeft w:val="1166"/>
          <w:marRight w:val="0"/>
          <w:marTop w:val="0"/>
          <w:marBottom w:val="0"/>
          <w:divBdr>
            <w:top w:val="none" w:sz="0" w:space="0" w:color="auto"/>
            <w:left w:val="none" w:sz="0" w:space="0" w:color="auto"/>
            <w:bottom w:val="none" w:sz="0" w:space="0" w:color="auto"/>
            <w:right w:val="none" w:sz="0" w:space="0" w:color="auto"/>
          </w:divBdr>
        </w:div>
        <w:div w:id="1809741255">
          <w:marLeft w:val="1166"/>
          <w:marRight w:val="0"/>
          <w:marTop w:val="0"/>
          <w:marBottom w:val="0"/>
          <w:divBdr>
            <w:top w:val="none" w:sz="0" w:space="0" w:color="auto"/>
            <w:left w:val="none" w:sz="0" w:space="0" w:color="auto"/>
            <w:bottom w:val="none" w:sz="0" w:space="0" w:color="auto"/>
            <w:right w:val="none" w:sz="0" w:space="0" w:color="auto"/>
          </w:divBdr>
        </w:div>
        <w:div w:id="1840997759">
          <w:marLeft w:val="547"/>
          <w:marRight w:val="0"/>
          <w:marTop w:val="0"/>
          <w:marBottom w:val="0"/>
          <w:divBdr>
            <w:top w:val="none" w:sz="0" w:space="0" w:color="auto"/>
            <w:left w:val="none" w:sz="0" w:space="0" w:color="auto"/>
            <w:bottom w:val="none" w:sz="0" w:space="0" w:color="auto"/>
            <w:right w:val="none" w:sz="0" w:space="0" w:color="auto"/>
          </w:divBdr>
        </w:div>
        <w:div w:id="2109422177">
          <w:marLeft w:val="547"/>
          <w:marRight w:val="0"/>
          <w:marTop w:val="0"/>
          <w:marBottom w:val="0"/>
          <w:divBdr>
            <w:top w:val="none" w:sz="0" w:space="0" w:color="auto"/>
            <w:left w:val="none" w:sz="0" w:space="0" w:color="auto"/>
            <w:bottom w:val="none" w:sz="0" w:space="0" w:color="auto"/>
            <w:right w:val="none" w:sz="0" w:space="0" w:color="auto"/>
          </w:divBdr>
        </w:div>
      </w:divsChild>
    </w:div>
    <w:div w:id="1705934434">
      <w:bodyDiv w:val="1"/>
      <w:marLeft w:val="0"/>
      <w:marRight w:val="0"/>
      <w:marTop w:val="0"/>
      <w:marBottom w:val="0"/>
      <w:divBdr>
        <w:top w:val="none" w:sz="0" w:space="0" w:color="auto"/>
        <w:left w:val="none" w:sz="0" w:space="0" w:color="auto"/>
        <w:bottom w:val="none" w:sz="0" w:space="0" w:color="auto"/>
        <w:right w:val="none" w:sz="0" w:space="0" w:color="auto"/>
      </w:divBdr>
      <w:divsChild>
        <w:div w:id="845942737">
          <w:marLeft w:val="1166"/>
          <w:marRight w:val="0"/>
          <w:marTop w:val="0"/>
          <w:marBottom w:val="0"/>
          <w:divBdr>
            <w:top w:val="none" w:sz="0" w:space="0" w:color="auto"/>
            <w:left w:val="none" w:sz="0" w:space="0" w:color="auto"/>
            <w:bottom w:val="none" w:sz="0" w:space="0" w:color="auto"/>
            <w:right w:val="none" w:sz="0" w:space="0" w:color="auto"/>
          </w:divBdr>
        </w:div>
        <w:div w:id="926306485">
          <w:marLeft w:val="547"/>
          <w:marRight w:val="0"/>
          <w:marTop w:val="0"/>
          <w:marBottom w:val="0"/>
          <w:divBdr>
            <w:top w:val="none" w:sz="0" w:space="0" w:color="auto"/>
            <w:left w:val="none" w:sz="0" w:space="0" w:color="auto"/>
            <w:bottom w:val="none" w:sz="0" w:space="0" w:color="auto"/>
            <w:right w:val="none" w:sz="0" w:space="0" w:color="auto"/>
          </w:divBdr>
        </w:div>
        <w:div w:id="1049452806">
          <w:marLeft w:val="1166"/>
          <w:marRight w:val="0"/>
          <w:marTop w:val="0"/>
          <w:marBottom w:val="0"/>
          <w:divBdr>
            <w:top w:val="none" w:sz="0" w:space="0" w:color="auto"/>
            <w:left w:val="none" w:sz="0" w:space="0" w:color="auto"/>
            <w:bottom w:val="none" w:sz="0" w:space="0" w:color="auto"/>
            <w:right w:val="none" w:sz="0" w:space="0" w:color="auto"/>
          </w:divBdr>
        </w:div>
        <w:div w:id="1350253164">
          <w:marLeft w:val="1166"/>
          <w:marRight w:val="0"/>
          <w:marTop w:val="0"/>
          <w:marBottom w:val="0"/>
          <w:divBdr>
            <w:top w:val="none" w:sz="0" w:space="0" w:color="auto"/>
            <w:left w:val="none" w:sz="0" w:space="0" w:color="auto"/>
            <w:bottom w:val="none" w:sz="0" w:space="0" w:color="auto"/>
            <w:right w:val="none" w:sz="0" w:space="0" w:color="auto"/>
          </w:divBdr>
        </w:div>
        <w:div w:id="1435709823">
          <w:marLeft w:val="1166"/>
          <w:marRight w:val="0"/>
          <w:marTop w:val="0"/>
          <w:marBottom w:val="0"/>
          <w:divBdr>
            <w:top w:val="none" w:sz="0" w:space="0" w:color="auto"/>
            <w:left w:val="none" w:sz="0" w:space="0" w:color="auto"/>
            <w:bottom w:val="none" w:sz="0" w:space="0" w:color="auto"/>
            <w:right w:val="none" w:sz="0" w:space="0" w:color="auto"/>
          </w:divBdr>
        </w:div>
        <w:div w:id="1492066882">
          <w:marLeft w:val="1166"/>
          <w:marRight w:val="0"/>
          <w:marTop w:val="0"/>
          <w:marBottom w:val="0"/>
          <w:divBdr>
            <w:top w:val="none" w:sz="0" w:space="0" w:color="auto"/>
            <w:left w:val="none" w:sz="0" w:space="0" w:color="auto"/>
            <w:bottom w:val="none" w:sz="0" w:space="0" w:color="auto"/>
            <w:right w:val="none" w:sz="0" w:space="0" w:color="auto"/>
          </w:divBdr>
        </w:div>
        <w:div w:id="1783843179">
          <w:marLeft w:val="1166"/>
          <w:marRight w:val="0"/>
          <w:marTop w:val="0"/>
          <w:marBottom w:val="0"/>
          <w:divBdr>
            <w:top w:val="none" w:sz="0" w:space="0" w:color="auto"/>
            <w:left w:val="none" w:sz="0" w:space="0" w:color="auto"/>
            <w:bottom w:val="none" w:sz="0" w:space="0" w:color="auto"/>
            <w:right w:val="none" w:sz="0" w:space="0" w:color="auto"/>
          </w:divBdr>
        </w:div>
      </w:divsChild>
    </w:div>
    <w:div w:id="1847358228">
      <w:bodyDiv w:val="1"/>
      <w:marLeft w:val="0"/>
      <w:marRight w:val="0"/>
      <w:marTop w:val="0"/>
      <w:marBottom w:val="0"/>
      <w:divBdr>
        <w:top w:val="none" w:sz="0" w:space="0" w:color="auto"/>
        <w:left w:val="none" w:sz="0" w:space="0" w:color="auto"/>
        <w:bottom w:val="none" w:sz="0" w:space="0" w:color="auto"/>
        <w:right w:val="none" w:sz="0" w:space="0" w:color="auto"/>
      </w:divBdr>
      <w:divsChild>
        <w:div w:id="446436527">
          <w:marLeft w:val="547"/>
          <w:marRight w:val="0"/>
          <w:marTop w:val="106"/>
          <w:marBottom w:val="0"/>
          <w:divBdr>
            <w:top w:val="none" w:sz="0" w:space="0" w:color="auto"/>
            <w:left w:val="none" w:sz="0" w:space="0" w:color="auto"/>
            <w:bottom w:val="none" w:sz="0" w:space="0" w:color="auto"/>
            <w:right w:val="none" w:sz="0" w:space="0" w:color="auto"/>
          </w:divBdr>
        </w:div>
        <w:div w:id="875585750">
          <w:marLeft w:val="547"/>
          <w:marRight w:val="0"/>
          <w:marTop w:val="106"/>
          <w:marBottom w:val="0"/>
          <w:divBdr>
            <w:top w:val="none" w:sz="0" w:space="0" w:color="auto"/>
            <w:left w:val="none" w:sz="0" w:space="0" w:color="auto"/>
            <w:bottom w:val="none" w:sz="0" w:space="0" w:color="auto"/>
            <w:right w:val="none" w:sz="0" w:space="0" w:color="auto"/>
          </w:divBdr>
        </w:div>
        <w:div w:id="1931349891">
          <w:marLeft w:val="547"/>
          <w:marRight w:val="0"/>
          <w:marTop w:val="106"/>
          <w:marBottom w:val="0"/>
          <w:divBdr>
            <w:top w:val="none" w:sz="0" w:space="0" w:color="auto"/>
            <w:left w:val="none" w:sz="0" w:space="0" w:color="auto"/>
            <w:bottom w:val="none" w:sz="0" w:space="0" w:color="auto"/>
            <w:right w:val="none" w:sz="0" w:space="0" w:color="auto"/>
          </w:divBdr>
        </w:div>
        <w:div w:id="1690061035">
          <w:marLeft w:val="547"/>
          <w:marRight w:val="0"/>
          <w:marTop w:val="106"/>
          <w:marBottom w:val="0"/>
          <w:divBdr>
            <w:top w:val="none" w:sz="0" w:space="0" w:color="auto"/>
            <w:left w:val="none" w:sz="0" w:space="0" w:color="auto"/>
            <w:bottom w:val="none" w:sz="0" w:space="0" w:color="auto"/>
            <w:right w:val="none" w:sz="0" w:space="0" w:color="auto"/>
          </w:divBdr>
        </w:div>
        <w:div w:id="1701515722">
          <w:marLeft w:val="547"/>
          <w:marRight w:val="0"/>
          <w:marTop w:val="106"/>
          <w:marBottom w:val="0"/>
          <w:divBdr>
            <w:top w:val="none" w:sz="0" w:space="0" w:color="auto"/>
            <w:left w:val="none" w:sz="0" w:space="0" w:color="auto"/>
            <w:bottom w:val="none" w:sz="0" w:space="0" w:color="auto"/>
            <w:right w:val="none" w:sz="0" w:space="0" w:color="auto"/>
          </w:divBdr>
        </w:div>
        <w:div w:id="47337276">
          <w:marLeft w:val="547"/>
          <w:marRight w:val="0"/>
          <w:marTop w:val="106"/>
          <w:marBottom w:val="0"/>
          <w:divBdr>
            <w:top w:val="none" w:sz="0" w:space="0" w:color="auto"/>
            <w:left w:val="none" w:sz="0" w:space="0" w:color="auto"/>
            <w:bottom w:val="none" w:sz="0" w:space="0" w:color="auto"/>
            <w:right w:val="none" w:sz="0" w:space="0" w:color="auto"/>
          </w:divBdr>
        </w:div>
        <w:div w:id="2050104148">
          <w:marLeft w:val="547"/>
          <w:marRight w:val="0"/>
          <w:marTop w:val="106"/>
          <w:marBottom w:val="0"/>
          <w:divBdr>
            <w:top w:val="none" w:sz="0" w:space="0" w:color="auto"/>
            <w:left w:val="none" w:sz="0" w:space="0" w:color="auto"/>
            <w:bottom w:val="none" w:sz="0" w:space="0" w:color="auto"/>
            <w:right w:val="none" w:sz="0" w:space="0" w:color="auto"/>
          </w:divBdr>
        </w:div>
        <w:div w:id="442188576">
          <w:marLeft w:val="547"/>
          <w:marRight w:val="0"/>
          <w:marTop w:val="106"/>
          <w:marBottom w:val="0"/>
          <w:divBdr>
            <w:top w:val="none" w:sz="0" w:space="0" w:color="auto"/>
            <w:left w:val="none" w:sz="0" w:space="0" w:color="auto"/>
            <w:bottom w:val="none" w:sz="0" w:space="0" w:color="auto"/>
            <w:right w:val="none" w:sz="0" w:space="0" w:color="auto"/>
          </w:divBdr>
        </w:div>
        <w:div w:id="1213616138">
          <w:marLeft w:val="547"/>
          <w:marRight w:val="0"/>
          <w:marTop w:val="106"/>
          <w:marBottom w:val="0"/>
          <w:divBdr>
            <w:top w:val="none" w:sz="0" w:space="0" w:color="auto"/>
            <w:left w:val="none" w:sz="0" w:space="0" w:color="auto"/>
            <w:bottom w:val="none" w:sz="0" w:space="0" w:color="auto"/>
            <w:right w:val="none" w:sz="0" w:space="0" w:color="auto"/>
          </w:divBdr>
        </w:div>
        <w:div w:id="1164586819">
          <w:marLeft w:val="547"/>
          <w:marRight w:val="0"/>
          <w:marTop w:val="106"/>
          <w:marBottom w:val="0"/>
          <w:divBdr>
            <w:top w:val="none" w:sz="0" w:space="0" w:color="auto"/>
            <w:left w:val="none" w:sz="0" w:space="0" w:color="auto"/>
            <w:bottom w:val="none" w:sz="0" w:space="0" w:color="auto"/>
            <w:right w:val="none" w:sz="0" w:space="0" w:color="auto"/>
          </w:divBdr>
        </w:div>
        <w:div w:id="1868830768">
          <w:marLeft w:val="1008"/>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s.strath.ac.uk/cis/staff/index.php?uid=andrew" TargetMode="External"/><Relationship Id="rId18" Type="http://schemas.openxmlformats.org/officeDocument/2006/relationships/hyperlink" Target="http://www.uni-muenster.de/Informatik.AGVahrenhold/personen/mirkowestermeier.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gchi.org/communities/hci-ed" TargetMode="External"/><Relationship Id="rId7" Type="http://schemas.openxmlformats.org/officeDocument/2006/relationships/footnotes" Target="footnotes.xml"/><Relationship Id="rId12" Type="http://schemas.openxmlformats.org/officeDocument/2006/relationships/hyperlink" Target="http://www.cs.kent.ac.uk/people/staff/mik/" TargetMode="External"/><Relationship Id="rId17" Type="http://schemas.openxmlformats.org/officeDocument/2006/relationships/hyperlink" Target="http://www.mat.uniroma2.it/~nardelli/" TargetMode="External"/><Relationship Id="rId25" Type="http://schemas.openxmlformats.org/officeDocument/2006/relationships/hyperlink" Target="http://learningatscale.acm.org/las2017/" TargetMode="External"/><Relationship Id="rId2" Type="http://schemas.openxmlformats.org/officeDocument/2006/relationships/numbering" Target="numbering.xml"/><Relationship Id="rId16" Type="http://schemas.openxmlformats.org/officeDocument/2006/relationships/hyperlink" Target="http://www-sop.inria.fr/members/Gerard.Berry/" TargetMode="External"/><Relationship Id="rId20" Type="http://schemas.openxmlformats.org/officeDocument/2006/relationships/hyperlink" Target="http://www.sigchi.org/resources/education"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u.ac.il/personal_sites/judith-gal-ezerE.html" TargetMode="External"/><Relationship Id="rId24" Type="http://schemas.openxmlformats.org/officeDocument/2006/relationships/hyperlink" Target="http://ccecc.acm.org/" TargetMode="External"/><Relationship Id="rId5" Type="http://schemas.openxmlformats.org/officeDocument/2006/relationships/settings" Target="settings.xml"/><Relationship Id="rId15" Type="http://schemas.openxmlformats.org/officeDocument/2006/relationships/hyperlink" Target="http://www.informatics-europe.org/about-informatics-europe/ieu_board.html" TargetMode="External"/><Relationship Id="rId23" Type="http://schemas.openxmlformats.org/officeDocument/2006/relationships/hyperlink" Target="http://www.sighpc.org/fellowships" TargetMode="External"/><Relationship Id="rId28" Type="http://schemas.openxmlformats.org/officeDocument/2006/relationships/theme" Target="theme/theme1.xml"/><Relationship Id="rId10" Type="http://schemas.openxmlformats.org/officeDocument/2006/relationships/hyperlink" Target="http://cs.au.dk/~mec/" TargetMode="External"/><Relationship Id="rId19" Type="http://schemas.openxmlformats.org/officeDocument/2006/relationships/hyperlink" Target="http://www.sigchi.org/resources/education/2011-education-project-1/research-reports/final-report-on-sigchi-education-project-2011-2014/view" TargetMode="External"/><Relationship Id="rId4" Type="http://schemas.microsoft.com/office/2007/relationships/stylesWithEffects" Target="stylesWithEffects.xml"/><Relationship Id="rId9" Type="http://schemas.openxmlformats.org/officeDocument/2006/relationships/hyperlink" Target="http://csprinciples.org/" TargetMode="External"/><Relationship Id="rId14" Type="http://schemas.openxmlformats.org/officeDocument/2006/relationships/hyperlink" Target="http://www.uni-muenster.de/Informatik.AGVahrenhold/personen/prof.dr.janvahrenhold/index.html" TargetMode="External"/><Relationship Id="rId22" Type="http://schemas.openxmlformats.org/officeDocument/2006/relationships/hyperlink" Target="https://webmail.login.vu.nl/OWA/redir.aspx?SURL=M861OQPfi-wyZoQx48Ox8U75X6qPrIamqHRKSHTMhT4o-_TgHa3TCGgAdAB0AHAAOgAvAC8AYQBmAHIAaQBjAGgAaQBsAGkAdgBpAG4AZwBjAHUAcgByAGkAYwB1AGwAdQBtAC4AdwBpAGsAaQBzAHAAYQBjAGUAcwAuAGMAbwBtAC8A&amp;URL=http%3a%2f%2fafrichilivingcurriculum.wikispaces.com%2f"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F56C-F853-4DAA-87E1-186635ED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14177</Words>
  <Characters>80813</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94801</CharactersWithSpaces>
  <SharedDoc>false</SharedDoc>
  <HLinks>
    <vt:vector size="12" baseType="variant">
      <vt:variant>
        <vt:i4>5505048</vt:i4>
      </vt:variant>
      <vt:variant>
        <vt:i4>3</vt:i4>
      </vt:variant>
      <vt:variant>
        <vt:i4>0</vt:i4>
      </vt:variant>
      <vt:variant>
        <vt:i4>5</vt:i4>
      </vt:variant>
      <vt:variant>
        <vt:lpwstr>http://csprinciples.org/</vt:lpwstr>
      </vt:variant>
      <vt:variant>
        <vt:lpwstr/>
      </vt:variant>
      <vt:variant>
        <vt:i4>5832796</vt:i4>
      </vt:variant>
      <vt:variant>
        <vt:i4>0</vt:i4>
      </vt:variant>
      <vt:variant>
        <vt:i4>0</vt:i4>
      </vt:variant>
      <vt:variant>
        <vt:i4>5</vt:i4>
      </vt:variant>
      <vt:variant>
        <vt:lpwstr>http://www.acm.org/education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Yan Timanovsky</cp:lastModifiedBy>
  <cp:revision>2</cp:revision>
  <cp:lastPrinted>2016-09-28T22:51:00Z</cp:lastPrinted>
  <dcterms:created xsi:type="dcterms:W3CDTF">2016-10-21T19:17:00Z</dcterms:created>
  <dcterms:modified xsi:type="dcterms:W3CDTF">2016-10-21T19:17:00Z</dcterms:modified>
</cp:coreProperties>
</file>