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F34B" w14:textId="77777777" w:rsidR="00696B65" w:rsidRDefault="00D444C3">
      <w:pPr>
        <w:pStyle w:val="Heading1"/>
        <w:spacing w:before="61"/>
        <w:ind w:right="3749"/>
        <w:jc w:val="center"/>
      </w:pPr>
      <w:r>
        <w:t>ANNUAL REPORT</w:t>
      </w:r>
    </w:p>
    <w:p w14:paraId="41F46B93" w14:textId="77777777" w:rsidR="00696B65" w:rsidRDefault="00D444C3">
      <w:pPr>
        <w:pStyle w:val="BodyText"/>
        <w:spacing w:before="54"/>
        <w:ind w:left="2556"/>
      </w:pPr>
      <w:r>
        <w:t>of the COMMITTEE ON PROFESSIONAL ETHICS</w:t>
      </w:r>
    </w:p>
    <w:p w14:paraId="58CFAC62" w14:textId="77777777" w:rsidR="00696B65" w:rsidRDefault="00D444C3">
      <w:pPr>
        <w:pStyle w:val="BodyText"/>
        <w:spacing w:before="54" w:line="288" w:lineRule="auto"/>
        <w:ind w:left="2811" w:right="2746" w:hanging="10"/>
        <w:jc w:val="center"/>
      </w:pPr>
      <w:r>
        <w:t xml:space="preserve">For the Period: July 1, 2018 - June 30, 2019 Submitted by Don </w:t>
      </w:r>
      <w:proofErr w:type="spellStart"/>
      <w:r>
        <w:t>Gotterbarn</w:t>
      </w:r>
      <w:proofErr w:type="spellEnd"/>
      <w:r>
        <w:t xml:space="preserve"> and Marty J. Wolf</w:t>
      </w:r>
    </w:p>
    <w:p w14:paraId="32151E78" w14:textId="77777777" w:rsidR="00696B65" w:rsidRDefault="00D444C3">
      <w:pPr>
        <w:pStyle w:val="BodyText"/>
        <w:spacing w:line="274" w:lineRule="exact"/>
        <w:ind w:left="4081" w:right="3494"/>
        <w:jc w:val="center"/>
      </w:pPr>
      <w:r>
        <w:t>Committee Co-Chairs</w:t>
      </w:r>
    </w:p>
    <w:p w14:paraId="6F3EA686" w14:textId="77777777" w:rsidR="00696B65" w:rsidRDefault="00696B65">
      <w:pPr>
        <w:pStyle w:val="BodyText"/>
        <w:spacing w:before="4"/>
        <w:ind w:left="0"/>
        <w:rPr>
          <w:sz w:val="33"/>
        </w:rPr>
      </w:pPr>
    </w:p>
    <w:p w14:paraId="51876714" w14:textId="77777777" w:rsidR="00696B65" w:rsidRDefault="00D444C3">
      <w:pPr>
        <w:pStyle w:val="ListParagraph"/>
        <w:numPr>
          <w:ilvl w:val="0"/>
          <w:numId w:val="5"/>
        </w:numPr>
        <w:tabs>
          <w:tab w:val="left" w:pos="831"/>
          <w:tab w:val="left" w:pos="832"/>
        </w:tabs>
        <w:rPr>
          <w:sz w:val="24"/>
        </w:rPr>
      </w:pPr>
      <w:r>
        <w:rPr>
          <w:sz w:val="24"/>
          <w:u w:val="single"/>
        </w:rPr>
        <w:t>BASIC INFORMATION</w:t>
      </w:r>
    </w:p>
    <w:p w14:paraId="528A429B" w14:textId="77777777" w:rsidR="00696B65" w:rsidRDefault="00D444C3">
      <w:pPr>
        <w:pStyle w:val="ListParagraph"/>
        <w:numPr>
          <w:ilvl w:val="1"/>
          <w:numId w:val="5"/>
        </w:numPr>
        <w:tabs>
          <w:tab w:val="left" w:pos="831"/>
          <w:tab w:val="left" w:pos="832"/>
        </w:tabs>
        <w:spacing w:before="54" w:line="288" w:lineRule="auto"/>
        <w:ind w:right="822" w:firstLine="0"/>
        <w:rPr>
          <w:sz w:val="24"/>
        </w:rPr>
      </w:pPr>
      <w:r>
        <w:rPr>
          <w:sz w:val="24"/>
        </w:rPr>
        <w:t xml:space="preserve">List of committee members, terms of office; begin with chair. As an appendix, attach </w:t>
      </w:r>
      <w:r>
        <w:rPr>
          <w:spacing w:val="-6"/>
          <w:sz w:val="24"/>
        </w:rPr>
        <w:t xml:space="preserve">the </w:t>
      </w:r>
      <w:r>
        <w:rPr>
          <w:sz w:val="24"/>
        </w:rPr>
        <w:t>address list of the committee's members.</w:t>
      </w:r>
    </w:p>
    <w:p w14:paraId="1D2A1412" w14:textId="77777777" w:rsidR="00696B65" w:rsidRDefault="00696B65">
      <w:pPr>
        <w:pStyle w:val="BodyText"/>
        <w:spacing w:before="6"/>
        <w:ind w:left="0"/>
        <w:rPr>
          <w:sz w:val="28"/>
        </w:rPr>
      </w:pPr>
    </w:p>
    <w:p w14:paraId="7250AF42" w14:textId="77777777" w:rsidR="00696B65" w:rsidRDefault="00D444C3">
      <w:pPr>
        <w:pStyle w:val="BodyText"/>
        <w:spacing w:line="288" w:lineRule="auto"/>
        <w:ind w:right="4770"/>
      </w:pPr>
      <w:r>
        <w:t xml:space="preserve">Don </w:t>
      </w:r>
      <w:proofErr w:type="spellStart"/>
      <w:r>
        <w:t>Gotterbarn</w:t>
      </w:r>
      <w:proofErr w:type="spellEnd"/>
      <w:r>
        <w:t>: Chair (term expires June 30, 2020) Marty J. Wolf: Vice Chair (term expires June 30, 2020) Michael S. Kirkpatr</w:t>
      </w:r>
      <w:r>
        <w:t>ick, Education Coordinator</w:t>
      </w:r>
    </w:p>
    <w:p w14:paraId="1C606413" w14:textId="77777777" w:rsidR="00696B65" w:rsidRDefault="00D444C3">
      <w:pPr>
        <w:pStyle w:val="BodyText"/>
        <w:spacing w:line="288" w:lineRule="auto"/>
        <w:ind w:right="6523"/>
      </w:pPr>
      <w:r>
        <w:t>Bo Brinkman, Technical Coordinator Keith W. Miller, Secretary</w:t>
      </w:r>
    </w:p>
    <w:p w14:paraId="38EBF25D" w14:textId="77777777" w:rsidR="00696B65" w:rsidRDefault="00D444C3">
      <w:pPr>
        <w:pStyle w:val="BodyText"/>
        <w:spacing w:line="288" w:lineRule="auto"/>
        <w:ind w:right="6303"/>
      </w:pPr>
      <w:r>
        <w:t>Karla Carter, Social Media Coordinator Catherine Flick, Outreach Coordinator Florence A. Appel</w:t>
      </w:r>
    </w:p>
    <w:p w14:paraId="4EBD9BDF" w14:textId="77777777" w:rsidR="00696B65" w:rsidRDefault="00D444C3">
      <w:pPr>
        <w:pStyle w:val="BodyText"/>
        <w:spacing w:line="288" w:lineRule="auto"/>
        <w:ind w:right="7989"/>
      </w:pPr>
      <w:r>
        <w:t xml:space="preserve">Richard Blumenthal </w:t>
      </w:r>
      <w:proofErr w:type="spellStart"/>
      <w:r>
        <w:t>Emanuelle</w:t>
      </w:r>
      <w:proofErr w:type="spellEnd"/>
      <w:r>
        <w:t xml:space="preserve"> Burton Ken Christensen Frances S </w:t>
      </w:r>
      <w:proofErr w:type="spellStart"/>
      <w:r>
        <w:t>Grodzinsky</w:t>
      </w:r>
      <w:proofErr w:type="spellEnd"/>
      <w:r>
        <w:t xml:space="preserve"> Kai </w:t>
      </w:r>
      <w:proofErr w:type="spellStart"/>
      <w:r>
        <w:t>Kimppa</w:t>
      </w:r>
      <w:proofErr w:type="spellEnd"/>
    </w:p>
    <w:p w14:paraId="5B119BCB" w14:textId="77777777" w:rsidR="00696B65" w:rsidRDefault="00D444C3">
      <w:pPr>
        <w:pStyle w:val="BodyText"/>
        <w:spacing w:line="288" w:lineRule="auto"/>
        <w:ind w:right="8213"/>
      </w:pPr>
      <w:r>
        <w:t xml:space="preserve">Evelyn </w:t>
      </w:r>
      <w:proofErr w:type="spellStart"/>
      <w:r>
        <w:t>Lulis</w:t>
      </w:r>
      <w:proofErr w:type="spellEnd"/>
      <w:r>
        <w:t xml:space="preserve"> Denise </w:t>
      </w:r>
      <w:proofErr w:type="spellStart"/>
      <w:r>
        <w:t>Oram</w:t>
      </w:r>
      <w:proofErr w:type="spellEnd"/>
      <w:r>
        <w:t xml:space="preserve"> Thomas J. Owens Norberto </w:t>
      </w:r>
      <w:proofErr w:type="spellStart"/>
      <w:r>
        <w:t>Patrignani</w:t>
      </w:r>
      <w:proofErr w:type="spellEnd"/>
      <w:r>
        <w:t xml:space="preserve"> Tom Yeh</w:t>
      </w:r>
    </w:p>
    <w:p w14:paraId="4D929628" w14:textId="77777777" w:rsidR="00696B65" w:rsidRDefault="00696B65">
      <w:pPr>
        <w:pStyle w:val="BodyText"/>
        <w:spacing w:before="10"/>
        <w:ind w:left="0"/>
        <w:rPr>
          <w:sz w:val="26"/>
        </w:rPr>
      </w:pPr>
    </w:p>
    <w:p w14:paraId="0B976D74" w14:textId="77777777" w:rsidR="00696B65" w:rsidRDefault="00D444C3">
      <w:pPr>
        <w:pStyle w:val="BodyText"/>
      </w:pPr>
      <w:r>
        <w:t xml:space="preserve">Note from July 1, 2018-June 30, 2020 Don </w:t>
      </w:r>
      <w:proofErr w:type="spellStart"/>
      <w:r>
        <w:t>Gotterbarn</w:t>
      </w:r>
      <w:proofErr w:type="spellEnd"/>
      <w:r>
        <w:t xml:space="preserve"> and Marty J. Wolf are co-chairs.</w:t>
      </w:r>
    </w:p>
    <w:p w14:paraId="4B4EA45A" w14:textId="77777777" w:rsidR="00696B65" w:rsidRDefault="00696B65">
      <w:pPr>
        <w:pStyle w:val="BodyText"/>
        <w:spacing w:before="4"/>
        <w:ind w:left="0"/>
        <w:rPr>
          <w:sz w:val="33"/>
        </w:rPr>
      </w:pPr>
    </w:p>
    <w:p w14:paraId="2303E6CA" w14:textId="77777777" w:rsidR="00696B65" w:rsidRDefault="00D444C3">
      <w:pPr>
        <w:pStyle w:val="ListParagraph"/>
        <w:numPr>
          <w:ilvl w:val="1"/>
          <w:numId w:val="5"/>
        </w:numPr>
        <w:tabs>
          <w:tab w:val="left" w:pos="831"/>
          <w:tab w:val="left" w:pos="832"/>
        </w:tabs>
        <w:spacing w:line="288" w:lineRule="auto"/>
        <w:ind w:left="831" w:right="1655"/>
        <w:rPr>
          <w:sz w:val="24"/>
        </w:rPr>
      </w:pPr>
      <w:r>
        <w:rPr>
          <w:sz w:val="24"/>
        </w:rPr>
        <w:t>State the purpose to the committee -- its current charter. If an ad hoc committee, state the termination date.</w:t>
      </w:r>
    </w:p>
    <w:p w14:paraId="67B9A1E8" w14:textId="77777777" w:rsidR="00696B65" w:rsidRDefault="00696B65">
      <w:pPr>
        <w:pStyle w:val="BodyText"/>
        <w:spacing w:before="6"/>
        <w:ind w:left="0"/>
        <w:rPr>
          <w:sz w:val="28"/>
        </w:rPr>
      </w:pPr>
    </w:p>
    <w:p w14:paraId="578528E8" w14:textId="77777777" w:rsidR="00696B65" w:rsidRDefault="00D444C3">
      <w:pPr>
        <w:pStyle w:val="BodyText"/>
        <w:spacing w:line="288" w:lineRule="auto"/>
        <w:ind w:right="190"/>
      </w:pPr>
      <w:r>
        <w:t xml:space="preserve">The Committee on Professional Ethics (COPE) is responsible to: 1) promote ethical conduct among computing professionals by publicizing the Code </w:t>
      </w:r>
      <w:r>
        <w:t>of Ethics and by offering interpretations of the Code including responding to queries from ACM members, industry professionals, ACM governance bodies, and other key stakeholders about the intersection of computing practice and ethical behavior reflected in</w:t>
      </w:r>
      <w:r>
        <w:t xml:space="preserve"> the Code; 2) plan and review activities to educate membership in ethical decision making on issues of professional conduct giving teacher training workshops, other public education activities; and 3) review and recommend updates to the Code of Ethics and </w:t>
      </w:r>
      <w:r>
        <w:t>its guidelines; 4) Carry out its role as described in the Code of Ethics Enforcement Policy.</w:t>
      </w:r>
    </w:p>
    <w:p w14:paraId="2A7F2E24" w14:textId="77777777" w:rsidR="00696B65" w:rsidRDefault="00696B65">
      <w:pPr>
        <w:spacing w:line="288" w:lineRule="auto"/>
        <w:sectPr w:rsidR="00696B65">
          <w:type w:val="continuous"/>
          <w:pgSz w:w="12240" w:h="15840"/>
          <w:pgMar w:top="660" w:right="960" w:bottom="280" w:left="1040" w:header="720" w:footer="720" w:gutter="0"/>
          <w:cols w:space="720"/>
        </w:sectPr>
      </w:pPr>
    </w:p>
    <w:p w14:paraId="6C19D718" w14:textId="77777777" w:rsidR="00696B65" w:rsidRDefault="00D444C3">
      <w:pPr>
        <w:pStyle w:val="ListParagraph"/>
        <w:numPr>
          <w:ilvl w:val="1"/>
          <w:numId w:val="5"/>
        </w:numPr>
        <w:tabs>
          <w:tab w:val="left" w:pos="831"/>
          <w:tab w:val="left" w:pos="832"/>
        </w:tabs>
        <w:spacing w:before="61" w:line="288" w:lineRule="auto"/>
        <w:ind w:left="831" w:right="1661"/>
        <w:rPr>
          <w:sz w:val="24"/>
        </w:rPr>
      </w:pPr>
      <w:r>
        <w:rPr>
          <w:sz w:val="24"/>
        </w:rPr>
        <w:lastRenderedPageBreak/>
        <w:t>Indicate the organization of the committee into subcommittees or other subunits; give a one-sentence description of each subunit's charter. Name the in</w:t>
      </w:r>
      <w:r>
        <w:rPr>
          <w:sz w:val="24"/>
        </w:rPr>
        <w:t>dividual responsible for each subunit.</w:t>
      </w:r>
    </w:p>
    <w:p w14:paraId="365DA084" w14:textId="77777777" w:rsidR="00696B65" w:rsidRDefault="00696B65">
      <w:pPr>
        <w:pStyle w:val="BodyText"/>
        <w:spacing w:before="4"/>
        <w:ind w:left="0"/>
        <w:rPr>
          <w:sz w:val="28"/>
        </w:rPr>
      </w:pPr>
    </w:p>
    <w:p w14:paraId="40E3B7E7" w14:textId="77777777" w:rsidR="00696B65" w:rsidRDefault="00D444C3">
      <w:pPr>
        <w:pStyle w:val="BodyText"/>
        <w:spacing w:line="288" w:lineRule="auto"/>
        <w:ind w:right="144"/>
      </w:pPr>
      <w:proofErr w:type="gramStart"/>
      <w:r>
        <w:t>Generally</w:t>
      </w:r>
      <w:proofErr w:type="gramEnd"/>
      <w:r>
        <w:t xml:space="preserve"> the committee functions as a committee of the whole, without any sub-units. Sub-committees are formed to provide leadership on new projects and as the need arises. Work is reviewed by a committee of the who</w:t>
      </w:r>
      <w:r>
        <w:t>le. There is one technical support sub-unit to maintain social media and COPE’s web presence. Ad hoc subcommittees are formed for the purpose of conducting investigations when violations of the Code are reported.</w:t>
      </w:r>
    </w:p>
    <w:p w14:paraId="7B12EB7C" w14:textId="77777777" w:rsidR="00696B65" w:rsidRDefault="00696B65">
      <w:pPr>
        <w:pStyle w:val="BodyText"/>
        <w:spacing w:before="2"/>
        <w:ind w:left="0"/>
        <w:rPr>
          <w:sz w:val="28"/>
        </w:rPr>
      </w:pPr>
    </w:p>
    <w:p w14:paraId="1FE0FAB2" w14:textId="77777777" w:rsidR="00696B65" w:rsidRDefault="00D444C3">
      <w:pPr>
        <w:pStyle w:val="ListParagraph"/>
        <w:numPr>
          <w:ilvl w:val="1"/>
          <w:numId w:val="5"/>
        </w:numPr>
        <w:tabs>
          <w:tab w:val="left" w:pos="831"/>
          <w:tab w:val="left" w:pos="832"/>
        </w:tabs>
        <w:ind w:left="831"/>
        <w:rPr>
          <w:sz w:val="24"/>
        </w:rPr>
      </w:pPr>
      <w:r>
        <w:rPr>
          <w:sz w:val="24"/>
        </w:rPr>
        <w:t>List dates of committee meetings.</w:t>
      </w:r>
    </w:p>
    <w:p w14:paraId="14FE41E1" w14:textId="77777777" w:rsidR="00696B65" w:rsidRDefault="00696B65">
      <w:pPr>
        <w:pStyle w:val="BodyText"/>
        <w:spacing w:before="5"/>
        <w:ind w:left="0"/>
        <w:rPr>
          <w:sz w:val="33"/>
        </w:rPr>
      </w:pPr>
    </w:p>
    <w:p w14:paraId="79320597" w14:textId="77777777" w:rsidR="00696B65" w:rsidRDefault="00D444C3">
      <w:pPr>
        <w:pStyle w:val="BodyText"/>
        <w:spacing w:line="288" w:lineRule="auto"/>
        <w:ind w:right="3676"/>
      </w:pPr>
      <w:r>
        <w:t>September 20, 2019, Sopot, Poland at the ETHICOMP Conference Skype, email, and telephone meetings occurred as the need arose</w:t>
      </w:r>
    </w:p>
    <w:p w14:paraId="0F0D5C2F" w14:textId="77777777" w:rsidR="00696B65" w:rsidRDefault="00696B65">
      <w:pPr>
        <w:pStyle w:val="BodyText"/>
        <w:spacing w:before="5"/>
        <w:ind w:left="0"/>
        <w:rPr>
          <w:sz w:val="28"/>
        </w:rPr>
      </w:pPr>
    </w:p>
    <w:p w14:paraId="0E9620F6" w14:textId="77777777" w:rsidR="00696B65" w:rsidRDefault="00D444C3">
      <w:pPr>
        <w:pStyle w:val="ListParagraph"/>
        <w:numPr>
          <w:ilvl w:val="0"/>
          <w:numId w:val="5"/>
        </w:numPr>
        <w:tabs>
          <w:tab w:val="left" w:pos="831"/>
          <w:tab w:val="left" w:pos="832"/>
        </w:tabs>
        <w:spacing w:before="1"/>
        <w:rPr>
          <w:sz w:val="24"/>
        </w:rPr>
      </w:pPr>
      <w:r>
        <w:rPr>
          <w:sz w:val="24"/>
          <w:u w:val="single"/>
        </w:rPr>
        <w:t>PROJECT SUMMARY</w:t>
      </w:r>
    </w:p>
    <w:p w14:paraId="307B4573" w14:textId="77777777" w:rsidR="00696B65" w:rsidRDefault="00D444C3">
      <w:pPr>
        <w:pStyle w:val="BodyText"/>
        <w:spacing w:before="54" w:line="288" w:lineRule="auto"/>
        <w:ind w:left="831" w:right="2024"/>
      </w:pPr>
      <w:r>
        <w:t>List all projects, of the committee or its subunits that have been active at any time during the fiscal year.</w:t>
      </w:r>
    </w:p>
    <w:p w14:paraId="04241C94" w14:textId="77777777" w:rsidR="00696B65" w:rsidRDefault="00D444C3">
      <w:pPr>
        <w:pStyle w:val="BodyText"/>
        <w:spacing w:line="288" w:lineRule="auto"/>
        <w:ind w:left="831" w:right="2004"/>
      </w:pPr>
      <w:r>
        <w:t>Plea</w:t>
      </w:r>
      <w:r>
        <w:t>se list active projects before passive or completed ones; and list the most important projects first.</w:t>
      </w:r>
    </w:p>
    <w:p w14:paraId="78691E66" w14:textId="77777777" w:rsidR="00696B65" w:rsidRDefault="00696B65">
      <w:pPr>
        <w:pStyle w:val="BodyText"/>
        <w:spacing w:before="3"/>
        <w:ind w:left="0"/>
        <w:rPr>
          <w:sz w:val="28"/>
        </w:rPr>
      </w:pPr>
    </w:p>
    <w:p w14:paraId="73C01794" w14:textId="77777777" w:rsidR="00696B65" w:rsidRDefault="00D444C3">
      <w:pPr>
        <w:pStyle w:val="BodyText"/>
        <w:spacing w:line="288" w:lineRule="auto"/>
        <w:ind w:right="218"/>
      </w:pPr>
      <w:r>
        <w:t>COPE projects are of two kinds; reactive and proactive. COPE responds to concerns about behavior by individuals, organizations, or Professional Societies</w:t>
      </w:r>
      <w:r>
        <w:t xml:space="preserve"> which are alleged to be inconsistent with the</w:t>
      </w:r>
    </w:p>
    <w:p w14:paraId="2B557198" w14:textId="77777777" w:rsidR="00696B65" w:rsidRDefault="00D444C3">
      <w:pPr>
        <w:pStyle w:val="BodyText"/>
        <w:spacing w:line="288" w:lineRule="auto"/>
        <w:ind w:right="170"/>
      </w:pPr>
      <w:r>
        <w:t>Code of Ethics and Professional Conduct, ACM’s anti-harassment policy, and so on. Issues are brought to us by individuals, internal ACM committees like the Pubs Board, and by ACM HQ. Proactively COPE engages i</w:t>
      </w:r>
      <w:r>
        <w:t xml:space="preserve">n a variety of projects to promote professionalism and ethical behavior consistent with and supportive of the ACM’s position on professional ethics. The ACM Committee on Professional Ethics works to nurture an ethical stance by practitioners and those who </w:t>
      </w:r>
      <w:r>
        <w:t>employ practitioners.</w:t>
      </w:r>
    </w:p>
    <w:p w14:paraId="07F38C32" w14:textId="77777777" w:rsidR="00696B65" w:rsidRDefault="00D444C3">
      <w:pPr>
        <w:pStyle w:val="BodyText"/>
        <w:spacing w:line="270" w:lineRule="exact"/>
      </w:pPr>
      <w:r>
        <w:t>On-going projects:</w:t>
      </w:r>
    </w:p>
    <w:p w14:paraId="25560194" w14:textId="77777777" w:rsidR="00696B65" w:rsidRDefault="00696B65">
      <w:pPr>
        <w:pStyle w:val="BodyText"/>
        <w:spacing w:before="2"/>
        <w:ind w:left="0"/>
        <w:rPr>
          <w:sz w:val="33"/>
        </w:rPr>
      </w:pPr>
    </w:p>
    <w:p w14:paraId="6F875312" w14:textId="77777777" w:rsidR="00696B65" w:rsidRDefault="00D444C3">
      <w:pPr>
        <w:pStyle w:val="ListParagraph"/>
        <w:numPr>
          <w:ilvl w:val="0"/>
          <w:numId w:val="4"/>
        </w:numPr>
        <w:tabs>
          <w:tab w:val="left" w:pos="832"/>
        </w:tabs>
        <w:spacing w:line="288" w:lineRule="auto"/>
        <w:ind w:right="181"/>
        <w:rPr>
          <w:sz w:val="24"/>
        </w:rPr>
      </w:pPr>
      <w:r>
        <w:rPr>
          <w:sz w:val="24"/>
        </w:rPr>
        <w:t xml:space="preserve">Promote the Code: With the update to the Code, we have undertaken numerous efforts to </w:t>
      </w:r>
      <w:r>
        <w:rPr>
          <w:spacing w:val="-3"/>
          <w:sz w:val="24"/>
        </w:rPr>
        <w:t xml:space="preserve">ensure </w:t>
      </w:r>
      <w:r>
        <w:rPr>
          <w:sz w:val="24"/>
        </w:rPr>
        <w:t>that members and computing professionals in general are made aware of the Code, the changes proposed and adopted, and wer</w:t>
      </w:r>
      <w:r>
        <w:rPr>
          <w:sz w:val="24"/>
        </w:rPr>
        <w:t xml:space="preserve">e able to contribute to the update process. Responsible people: </w:t>
      </w:r>
      <w:proofErr w:type="spellStart"/>
      <w:r>
        <w:rPr>
          <w:sz w:val="24"/>
        </w:rPr>
        <w:t>Gotterbarn</w:t>
      </w:r>
      <w:proofErr w:type="spellEnd"/>
      <w:r>
        <w:rPr>
          <w:sz w:val="24"/>
        </w:rPr>
        <w:t xml:space="preserve">/Wolf, with the help of other COPE members. This has been a primary responsibility of COPE since its </w:t>
      </w:r>
      <w:proofErr w:type="gramStart"/>
      <w:r>
        <w:rPr>
          <w:sz w:val="24"/>
        </w:rPr>
        <w:t>inception..</w:t>
      </w:r>
      <w:proofErr w:type="gramEnd"/>
    </w:p>
    <w:p w14:paraId="358ABE3E" w14:textId="77777777" w:rsidR="00696B65" w:rsidRDefault="00D444C3">
      <w:pPr>
        <w:pStyle w:val="ListParagraph"/>
        <w:numPr>
          <w:ilvl w:val="0"/>
          <w:numId w:val="4"/>
        </w:numPr>
        <w:tabs>
          <w:tab w:val="left" w:pos="832"/>
        </w:tabs>
        <w:spacing w:line="288" w:lineRule="auto"/>
        <w:ind w:right="228"/>
        <w:rPr>
          <w:sz w:val="24"/>
        </w:rPr>
      </w:pPr>
      <w:r>
        <w:rPr>
          <w:sz w:val="24"/>
        </w:rPr>
        <w:t>Professional Ethics Column in SIGCSE Inroads Magazine: Twice a year w</w:t>
      </w:r>
      <w:r>
        <w:rPr>
          <w:sz w:val="24"/>
        </w:rPr>
        <w:t xml:space="preserve">e write a column about professionalism. Responsible people: </w:t>
      </w:r>
      <w:proofErr w:type="spellStart"/>
      <w:r>
        <w:rPr>
          <w:sz w:val="24"/>
        </w:rPr>
        <w:t>Gotterbarn</w:t>
      </w:r>
      <w:proofErr w:type="spellEnd"/>
      <w:r>
        <w:rPr>
          <w:sz w:val="24"/>
        </w:rPr>
        <w:t>. This has been ongoing for many</w:t>
      </w:r>
      <w:r>
        <w:rPr>
          <w:spacing w:val="3"/>
          <w:sz w:val="24"/>
        </w:rPr>
        <w:t xml:space="preserve"> </w:t>
      </w:r>
      <w:proofErr w:type="gramStart"/>
      <w:r>
        <w:rPr>
          <w:spacing w:val="-3"/>
          <w:sz w:val="24"/>
        </w:rPr>
        <w:t>years..</w:t>
      </w:r>
      <w:proofErr w:type="gramEnd"/>
    </w:p>
    <w:p w14:paraId="26B12F29" w14:textId="77777777" w:rsidR="00696B65" w:rsidRDefault="00D444C3">
      <w:pPr>
        <w:pStyle w:val="ListParagraph"/>
        <w:numPr>
          <w:ilvl w:val="0"/>
          <w:numId w:val="4"/>
        </w:numPr>
        <w:tabs>
          <w:tab w:val="left" w:pos="832"/>
        </w:tabs>
        <w:spacing w:line="288" w:lineRule="auto"/>
        <w:ind w:right="221"/>
        <w:rPr>
          <w:sz w:val="24"/>
        </w:rPr>
      </w:pPr>
      <w:r>
        <w:rPr>
          <w:sz w:val="24"/>
        </w:rPr>
        <w:t xml:space="preserve">ACM representative to the International Federation for Information Processing TC 9 and supports other relevant IFIP groups. Responsible people: </w:t>
      </w:r>
      <w:proofErr w:type="spellStart"/>
      <w:r>
        <w:rPr>
          <w:sz w:val="24"/>
        </w:rPr>
        <w:t>Gotterbarn</w:t>
      </w:r>
      <w:proofErr w:type="spellEnd"/>
      <w:r>
        <w:rPr>
          <w:sz w:val="24"/>
        </w:rPr>
        <w:t xml:space="preserve">. This has been ongoing </w:t>
      </w:r>
      <w:r>
        <w:rPr>
          <w:spacing w:val="-6"/>
          <w:sz w:val="24"/>
        </w:rPr>
        <w:t xml:space="preserve">for </w:t>
      </w:r>
      <w:r>
        <w:rPr>
          <w:sz w:val="24"/>
        </w:rPr>
        <w:t>many years.</w:t>
      </w:r>
    </w:p>
    <w:p w14:paraId="766AFB2D" w14:textId="77777777" w:rsidR="00696B65" w:rsidRDefault="00D444C3">
      <w:pPr>
        <w:pStyle w:val="ListParagraph"/>
        <w:numPr>
          <w:ilvl w:val="0"/>
          <w:numId w:val="4"/>
        </w:numPr>
        <w:tabs>
          <w:tab w:val="left" w:pos="832"/>
        </w:tabs>
        <w:spacing w:line="288" w:lineRule="auto"/>
        <w:ind w:right="195"/>
        <w:rPr>
          <w:sz w:val="24"/>
        </w:rPr>
      </w:pPr>
      <w:r>
        <w:rPr>
          <w:sz w:val="24"/>
        </w:rPr>
        <w:t>Maintain COPE’s internet presence. This includes developing ca</w:t>
      </w:r>
      <w:r>
        <w:rPr>
          <w:sz w:val="24"/>
        </w:rPr>
        <w:t xml:space="preserve">se studies, responding to Ask </w:t>
      </w:r>
      <w:proofErr w:type="gramStart"/>
      <w:r>
        <w:rPr>
          <w:sz w:val="24"/>
        </w:rPr>
        <w:t>An</w:t>
      </w:r>
      <w:proofErr w:type="gramEnd"/>
      <w:r>
        <w:rPr>
          <w:sz w:val="24"/>
        </w:rPr>
        <w:t xml:space="preserve"> Ethicist questions, and general website maintenance ethics.acm.org, as well as using</w:t>
      </w:r>
      <w:r>
        <w:rPr>
          <w:spacing w:val="4"/>
          <w:sz w:val="24"/>
        </w:rPr>
        <w:t xml:space="preserve"> </w:t>
      </w:r>
      <w:r>
        <w:rPr>
          <w:spacing w:val="-3"/>
          <w:sz w:val="24"/>
        </w:rPr>
        <w:t>Twitter</w:t>
      </w:r>
    </w:p>
    <w:p w14:paraId="0132F1E6" w14:textId="77777777" w:rsidR="00696B65" w:rsidRDefault="00696B65">
      <w:pPr>
        <w:spacing w:line="288" w:lineRule="auto"/>
        <w:rPr>
          <w:sz w:val="24"/>
        </w:rPr>
        <w:sectPr w:rsidR="00696B65">
          <w:pgSz w:w="12240" w:h="15840"/>
          <w:pgMar w:top="660" w:right="960" w:bottom="280" w:left="1040" w:header="720" w:footer="720" w:gutter="0"/>
          <w:cols w:space="720"/>
        </w:sectPr>
      </w:pPr>
    </w:p>
    <w:p w14:paraId="1A76C479" w14:textId="77777777" w:rsidR="00696B65" w:rsidRDefault="00D444C3">
      <w:pPr>
        <w:pStyle w:val="BodyText"/>
        <w:spacing w:before="61" w:line="288" w:lineRule="auto"/>
        <w:ind w:left="831" w:right="338"/>
      </w:pPr>
      <w:r>
        <w:lastRenderedPageBreak/>
        <w:t>to engage with a broad audience. Responsible people: Brinkman, Kirkpatrick, Carter. This has been ongoing since 2016.</w:t>
      </w:r>
    </w:p>
    <w:p w14:paraId="595C071C" w14:textId="77777777" w:rsidR="00696B65" w:rsidRDefault="00D444C3">
      <w:pPr>
        <w:pStyle w:val="ListParagraph"/>
        <w:numPr>
          <w:ilvl w:val="0"/>
          <w:numId w:val="4"/>
        </w:numPr>
        <w:tabs>
          <w:tab w:val="left" w:pos="832"/>
        </w:tabs>
        <w:spacing w:line="288" w:lineRule="auto"/>
        <w:ind w:right="647"/>
        <w:rPr>
          <w:sz w:val="24"/>
        </w:rPr>
      </w:pPr>
      <w:r>
        <w:rPr>
          <w:sz w:val="24"/>
        </w:rPr>
        <w:t xml:space="preserve">Work with ACM committees dealing with ethical issues and respond to ethics questions submitted to ACM. Responsible people: </w:t>
      </w:r>
      <w:proofErr w:type="spellStart"/>
      <w:r>
        <w:rPr>
          <w:sz w:val="24"/>
        </w:rPr>
        <w:t>Gotterbarn</w:t>
      </w:r>
      <w:proofErr w:type="spellEnd"/>
      <w:r>
        <w:rPr>
          <w:sz w:val="24"/>
        </w:rPr>
        <w:t xml:space="preserve">/Wolf. This happens on an </w:t>
      </w:r>
      <w:r>
        <w:rPr>
          <w:spacing w:val="-2"/>
          <w:sz w:val="24"/>
        </w:rPr>
        <w:t xml:space="preserve">as-requested </w:t>
      </w:r>
      <w:proofErr w:type="gramStart"/>
      <w:r>
        <w:rPr>
          <w:sz w:val="24"/>
        </w:rPr>
        <w:t>basis..</w:t>
      </w:r>
      <w:proofErr w:type="gramEnd"/>
    </w:p>
    <w:p w14:paraId="3A89A882" w14:textId="77777777" w:rsidR="00696B65" w:rsidRDefault="00D444C3">
      <w:pPr>
        <w:pStyle w:val="ListParagraph"/>
        <w:numPr>
          <w:ilvl w:val="0"/>
          <w:numId w:val="4"/>
        </w:numPr>
        <w:tabs>
          <w:tab w:val="left" w:pos="832"/>
        </w:tabs>
        <w:spacing w:line="288" w:lineRule="auto"/>
        <w:ind w:right="436"/>
        <w:rPr>
          <w:sz w:val="24"/>
        </w:rPr>
      </w:pPr>
      <w:r>
        <w:rPr>
          <w:sz w:val="24"/>
        </w:rPr>
        <w:t>Provide support for other international computing organizations developing a</w:t>
      </w:r>
      <w:r>
        <w:rPr>
          <w:sz w:val="24"/>
        </w:rPr>
        <w:t xml:space="preserve"> </w:t>
      </w:r>
      <w:proofErr w:type="gramStart"/>
      <w:r>
        <w:rPr>
          <w:sz w:val="24"/>
        </w:rPr>
        <w:t xml:space="preserve">codes of </w:t>
      </w:r>
      <w:r>
        <w:rPr>
          <w:spacing w:val="-3"/>
          <w:sz w:val="24"/>
        </w:rPr>
        <w:t>ethics</w:t>
      </w:r>
      <w:proofErr w:type="gramEnd"/>
      <w:r>
        <w:rPr>
          <w:spacing w:val="-3"/>
          <w:sz w:val="24"/>
        </w:rPr>
        <w:t xml:space="preserve">. </w:t>
      </w:r>
      <w:r>
        <w:rPr>
          <w:sz w:val="24"/>
        </w:rPr>
        <w:t xml:space="preserve">Responsible people: </w:t>
      </w:r>
      <w:proofErr w:type="spellStart"/>
      <w:r>
        <w:rPr>
          <w:sz w:val="24"/>
        </w:rPr>
        <w:t>Gotterbarn</w:t>
      </w:r>
      <w:proofErr w:type="spellEnd"/>
      <w:r>
        <w:rPr>
          <w:sz w:val="24"/>
        </w:rPr>
        <w:t>/Wolf. This happens on an as-requested basis.</w:t>
      </w:r>
    </w:p>
    <w:p w14:paraId="4E12519A" w14:textId="77777777" w:rsidR="00696B65" w:rsidRDefault="00D444C3">
      <w:pPr>
        <w:pStyle w:val="ListParagraph"/>
        <w:numPr>
          <w:ilvl w:val="0"/>
          <w:numId w:val="4"/>
        </w:numPr>
        <w:tabs>
          <w:tab w:val="left" w:pos="832"/>
        </w:tabs>
        <w:spacing w:line="274" w:lineRule="exact"/>
        <w:rPr>
          <w:sz w:val="24"/>
        </w:rPr>
      </w:pPr>
      <w:r>
        <w:rPr>
          <w:sz w:val="24"/>
        </w:rPr>
        <w:t xml:space="preserve">Development of Code poster. Responsible person: </w:t>
      </w:r>
      <w:proofErr w:type="spellStart"/>
      <w:r>
        <w:rPr>
          <w:sz w:val="24"/>
        </w:rPr>
        <w:t>Gotterbarn</w:t>
      </w:r>
      <w:proofErr w:type="spellEnd"/>
      <w:r>
        <w:rPr>
          <w:sz w:val="24"/>
        </w:rPr>
        <w:t>.</w:t>
      </w:r>
    </w:p>
    <w:p w14:paraId="2FD15AA3" w14:textId="77777777" w:rsidR="00696B65" w:rsidRDefault="00D444C3">
      <w:pPr>
        <w:pStyle w:val="ListParagraph"/>
        <w:numPr>
          <w:ilvl w:val="0"/>
          <w:numId w:val="4"/>
        </w:numPr>
        <w:tabs>
          <w:tab w:val="left" w:pos="832"/>
        </w:tabs>
        <w:spacing w:before="48"/>
        <w:rPr>
          <w:sz w:val="24"/>
        </w:rPr>
      </w:pPr>
      <w:r>
        <w:rPr>
          <w:sz w:val="24"/>
        </w:rPr>
        <w:t>Maintain direct relationship with ACM Pubs Board. Responsible person: Kirkpatrick.</w:t>
      </w:r>
    </w:p>
    <w:p w14:paraId="0D8EE2F4" w14:textId="77777777" w:rsidR="00696B65" w:rsidRDefault="00D444C3">
      <w:pPr>
        <w:pStyle w:val="ListParagraph"/>
        <w:numPr>
          <w:ilvl w:val="0"/>
          <w:numId w:val="4"/>
        </w:numPr>
        <w:tabs>
          <w:tab w:val="left" w:pos="832"/>
        </w:tabs>
        <w:spacing w:before="54"/>
        <w:rPr>
          <w:sz w:val="24"/>
        </w:rPr>
      </w:pPr>
      <w:r>
        <w:rPr>
          <w:sz w:val="24"/>
        </w:rPr>
        <w:t>Work with Professio</w:t>
      </w:r>
      <w:r>
        <w:rPr>
          <w:sz w:val="24"/>
        </w:rPr>
        <w:t xml:space="preserve">nal Development Committee. Responsible person: </w:t>
      </w:r>
      <w:proofErr w:type="spellStart"/>
      <w:r>
        <w:rPr>
          <w:sz w:val="24"/>
        </w:rPr>
        <w:t>Gotterbarn</w:t>
      </w:r>
      <w:proofErr w:type="spellEnd"/>
    </w:p>
    <w:p w14:paraId="3DA565E9" w14:textId="77777777" w:rsidR="00696B65" w:rsidRDefault="00D444C3">
      <w:pPr>
        <w:pStyle w:val="ListParagraph"/>
        <w:numPr>
          <w:ilvl w:val="0"/>
          <w:numId w:val="4"/>
        </w:numPr>
        <w:tabs>
          <w:tab w:val="left" w:pos="832"/>
        </w:tabs>
        <w:spacing w:before="54" w:line="288" w:lineRule="auto"/>
        <w:ind w:right="381"/>
        <w:rPr>
          <w:sz w:val="24"/>
        </w:rPr>
      </w:pPr>
      <w:r>
        <w:rPr>
          <w:sz w:val="24"/>
        </w:rPr>
        <w:t xml:space="preserve">Investigate complaints that </w:t>
      </w:r>
      <w:proofErr w:type="spellStart"/>
      <w:r>
        <w:rPr>
          <w:sz w:val="24"/>
        </w:rPr>
        <w:t>alledge</w:t>
      </w:r>
      <w:proofErr w:type="spellEnd"/>
      <w:r>
        <w:rPr>
          <w:sz w:val="24"/>
        </w:rPr>
        <w:t xml:space="preserve"> the ACM Code of Ethics has been violated on an </w:t>
      </w:r>
      <w:r>
        <w:rPr>
          <w:spacing w:val="-3"/>
          <w:sz w:val="24"/>
        </w:rPr>
        <w:t xml:space="preserve">on-going </w:t>
      </w:r>
      <w:r>
        <w:rPr>
          <w:sz w:val="24"/>
        </w:rPr>
        <w:t>and as-needed basis.</w:t>
      </w:r>
    </w:p>
    <w:p w14:paraId="0D436920" w14:textId="77777777" w:rsidR="00696B65" w:rsidRDefault="00696B65">
      <w:pPr>
        <w:pStyle w:val="BodyText"/>
        <w:spacing w:before="5"/>
        <w:ind w:left="0"/>
        <w:rPr>
          <w:sz w:val="28"/>
        </w:rPr>
      </w:pPr>
    </w:p>
    <w:p w14:paraId="6E249D0E" w14:textId="77777777" w:rsidR="00696B65" w:rsidRDefault="00D444C3">
      <w:pPr>
        <w:pStyle w:val="BodyText"/>
        <w:spacing w:before="1"/>
      </w:pPr>
      <w:r>
        <w:t>Completed projects:</w:t>
      </w:r>
    </w:p>
    <w:p w14:paraId="0DAA1747" w14:textId="77777777" w:rsidR="00696B65" w:rsidRDefault="00D444C3">
      <w:pPr>
        <w:pStyle w:val="ListParagraph"/>
        <w:numPr>
          <w:ilvl w:val="0"/>
          <w:numId w:val="3"/>
        </w:numPr>
        <w:tabs>
          <w:tab w:val="left" w:pos="832"/>
        </w:tabs>
        <w:spacing w:before="54"/>
        <w:rPr>
          <w:sz w:val="24"/>
        </w:rPr>
      </w:pPr>
      <w:r>
        <w:rPr>
          <w:sz w:val="24"/>
        </w:rPr>
        <w:t>Spanish translation of the Code was completed.</w:t>
      </w:r>
    </w:p>
    <w:p w14:paraId="514BB591" w14:textId="77777777" w:rsidR="00696B65" w:rsidRDefault="00D444C3">
      <w:pPr>
        <w:pStyle w:val="ListParagraph"/>
        <w:numPr>
          <w:ilvl w:val="0"/>
          <w:numId w:val="3"/>
        </w:numPr>
        <w:tabs>
          <w:tab w:val="left" w:pos="832"/>
        </w:tabs>
        <w:spacing w:before="54"/>
        <w:rPr>
          <w:sz w:val="24"/>
        </w:rPr>
      </w:pPr>
      <w:r>
        <w:rPr>
          <w:sz w:val="24"/>
        </w:rPr>
        <w:t>Chinese translation of the Code was completed.</w:t>
      </w:r>
    </w:p>
    <w:p w14:paraId="60814D0C" w14:textId="77777777" w:rsidR="00696B65" w:rsidRDefault="00D444C3">
      <w:pPr>
        <w:pStyle w:val="ListParagraph"/>
        <w:numPr>
          <w:ilvl w:val="0"/>
          <w:numId w:val="3"/>
        </w:numPr>
        <w:tabs>
          <w:tab w:val="left" w:pos="832"/>
        </w:tabs>
        <w:spacing w:before="54" w:line="288" w:lineRule="auto"/>
        <w:ind w:right="874"/>
        <w:rPr>
          <w:sz w:val="24"/>
        </w:rPr>
      </w:pPr>
      <w:r>
        <w:rPr>
          <w:sz w:val="24"/>
        </w:rPr>
        <w:t xml:space="preserve">Publication of a booklet containing the Code, case studies, and explanations of the </w:t>
      </w:r>
      <w:r>
        <w:rPr>
          <w:spacing w:val="-4"/>
          <w:sz w:val="24"/>
        </w:rPr>
        <w:t xml:space="preserve">Code. </w:t>
      </w:r>
      <w:r>
        <w:rPr>
          <w:sz w:val="24"/>
        </w:rPr>
        <w:t xml:space="preserve">Responsible people: </w:t>
      </w:r>
      <w:proofErr w:type="spellStart"/>
      <w:r>
        <w:rPr>
          <w:sz w:val="24"/>
        </w:rPr>
        <w:t>Gotterbarn</w:t>
      </w:r>
      <w:proofErr w:type="spellEnd"/>
      <w:r>
        <w:rPr>
          <w:sz w:val="24"/>
        </w:rPr>
        <w:t>, Wolf, Kirkpatrick.</w:t>
      </w:r>
    </w:p>
    <w:p w14:paraId="5B75A93D" w14:textId="77777777" w:rsidR="00696B65" w:rsidRDefault="00D444C3">
      <w:pPr>
        <w:pStyle w:val="ListParagraph"/>
        <w:numPr>
          <w:ilvl w:val="0"/>
          <w:numId w:val="3"/>
        </w:numPr>
        <w:tabs>
          <w:tab w:val="left" w:pos="832"/>
        </w:tabs>
        <w:spacing w:line="288" w:lineRule="auto"/>
        <w:ind w:right="947"/>
        <w:rPr>
          <w:sz w:val="24"/>
        </w:rPr>
      </w:pPr>
      <w:r>
        <w:rPr>
          <w:sz w:val="24"/>
        </w:rPr>
        <w:t>Presentation about th</w:t>
      </w:r>
      <w:r>
        <w:rPr>
          <w:sz w:val="24"/>
        </w:rPr>
        <w:t xml:space="preserve">e Code at HCC conference in Poznan, Poland. Responsible </w:t>
      </w:r>
      <w:r>
        <w:rPr>
          <w:spacing w:val="-3"/>
          <w:sz w:val="24"/>
        </w:rPr>
        <w:t xml:space="preserve">person: </w:t>
      </w:r>
      <w:proofErr w:type="spellStart"/>
      <w:r>
        <w:rPr>
          <w:sz w:val="24"/>
        </w:rPr>
        <w:t>Gotterbarn</w:t>
      </w:r>
      <w:proofErr w:type="spellEnd"/>
      <w:r>
        <w:rPr>
          <w:sz w:val="24"/>
        </w:rPr>
        <w:t>.</w:t>
      </w:r>
    </w:p>
    <w:p w14:paraId="4BEA67DE" w14:textId="77777777" w:rsidR="00696B65" w:rsidRDefault="00D444C3">
      <w:pPr>
        <w:pStyle w:val="ListParagraph"/>
        <w:numPr>
          <w:ilvl w:val="0"/>
          <w:numId w:val="3"/>
        </w:numPr>
        <w:tabs>
          <w:tab w:val="left" w:pos="832"/>
        </w:tabs>
        <w:spacing w:line="288" w:lineRule="auto"/>
        <w:ind w:right="361"/>
        <w:rPr>
          <w:sz w:val="24"/>
        </w:rPr>
      </w:pPr>
      <w:r>
        <w:rPr>
          <w:sz w:val="24"/>
        </w:rPr>
        <w:t xml:space="preserve">Presentation about the Code at ETHICOMP conference in Sopot, Poland. Responsible </w:t>
      </w:r>
      <w:r>
        <w:rPr>
          <w:spacing w:val="-3"/>
          <w:sz w:val="24"/>
        </w:rPr>
        <w:t xml:space="preserve">people: </w:t>
      </w:r>
      <w:proofErr w:type="spellStart"/>
      <w:r>
        <w:rPr>
          <w:sz w:val="24"/>
        </w:rPr>
        <w:t>Gotterbarn</w:t>
      </w:r>
      <w:proofErr w:type="spellEnd"/>
      <w:r>
        <w:rPr>
          <w:sz w:val="24"/>
        </w:rPr>
        <w:t>, Wolf, Flick, Kirkpatrick.</w:t>
      </w:r>
    </w:p>
    <w:p w14:paraId="7A9FA043" w14:textId="77777777" w:rsidR="00696B65" w:rsidRDefault="00D444C3">
      <w:pPr>
        <w:pStyle w:val="ListParagraph"/>
        <w:numPr>
          <w:ilvl w:val="0"/>
          <w:numId w:val="3"/>
        </w:numPr>
        <w:tabs>
          <w:tab w:val="left" w:pos="832"/>
        </w:tabs>
        <w:spacing w:line="288" w:lineRule="auto"/>
        <w:ind w:right="214"/>
        <w:rPr>
          <w:sz w:val="24"/>
        </w:rPr>
      </w:pPr>
      <w:r>
        <w:rPr>
          <w:sz w:val="24"/>
        </w:rPr>
        <w:t>Presentation of a Special Session at SIGCSE 2019 on h</w:t>
      </w:r>
      <w:r>
        <w:rPr>
          <w:sz w:val="24"/>
        </w:rPr>
        <w:t xml:space="preserve">ow computer science departments </w:t>
      </w:r>
      <w:r>
        <w:rPr>
          <w:spacing w:val="-4"/>
          <w:sz w:val="24"/>
        </w:rPr>
        <w:t xml:space="preserve">might </w:t>
      </w:r>
      <w:r>
        <w:rPr>
          <w:sz w:val="24"/>
        </w:rPr>
        <w:t xml:space="preserve">“adopt” the Code. Responsible people: </w:t>
      </w:r>
      <w:proofErr w:type="spellStart"/>
      <w:r>
        <w:rPr>
          <w:sz w:val="24"/>
        </w:rPr>
        <w:t>Gotterbarn</w:t>
      </w:r>
      <w:proofErr w:type="spellEnd"/>
      <w:r>
        <w:rPr>
          <w:sz w:val="24"/>
        </w:rPr>
        <w:t>, Wolf, Kirkpatrick.</w:t>
      </w:r>
    </w:p>
    <w:p w14:paraId="58D42AC4" w14:textId="77777777" w:rsidR="00696B65" w:rsidRDefault="00D444C3">
      <w:pPr>
        <w:pStyle w:val="ListParagraph"/>
        <w:numPr>
          <w:ilvl w:val="0"/>
          <w:numId w:val="3"/>
        </w:numPr>
        <w:tabs>
          <w:tab w:val="left" w:pos="832"/>
        </w:tabs>
        <w:spacing w:line="288" w:lineRule="auto"/>
        <w:ind w:right="301"/>
        <w:rPr>
          <w:sz w:val="24"/>
        </w:rPr>
      </w:pPr>
      <w:r>
        <w:rPr>
          <w:sz w:val="24"/>
        </w:rPr>
        <w:t xml:space="preserve">Presentation of a Workshop at SIGCSE 2019 using the Code in teaching of technical </w:t>
      </w:r>
      <w:r>
        <w:rPr>
          <w:spacing w:val="-3"/>
          <w:sz w:val="24"/>
        </w:rPr>
        <w:t xml:space="preserve">computer </w:t>
      </w:r>
      <w:r>
        <w:rPr>
          <w:sz w:val="24"/>
        </w:rPr>
        <w:t xml:space="preserve">science topics. Responsible people: </w:t>
      </w:r>
      <w:proofErr w:type="spellStart"/>
      <w:r>
        <w:rPr>
          <w:sz w:val="24"/>
        </w:rPr>
        <w:t>Gotterbarn</w:t>
      </w:r>
      <w:proofErr w:type="spellEnd"/>
      <w:r>
        <w:rPr>
          <w:sz w:val="24"/>
        </w:rPr>
        <w:t>, Wolf, Cart</w:t>
      </w:r>
      <w:r>
        <w:rPr>
          <w:sz w:val="24"/>
        </w:rPr>
        <w:t>er, Kirkpatrick.</w:t>
      </w:r>
    </w:p>
    <w:p w14:paraId="5E7987EE" w14:textId="77777777" w:rsidR="00696B65" w:rsidRDefault="00D444C3">
      <w:pPr>
        <w:pStyle w:val="ListParagraph"/>
        <w:numPr>
          <w:ilvl w:val="0"/>
          <w:numId w:val="3"/>
        </w:numPr>
        <w:tabs>
          <w:tab w:val="left" w:pos="832"/>
        </w:tabs>
        <w:spacing w:line="288" w:lineRule="auto"/>
        <w:ind w:right="701"/>
        <w:rPr>
          <w:sz w:val="24"/>
        </w:rPr>
      </w:pPr>
      <w:r>
        <w:rPr>
          <w:sz w:val="24"/>
        </w:rPr>
        <w:t xml:space="preserve">Presentation about the robustness of the Harm Clause and the Code at CEPE conference </w:t>
      </w:r>
      <w:r>
        <w:rPr>
          <w:spacing w:val="-9"/>
          <w:sz w:val="24"/>
        </w:rPr>
        <w:t xml:space="preserve">in </w:t>
      </w:r>
      <w:r>
        <w:rPr>
          <w:sz w:val="24"/>
        </w:rPr>
        <w:t xml:space="preserve">Norfolk, Virginia. Responsible people: </w:t>
      </w:r>
      <w:proofErr w:type="spellStart"/>
      <w:r>
        <w:rPr>
          <w:sz w:val="24"/>
        </w:rPr>
        <w:t>Gotterbarn</w:t>
      </w:r>
      <w:proofErr w:type="spellEnd"/>
      <w:r>
        <w:rPr>
          <w:sz w:val="24"/>
        </w:rPr>
        <w:t>, Wolf, Flick, Kirkpatrick.</w:t>
      </w:r>
    </w:p>
    <w:p w14:paraId="7760906C" w14:textId="77777777" w:rsidR="00696B65" w:rsidRDefault="00D444C3">
      <w:pPr>
        <w:pStyle w:val="ListParagraph"/>
        <w:numPr>
          <w:ilvl w:val="0"/>
          <w:numId w:val="3"/>
        </w:numPr>
        <w:tabs>
          <w:tab w:val="left" w:pos="832"/>
        </w:tabs>
        <w:spacing w:line="288" w:lineRule="auto"/>
        <w:ind w:right="227"/>
        <w:rPr>
          <w:sz w:val="24"/>
        </w:rPr>
      </w:pPr>
      <w:r>
        <w:rPr>
          <w:sz w:val="24"/>
        </w:rPr>
        <w:t>Presentations to and support of international groups developing codes of e</w:t>
      </w:r>
      <w:r>
        <w:rPr>
          <w:sz w:val="24"/>
        </w:rPr>
        <w:t xml:space="preserve">thics, consulting </w:t>
      </w:r>
      <w:r>
        <w:rPr>
          <w:spacing w:val="-5"/>
          <w:sz w:val="24"/>
        </w:rPr>
        <w:t xml:space="preserve">with </w:t>
      </w:r>
      <w:r>
        <w:rPr>
          <w:sz w:val="24"/>
        </w:rPr>
        <w:t xml:space="preserve">groups in Australia, Italy, New Zealand, and the UK. Responsible people: </w:t>
      </w:r>
      <w:proofErr w:type="spellStart"/>
      <w:r>
        <w:rPr>
          <w:sz w:val="24"/>
        </w:rPr>
        <w:t>Gotterbarn</w:t>
      </w:r>
      <w:proofErr w:type="spellEnd"/>
      <w:r>
        <w:rPr>
          <w:sz w:val="24"/>
        </w:rPr>
        <w:t>, Flick.</w:t>
      </w:r>
    </w:p>
    <w:p w14:paraId="4E916CB4" w14:textId="77777777" w:rsidR="00696B65" w:rsidRDefault="00D444C3">
      <w:pPr>
        <w:pStyle w:val="ListParagraph"/>
        <w:numPr>
          <w:ilvl w:val="0"/>
          <w:numId w:val="3"/>
        </w:numPr>
        <w:tabs>
          <w:tab w:val="left" w:pos="832"/>
        </w:tabs>
        <w:spacing w:line="288" w:lineRule="auto"/>
        <w:ind w:right="640"/>
        <w:rPr>
          <w:sz w:val="24"/>
        </w:rPr>
      </w:pPr>
      <w:r>
        <w:rPr>
          <w:sz w:val="24"/>
        </w:rPr>
        <w:t xml:space="preserve">Contribution to ACM’s exploration of possible actions “in the social responsibility </w:t>
      </w:r>
      <w:r>
        <w:rPr>
          <w:spacing w:val="-3"/>
          <w:sz w:val="24"/>
        </w:rPr>
        <w:t xml:space="preserve">space.” </w:t>
      </w:r>
      <w:r>
        <w:rPr>
          <w:sz w:val="24"/>
        </w:rPr>
        <w:t xml:space="preserve">Responsible people: </w:t>
      </w:r>
      <w:proofErr w:type="spellStart"/>
      <w:r>
        <w:rPr>
          <w:sz w:val="24"/>
        </w:rPr>
        <w:t>Gotterbarn</w:t>
      </w:r>
      <w:proofErr w:type="spellEnd"/>
      <w:r>
        <w:rPr>
          <w:sz w:val="24"/>
        </w:rPr>
        <w:t>, Wolf</w:t>
      </w:r>
    </w:p>
    <w:p w14:paraId="3C041DC4" w14:textId="77777777" w:rsidR="00696B65" w:rsidRDefault="00D444C3">
      <w:pPr>
        <w:pStyle w:val="ListParagraph"/>
        <w:numPr>
          <w:ilvl w:val="0"/>
          <w:numId w:val="3"/>
        </w:numPr>
        <w:tabs>
          <w:tab w:val="left" w:pos="832"/>
        </w:tabs>
        <w:spacing w:line="288" w:lineRule="auto"/>
        <w:ind w:right="374"/>
        <w:rPr>
          <w:sz w:val="24"/>
        </w:rPr>
      </w:pPr>
      <w:r>
        <w:rPr>
          <w:sz w:val="24"/>
        </w:rPr>
        <w:t>Guided the I</w:t>
      </w:r>
      <w:r>
        <w:rPr>
          <w:sz w:val="24"/>
        </w:rPr>
        <w:t xml:space="preserve">nstitute for the Certification of Computing Professionals in their adaptation of </w:t>
      </w:r>
      <w:r>
        <w:rPr>
          <w:spacing w:val="-6"/>
          <w:sz w:val="24"/>
        </w:rPr>
        <w:t xml:space="preserve">the </w:t>
      </w:r>
      <w:r>
        <w:rPr>
          <w:sz w:val="24"/>
        </w:rPr>
        <w:t xml:space="preserve">ACM Code of Ethics and Professional Conduct. Responsible person: </w:t>
      </w:r>
      <w:proofErr w:type="spellStart"/>
      <w:r>
        <w:rPr>
          <w:sz w:val="24"/>
        </w:rPr>
        <w:t>Gotterbarn</w:t>
      </w:r>
      <w:proofErr w:type="spellEnd"/>
    </w:p>
    <w:p w14:paraId="04F6C305" w14:textId="77777777" w:rsidR="00696B65" w:rsidRDefault="00696B65">
      <w:pPr>
        <w:pStyle w:val="BodyText"/>
        <w:spacing w:before="9"/>
        <w:ind w:left="0"/>
        <w:rPr>
          <w:sz w:val="26"/>
        </w:rPr>
      </w:pPr>
    </w:p>
    <w:p w14:paraId="09A44FFE" w14:textId="77777777" w:rsidR="00696B65" w:rsidRDefault="00D444C3">
      <w:pPr>
        <w:pStyle w:val="ListParagraph"/>
        <w:numPr>
          <w:ilvl w:val="0"/>
          <w:numId w:val="2"/>
        </w:numPr>
        <w:tabs>
          <w:tab w:val="left" w:pos="831"/>
          <w:tab w:val="left" w:pos="832"/>
        </w:tabs>
        <w:spacing w:before="1"/>
        <w:rPr>
          <w:sz w:val="24"/>
        </w:rPr>
      </w:pPr>
      <w:r>
        <w:rPr>
          <w:sz w:val="24"/>
          <w:u w:val="single"/>
        </w:rPr>
        <w:t>PLANS</w:t>
      </w:r>
    </w:p>
    <w:p w14:paraId="7F9D6716" w14:textId="77777777" w:rsidR="00696B65" w:rsidRDefault="00D444C3">
      <w:pPr>
        <w:pStyle w:val="BodyText"/>
        <w:tabs>
          <w:tab w:val="left" w:pos="831"/>
        </w:tabs>
        <w:spacing w:before="54"/>
      </w:pPr>
      <w:r>
        <w:t>3.1</w:t>
      </w:r>
      <w:r>
        <w:tab/>
      </w:r>
      <w:r>
        <w:t>List projects that will be completed or terminated in the coming year.</w:t>
      </w:r>
    </w:p>
    <w:p w14:paraId="5488B073" w14:textId="77777777" w:rsidR="00696B65" w:rsidRDefault="00D444C3">
      <w:pPr>
        <w:pStyle w:val="ListParagraph"/>
        <w:numPr>
          <w:ilvl w:val="1"/>
          <w:numId w:val="2"/>
        </w:numPr>
        <w:tabs>
          <w:tab w:val="left" w:pos="832"/>
        </w:tabs>
        <w:spacing w:before="54"/>
        <w:rPr>
          <w:sz w:val="24"/>
        </w:rPr>
      </w:pPr>
      <w:r>
        <w:rPr>
          <w:sz w:val="24"/>
        </w:rPr>
        <w:t>Development of Code posters.</w:t>
      </w:r>
    </w:p>
    <w:p w14:paraId="1AE6168E" w14:textId="77777777" w:rsidR="00696B65" w:rsidRDefault="00D444C3">
      <w:pPr>
        <w:pStyle w:val="ListParagraph"/>
        <w:numPr>
          <w:ilvl w:val="1"/>
          <w:numId w:val="2"/>
        </w:numPr>
        <w:tabs>
          <w:tab w:val="left" w:pos="832"/>
        </w:tabs>
        <w:spacing w:before="54"/>
        <w:rPr>
          <w:sz w:val="24"/>
        </w:rPr>
      </w:pPr>
      <w:r>
        <w:rPr>
          <w:sz w:val="24"/>
        </w:rPr>
        <w:t>Presentation of a Special Session at SIGCSE 2020</w:t>
      </w:r>
    </w:p>
    <w:p w14:paraId="07FBF2D9" w14:textId="77777777" w:rsidR="00696B65" w:rsidRDefault="00D444C3">
      <w:pPr>
        <w:pStyle w:val="ListParagraph"/>
        <w:numPr>
          <w:ilvl w:val="1"/>
          <w:numId w:val="2"/>
        </w:numPr>
        <w:tabs>
          <w:tab w:val="left" w:pos="832"/>
        </w:tabs>
        <w:spacing w:before="54"/>
        <w:rPr>
          <w:sz w:val="24"/>
        </w:rPr>
      </w:pPr>
      <w:r>
        <w:rPr>
          <w:sz w:val="24"/>
        </w:rPr>
        <w:t>Develop video materials to share on the web</w:t>
      </w:r>
    </w:p>
    <w:p w14:paraId="67A01737" w14:textId="77777777" w:rsidR="00696B65" w:rsidRDefault="00D444C3">
      <w:pPr>
        <w:pStyle w:val="ListParagraph"/>
        <w:numPr>
          <w:ilvl w:val="1"/>
          <w:numId w:val="2"/>
        </w:numPr>
        <w:tabs>
          <w:tab w:val="left" w:pos="832"/>
        </w:tabs>
        <w:spacing w:before="54"/>
        <w:rPr>
          <w:sz w:val="24"/>
        </w:rPr>
      </w:pPr>
      <w:r>
        <w:rPr>
          <w:sz w:val="24"/>
        </w:rPr>
        <w:t xml:space="preserve">Work with ACM to develop a </w:t>
      </w:r>
      <w:proofErr w:type="spellStart"/>
      <w:r>
        <w:rPr>
          <w:sz w:val="24"/>
        </w:rPr>
        <w:t>TechTalk</w:t>
      </w:r>
      <w:proofErr w:type="spellEnd"/>
      <w:r>
        <w:rPr>
          <w:sz w:val="24"/>
        </w:rPr>
        <w:t xml:space="preserve"> webinar centered on the Cod</w:t>
      </w:r>
      <w:r>
        <w:rPr>
          <w:sz w:val="24"/>
        </w:rPr>
        <w:t>e</w:t>
      </w:r>
    </w:p>
    <w:p w14:paraId="03A79584" w14:textId="77777777" w:rsidR="00696B65" w:rsidRDefault="00D444C3">
      <w:pPr>
        <w:pStyle w:val="ListParagraph"/>
        <w:numPr>
          <w:ilvl w:val="1"/>
          <w:numId w:val="1"/>
        </w:numPr>
        <w:tabs>
          <w:tab w:val="left" w:pos="831"/>
          <w:tab w:val="left" w:pos="832"/>
        </w:tabs>
        <w:spacing w:before="54" w:line="288" w:lineRule="auto"/>
        <w:ind w:right="1808"/>
        <w:rPr>
          <w:sz w:val="24"/>
        </w:rPr>
      </w:pPr>
      <w:r>
        <w:rPr>
          <w:sz w:val="24"/>
        </w:rPr>
        <w:t xml:space="preserve">List important changes or milestones in active projects during the coming </w:t>
      </w:r>
      <w:r>
        <w:rPr>
          <w:spacing w:val="-4"/>
          <w:sz w:val="24"/>
        </w:rPr>
        <w:t xml:space="preserve">year. </w:t>
      </w:r>
      <w:r>
        <w:rPr>
          <w:sz w:val="24"/>
        </w:rPr>
        <w:t>None are anticipated.</w:t>
      </w:r>
    </w:p>
    <w:p w14:paraId="4F1F9815" w14:textId="77777777" w:rsidR="00696B65" w:rsidRDefault="00696B65">
      <w:pPr>
        <w:spacing w:line="288" w:lineRule="auto"/>
        <w:rPr>
          <w:sz w:val="24"/>
        </w:rPr>
        <w:sectPr w:rsidR="00696B65">
          <w:pgSz w:w="12240" w:h="15840"/>
          <w:pgMar w:top="660" w:right="960" w:bottom="280" w:left="1040" w:header="720" w:footer="720" w:gutter="0"/>
          <w:cols w:space="720"/>
        </w:sectPr>
      </w:pPr>
    </w:p>
    <w:p w14:paraId="0A1A4123" w14:textId="77777777" w:rsidR="00696B65" w:rsidRDefault="00D444C3">
      <w:pPr>
        <w:pStyle w:val="ListParagraph"/>
        <w:numPr>
          <w:ilvl w:val="1"/>
          <w:numId w:val="1"/>
        </w:numPr>
        <w:tabs>
          <w:tab w:val="left" w:pos="831"/>
          <w:tab w:val="left" w:pos="832"/>
        </w:tabs>
        <w:spacing w:before="61"/>
        <w:rPr>
          <w:sz w:val="24"/>
        </w:rPr>
      </w:pPr>
      <w:r>
        <w:rPr>
          <w:sz w:val="24"/>
        </w:rPr>
        <w:lastRenderedPageBreak/>
        <w:t>List new projects or programs which are proposed or contemplated.</w:t>
      </w:r>
    </w:p>
    <w:p w14:paraId="2C419796" w14:textId="77777777" w:rsidR="00696B65" w:rsidRDefault="00D444C3">
      <w:pPr>
        <w:pStyle w:val="ListParagraph"/>
        <w:numPr>
          <w:ilvl w:val="2"/>
          <w:numId w:val="1"/>
        </w:numPr>
        <w:tabs>
          <w:tab w:val="left" w:pos="832"/>
        </w:tabs>
        <w:spacing w:before="54" w:line="288" w:lineRule="auto"/>
        <w:ind w:right="947"/>
        <w:rPr>
          <w:sz w:val="24"/>
        </w:rPr>
      </w:pPr>
      <w:r>
        <w:rPr>
          <w:sz w:val="24"/>
        </w:rPr>
        <w:t xml:space="preserve">Identify ad hoc opportunities to promote the Code (and thus the ACM) to new groups </w:t>
      </w:r>
      <w:r>
        <w:rPr>
          <w:spacing w:val="-9"/>
          <w:sz w:val="24"/>
        </w:rPr>
        <w:t xml:space="preserve">in </w:t>
      </w:r>
      <w:r>
        <w:rPr>
          <w:sz w:val="24"/>
        </w:rPr>
        <w:t>potentially new ways and venues.</w:t>
      </w:r>
    </w:p>
    <w:p w14:paraId="6B610DFC" w14:textId="77777777" w:rsidR="00696B65" w:rsidRDefault="00D444C3">
      <w:pPr>
        <w:pStyle w:val="ListParagraph"/>
        <w:numPr>
          <w:ilvl w:val="2"/>
          <w:numId w:val="1"/>
        </w:numPr>
        <w:tabs>
          <w:tab w:val="left" w:pos="832"/>
        </w:tabs>
        <w:spacing w:line="274" w:lineRule="exact"/>
        <w:rPr>
          <w:sz w:val="24"/>
        </w:rPr>
      </w:pPr>
      <w:r>
        <w:rPr>
          <w:sz w:val="24"/>
        </w:rPr>
        <w:t>Identify ways to make the Code relevant to practitioners.</w:t>
      </w:r>
    </w:p>
    <w:p w14:paraId="05627B1B" w14:textId="77777777" w:rsidR="00696B65" w:rsidRDefault="00D444C3">
      <w:pPr>
        <w:pStyle w:val="ListParagraph"/>
        <w:numPr>
          <w:ilvl w:val="2"/>
          <w:numId w:val="1"/>
        </w:numPr>
        <w:tabs>
          <w:tab w:val="left" w:pos="832"/>
        </w:tabs>
        <w:spacing w:before="54"/>
        <w:rPr>
          <w:sz w:val="24"/>
        </w:rPr>
      </w:pPr>
      <w:r>
        <w:rPr>
          <w:sz w:val="24"/>
        </w:rPr>
        <w:t>Develop a way for organizations to adopt the Code.</w:t>
      </w:r>
    </w:p>
    <w:p w14:paraId="2E196658" w14:textId="77777777" w:rsidR="00696B65" w:rsidRDefault="00D444C3">
      <w:pPr>
        <w:pStyle w:val="ListParagraph"/>
        <w:numPr>
          <w:ilvl w:val="2"/>
          <w:numId w:val="1"/>
        </w:numPr>
        <w:tabs>
          <w:tab w:val="left" w:pos="832"/>
        </w:tabs>
        <w:spacing w:before="54" w:line="288" w:lineRule="auto"/>
        <w:ind w:right="427"/>
        <w:rPr>
          <w:sz w:val="24"/>
        </w:rPr>
      </w:pPr>
      <w:r>
        <w:rPr>
          <w:sz w:val="24"/>
        </w:rPr>
        <w:t xml:space="preserve">Discuss and develop guidelines for membership on COPE. Identify expectations of </w:t>
      </w:r>
      <w:r>
        <w:rPr>
          <w:spacing w:val="-3"/>
          <w:sz w:val="24"/>
        </w:rPr>
        <w:t xml:space="preserve">members, </w:t>
      </w:r>
      <w:r>
        <w:rPr>
          <w:sz w:val="24"/>
        </w:rPr>
        <w:t>ways for contributing to advancing COPE’s mission.</w:t>
      </w:r>
    </w:p>
    <w:p w14:paraId="1F7805E7" w14:textId="77777777" w:rsidR="00696B65" w:rsidRDefault="00D444C3">
      <w:pPr>
        <w:pStyle w:val="ListParagraph"/>
        <w:numPr>
          <w:ilvl w:val="2"/>
          <w:numId w:val="1"/>
        </w:numPr>
        <w:tabs>
          <w:tab w:val="left" w:pos="832"/>
        </w:tabs>
        <w:spacing w:line="274" w:lineRule="exact"/>
        <w:rPr>
          <w:sz w:val="24"/>
        </w:rPr>
      </w:pPr>
      <w:r>
        <w:rPr>
          <w:sz w:val="24"/>
        </w:rPr>
        <w:t>Establish working meetings to develop additional case studies.</w:t>
      </w:r>
    </w:p>
    <w:p w14:paraId="5A8730C7" w14:textId="77777777" w:rsidR="00696B65" w:rsidRDefault="00D444C3">
      <w:pPr>
        <w:pStyle w:val="ListParagraph"/>
        <w:numPr>
          <w:ilvl w:val="2"/>
          <w:numId w:val="1"/>
        </w:numPr>
        <w:tabs>
          <w:tab w:val="left" w:pos="832"/>
        </w:tabs>
        <w:spacing w:before="54"/>
        <w:rPr>
          <w:sz w:val="24"/>
        </w:rPr>
      </w:pPr>
      <w:r>
        <w:rPr>
          <w:sz w:val="24"/>
        </w:rPr>
        <w:t>Establish working meetings to develop Code support ma</w:t>
      </w:r>
      <w:r>
        <w:rPr>
          <w:sz w:val="24"/>
        </w:rPr>
        <w:t>terials.</w:t>
      </w:r>
    </w:p>
    <w:p w14:paraId="0F673589" w14:textId="77777777" w:rsidR="00696B65" w:rsidRDefault="00D444C3">
      <w:pPr>
        <w:pStyle w:val="ListParagraph"/>
        <w:numPr>
          <w:ilvl w:val="1"/>
          <w:numId w:val="1"/>
        </w:numPr>
        <w:tabs>
          <w:tab w:val="left" w:pos="831"/>
          <w:tab w:val="left" w:pos="832"/>
        </w:tabs>
        <w:spacing w:before="54" w:line="288" w:lineRule="auto"/>
        <w:ind w:right="369"/>
        <w:rPr>
          <w:sz w:val="24"/>
        </w:rPr>
      </w:pPr>
      <w:r>
        <w:rPr>
          <w:sz w:val="24"/>
        </w:rPr>
        <w:t xml:space="preserve">Indicate how well the committee composition reflects diversity with respect to younger members, geographic representation, a balance with respect to industry/academia, gender, </w:t>
      </w:r>
      <w:r>
        <w:rPr>
          <w:spacing w:val="-6"/>
          <w:sz w:val="24"/>
        </w:rPr>
        <w:t xml:space="preserve">and </w:t>
      </w:r>
      <w:r>
        <w:rPr>
          <w:sz w:val="24"/>
        </w:rPr>
        <w:t>other under-represented groups. If there are areas that need improv</w:t>
      </w:r>
      <w:r>
        <w:rPr>
          <w:sz w:val="24"/>
        </w:rPr>
        <w:t>ement, list the details of a plan to increase the diversity of the committee membership.</w:t>
      </w:r>
    </w:p>
    <w:p w14:paraId="057D8A30" w14:textId="77777777" w:rsidR="00696B65" w:rsidRDefault="00696B65">
      <w:pPr>
        <w:pStyle w:val="BodyText"/>
        <w:spacing w:before="3"/>
        <w:ind w:left="0"/>
        <w:rPr>
          <w:sz w:val="28"/>
        </w:rPr>
      </w:pPr>
    </w:p>
    <w:p w14:paraId="3C2AF681" w14:textId="77777777" w:rsidR="00696B65" w:rsidRDefault="00D444C3">
      <w:pPr>
        <w:pStyle w:val="BodyText"/>
        <w:spacing w:line="288" w:lineRule="auto"/>
        <w:ind w:right="108"/>
      </w:pPr>
      <w:r>
        <w:t>The committee has eighteen members. Three are from outside the USA and seven are women. COPE’s mission is to support professional conduct rather than to develop advan</w:t>
      </w:r>
      <w:r>
        <w:t xml:space="preserve">ced philosophical concepts </w:t>
      </w:r>
      <w:r>
        <w:rPr>
          <w:spacing w:val="-4"/>
        </w:rPr>
        <w:t xml:space="preserve">about </w:t>
      </w:r>
      <w:r>
        <w:t>ethics; so accordingly, we are also concerned to have representation of computer scientists, IT practitioners, and those with philosophy backgrounds. This year we will continue to address membership on the committee.</w:t>
      </w:r>
    </w:p>
    <w:p w14:paraId="573F8D00" w14:textId="77777777" w:rsidR="00696B65" w:rsidRDefault="00696B65">
      <w:pPr>
        <w:pStyle w:val="BodyText"/>
        <w:spacing w:before="2"/>
        <w:ind w:left="0"/>
        <w:rPr>
          <w:sz w:val="28"/>
        </w:rPr>
      </w:pPr>
    </w:p>
    <w:p w14:paraId="3C11268C" w14:textId="77777777" w:rsidR="00696B65" w:rsidRDefault="00D444C3">
      <w:pPr>
        <w:pStyle w:val="ListParagraph"/>
        <w:numPr>
          <w:ilvl w:val="0"/>
          <w:numId w:val="2"/>
        </w:numPr>
        <w:tabs>
          <w:tab w:val="left" w:pos="831"/>
          <w:tab w:val="left" w:pos="832"/>
        </w:tabs>
        <w:rPr>
          <w:sz w:val="24"/>
        </w:rPr>
      </w:pPr>
      <w:r>
        <w:rPr>
          <w:sz w:val="24"/>
          <w:u w:val="single"/>
        </w:rPr>
        <w:t>COMME</w:t>
      </w:r>
      <w:r>
        <w:rPr>
          <w:sz w:val="24"/>
          <w:u w:val="single"/>
        </w:rPr>
        <w:t>NTS</w:t>
      </w:r>
    </w:p>
    <w:p w14:paraId="790091C3" w14:textId="77777777" w:rsidR="00696B65" w:rsidRDefault="00D444C3">
      <w:pPr>
        <w:pStyle w:val="BodyText"/>
        <w:spacing w:before="54" w:line="288" w:lineRule="auto"/>
        <w:ind w:right="285" w:firstLine="720"/>
      </w:pPr>
      <w:r>
        <w:t>List any comments you wish brought to your Board's or Council's attention. Please provide a brief (paragraph) summary of one or two of your activities that would be of interest to the broad ACM community (or provide a link to a write-up of such informa</w:t>
      </w:r>
      <w:r>
        <w:t>tion).</w:t>
      </w:r>
    </w:p>
    <w:p w14:paraId="25E4DBEE" w14:textId="77777777" w:rsidR="00696B65" w:rsidRDefault="00696B65">
      <w:pPr>
        <w:pStyle w:val="BodyText"/>
        <w:spacing w:before="5"/>
        <w:ind w:left="0"/>
        <w:rPr>
          <w:sz w:val="28"/>
        </w:rPr>
      </w:pPr>
    </w:p>
    <w:p w14:paraId="57D5F720" w14:textId="77777777" w:rsidR="00696B65" w:rsidRDefault="00D444C3">
      <w:pPr>
        <w:pStyle w:val="BodyText"/>
        <w:spacing w:line="288" w:lineRule="auto"/>
        <w:ind w:left="831" w:right="437" w:hanging="720"/>
      </w:pPr>
      <w:r>
        <w:t xml:space="preserve">COPE is interested in reaching out to practitioners and bringing the Code of Ethics and Professional Conduct to them as a mechanism to support their professionalism. As noted above, Catherine Flick has been successful doing this in the UK( e.g. </w:t>
      </w:r>
      <w:hyperlink r:id="rId5">
        <w:r>
          <w:t>https://www.youtube.com/watch?v=Tlh81Pvxwsc).</w:t>
        </w:r>
      </w:hyperlink>
      <w:r>
        <w:t xml:space="preserve"> Other members of COPE are willing to participate in such events as well.</w:t>
      </w:r>
    </w:p>
    <w:p w14:paraId="46767345" w14:textId="77777777" w:rsidR="004E4607" w:rsidRDefault="004E4607">
      <w:pPr>
        <w:rPr>
          <w:sz w:val="28"/>
          <w:szCs w:val="24"/>
        </w:rPr>
      </w:pPr>
      <w:r>
        <w:rPr>
          <w:sz w:val="28"/>
        </w:rPr>
        <w:br w:type="page"/>
      </w:r>
    </w:p>
    <w:p w14:paraId="49310671" w14:textId="77777777" w:rsidR="00696B65" w:rsidRDefault="00696B65">
      <w:pPr>
        <w:pStyle w:val="BodyText"/>
        <w:spacing w:before="2"/>
        <w:ind w:left="0"/>
        <w:rPr>
          <w:sz w:val="28"/>
        </w:rPr>
      </w:pPr>
    </w:p>
    <w:p w14:paraId="78D0F7DC" w14:textId="77777777" w:rsidR="00696B65" w:rsidRDefault="00D444C3">
      <w:pPr>
        <w:pStyle w:val="Heading1"/>
        <w:ind w:left="4521"/>
      </w:pPr>
      <w:r>
        <w:t>APPENDIX</w:t>
      </w:r>
    </w:p>
    <w:p w14:paraId="03C1B8D3" w14:textId="77777777" w:rsidR="00696B65" w:rsidRDefault="00696B65">
      <w:pPr>
        <w:pStyle w:val="BodyText"/>
        <w:spacing w:before="4"/>
        <w:ind w:left="0"/>
        <w:rPr>
          <w:b/>
          <w:sz w:val="33"/>
        </w:rPr>
      </w:pPr>
    </w:p>
    <w:p w14:paraId="39DC1A8B" w14:textId="77777777" w:rsidR="00696B65" w:rsidRDefault="004E4607">
      <w:pPr>
        <w:pStyle w:val="BodyText"/>
        <w:spacing w:before="1" w:line="288" w:lineRule="auto"/>
        <w:ind w:left="1551" w:right="1423"/>
      </w:pPr>
      <w:r>
        <w:t>L</w:t>
      </w:r>
      <w:r w:rsidR="00D444C3">
        <w:t>ist of all committee members, subcommittee or subunit chairs and members, and other persons responsible for projects.</w:t>
      </w:r>
    </w:p>
    <w:p w14:paraId="4BF3208F" w14:textId="77777777" w:rsidR="00696B65" w:rsidRDefault="00696B65">
      <w:pPr>
        <w:pStyle w:val="BodyText"/>
        <w:spacing w:before="5"/>
        <w:ind w:left="0"/>
        <w:rPr>
          <w:sz w:val="28"/>
        </w:rPr>
      </w:pPr>
    </w:p>
    <w:p w14:paraId="4934F487" w14:textId="77777777" w:rsidR="00696B65" w:rsidRDefault="00D444C3">
      <w:pPr>
        <w:pStyle w:val="BodyText"/>
        <w:spacing w:line="288" w:lineRule="auto"/>
        <w:ind w:right="1111"/>
      </w:pPr>
      <w:r>
        <w:t>Note that members of the committee are called upon to serve on subcommittees to investigate complaints that allege violations of</w:t>
      </w:r>
      <w:r>
        <w:t xml:space="preserve"> the Code when the complaint warrants.</w:t>
      </w:r>
    </w:p>
    <w:p w14:paraId="0F95AC13" w14:textId="77777777" w:rsidR="00696B65" w:rsidRDefault="00696B65">
      <w:pPr>
        <w:pStyle w:val="BodyText"/>
        <w:spacing w:before="6"/>
        <w:ind w:left="0"/>
        <w:rPr>
          <w:sz w:val="28"/>
        </w:rPr>
      </w:pPr>
    </w:p>
    <w:p w14:paraId="7BF6FDE3" w14:textId="77777777" w:rsidR="00696B65" w:rsidRDefault="00D444C3">
      <w:pPr>
        <w:pStyle w:val="BodyText"/>
      </w:pPr>
      <w:r>
        <w:t xml:space="preserve">Name: Donald </w:t>
      </w:r>
      <w:proofErr w:type="spellStart"/>
      <w:r>
        <w:t>Gotterbarn</w:t>
      </w:r>
      <w:proofErr w:type="spellEnd"/>
    </w:p>
    <w:p w14:paraId="4D76D504" w14:textId="77777777" w:rsidR="00696B65" w:rsidRDefault="00D444C3">
      <w:pPr>
        <w:pStyle w:val="BodyText"/>
        <w:spacing w:before="61"/>
      </w:pPr>
      <w:hyperlink r:id="rId6">
        <w:r>
          <w:t>Email: don@gotterbarn.com,</w:t>
        </w:r>
      </w:hyperlink>
      <w:r>
        <w:t xml:space="preserve"> </w:t>
      </w:r>
      <w:hyperlink r:id="rId7">
        <w:r>
          <w:t>chair@ethics.acm.org</w:t>
        </w:r>
      </w:hyperlink>
    </w:p>
    <w:p w14:paraId="62D6D57D" w14:textId="77777777" w:rsidR="00696B65" w:rsidRDefault="00D444C3">
      <w:pPr>
        <w:pStyle w:val="BodyText"/>
        <w:spacing w:before="54"/>
      </w:pPr>
      <w:r>
        <w:t>Responsibility within the Committee: co-chair, stuff no one else wants to do</w:t>
      </w:r>
    </w:p>
    <w:p w14:paraId="66C910D9" w14:textId="77777777" w:rsidR="004E4607" w:rsidRDefault="004E4607">
      <w:pPr>
        <w:rPr>
          <w:sz w:val="33"/>
          <w:szCs w:val="24"/>
        </w:rPr>
      </w:pPr>
    </w:p>
    <w:p w14:paraId="4A983903" w14:textId="77777777" w:rsidR="00696B65" w:rsidRDefault="00696B65">
      <w:pPr>
        <w:pStyle w:val="BodyText"/>
        <w:spacing w:before="4"/>
        <w:ind w:left="0"/>
        <w:rPr>
          <w:sz w:val="33"/>
        </w:rPr>
      </w:pPr>
    </w:p>
    <w:p w14:paraId="4CCFFC4F" w14:textId="77777777" w:rsidR="00696B65" w:rsidRDefault="00D444C3">
      <w:pPr>
        <w:pStyle w:val="BodyText"/>
      </w:pPr>
      <w:r>
        <w:t>Name: Florence Appel</w:t>
      </w:r>
    </w:p>
    <w:p w14:paraId="620F42D5" w14:textId="77777777" w:rsidR="00696B65" w:rsidRDefault="00D444C3">
      <w:pPr>
        <w:pStyle w:val="BodyText"/>
        <w:spacing w:before="54"/>
      </w:pPr>
      <w:hyperlink r:id="rId8">
        <w:r>
          <w:t>Email: appel@sxu.edu</w:t>
        </w:r>
      </w:hyperlink>
    </w:p>
    <w:p w14:paraId="7E83C0F0" w14:textId="77777777" w:rsidR="00696B65" w:rsidRDefault="00D444C3">
      <w:pPr>
        <w:pStyle w:val="BodyText"/>
        <w:spacing w:before="54"/>
      </w:pPr>
      <w:r>
        <w:t>Responsibility within the Committee: contributes ideas to teaching of computing ethics</w:t>
      </w:r>
    </w:p>
    <w:p w14:paraId="1F8DB60B" w14:textId="77777777" w:rsidR="00696B65" w:rsidRDefault="00696B65">
      <w:pPr>
        <w:pStyle w:val="BodyText"/>
        <w:spacing w:before="5"/>
        <w:ind w:left="0"/>
        <w:rPr>
          <w:sz w:val="33"/>
        </w:rPr>
      </w:pPr>
    </w:p>
    <w:p w14:paraId="1A8D8B68" w14:textId="77777777" w:rsidR="00696B65" w:rsidRDefault="00D444C3" w:rsidP="004E4607">
      <w:pPr>
        <w:pStyle w:val="BodyText"/>
        <w:spacing w:line="288" w:lineRule="auto"/>
        <w:ind w:right="7469"/>
      </w:pPr>
      <w:r>
        <w:t xml:space="preserve">Name: Richard Blumenthal </w:t>
      </w:r>
    </w:p>
    <w:p w14:paraId="4329CC3A" w14:textId="77777777" w:rsidR="00696B65" w:rsidRDefault="00D444C3">
      <w:pPr>
        <w:pStyle w:val="BodyText"/>
        <w:spacing w:before="54"/>
      </w:pPr>
      <w:hyperlink r:id="rId9">
        <w:r>
          <w:t>Email: rblument@regis.edu</w:t>
        </w:r>
      </w:hyperlink>
    </w:p>
    <w:p w14:paraId="358CB6CC" w14:textId="77777777" w:rsidR="00696B65" w:rsidRDefault="00D444C3">
      <w:pPr>
        <w:pStyle w:val="BodyText"/>
        <w:spacing w:before="54"/>
      </w:pPr>
      <w:r>
        <w:t>Responsibility within the Committee: crosswalk the Code with curricula</w:t>
      </w:r>
    </w:p>
    <w:p w14:paraId="724D6EE6" w14:textId="77777777" w:rsidR="00696B65" w:rsidRDefault="00696B65">
      <w:pPr>
        <w:pStyle w:val="BodyText"/>
        <w:spacing w:before="4"/>
        <w:ind w:left="0"/>
        <w:rPr>
          <w:sz w:val="33"/>
        </w:rPr>
      </w:pPr>
    </w:p>
    <w:p w14:paraId="1FA44FA3" w14:textId="77777777" w:rsidR="00696B65" w:rsidRDefault="00D444C3" w:rsidP="004E4607">
      <w:pPr>
        <w:pStyle w:val="BodyText"/>
        <w:spacing w:line="288" w:lineRule="auto"/>
        <w:ind w:right="8109"/>
      </w:pPr>
      <w:r>
        <w:t xml:space="preserve">Name: Bo Brinkman </w:t>
      </w:r>
    </w:p>
    <w:p w14:paraId="7D8FF135" w14:textId="77777777" w:rsidR="00696B65" w:rsidRDefault="00D444C3">
      <w:pPr>
        <w:pStyle w:val="BodyText"/>
        <w:spacing w:before="55"/>
      </w:pPr>
      <w:r>
        <w:t>E</w:t>
      </w:r>
      <w:r>
        <w:t>mail: Brinkman (dr.bo.brinkman@gmail.com).</w:t>
      </w:r>
    </w:p>
    <w:p w14:paraId="16258C05" w14:textId="77777777" w:rsidR="00696B65" w:rsidRDefault="00D444C3">
      <w:pPr>
        <w:pStyle w:val="BodyText"/>
        <w:spacing w:before="54"/>
      </w:pPr>
      <w:r>
        <w:t>Responsibility with</w:t>
      </w:r>
      <w:r>
        <w:t xml:space="preserve">in the Committee: Technical Coordinator: Web, Twitter, </w:t>
      </w:r>
      <w:proofErr w:type="spellStart"/>
      <w:r>
        <w:t>Youtube</w:t>
      </w:r>
      <w:proofErr w:type="spellEnd"/>
      <w:r>
        <w:t xml:space="preserve"> Channel</w:t>
      </w:r>
    </w:p>
    <w:p w14:paraId="397968C5" w14:textId="77777777" w:rsidR="00696B65" w:rsidRDefault="00696B65">
      <w:pPr>
        <w:pStyle w:val="BodyText"/>
        <w:spacing w:before="4"/>
        <w:ind w:left="0"/>
        <w:rPr>
          <w:sz w:val="33"/>
        </w:rPr>
      </w:pPr>
    </w:p>
    <w:p w14:paraId="01B515F4" w14:textId="77777777" w:rsidR="00696B65" w:rsidRDefault="00D444C3" w:rsidP="004E4607">
      <w:pPr>
        <w:pStyle w:val="BodyText"/>
        <w:spacing w:line="288" w:lineRule="auto"/>
        <w:ind w:right="7656"/>
      </w:pPr>
      <w:r>
        <w:t xml:space="preserve">Name: </w:t>
      </w:r>
      <w:proofErr w:type="spellStart"/>
      <w:r>
        <w:t>Emanuelle</w:t>
      </w:r>
      <w:proofErr w:type="spellEnd"/>
      <w:r>
        <w:t xml:space="preserve"> Burton </w:t>
      </w:r>
    </w:p>
    <w:p w14:paraId="1B17D097" w14:textId="77777777" w:rsidR="00696B65" w:rsidRDefault="00D444C3">
      <w:pPr>
        <w:pStyle w:val="BodyText"/>
        <w:spacing w:before="54"/>
      </w:pPr>
      <w:hyperlink r:id="rId10">
        <w:r>
          <w:t>Email: emanuelle.burton@gmail.com</w:t>
        </w:r>
      </w:hyperlink>
    </w:p>
    <w:p w14:paraId="7BA9E501" w14:textId="77777777" w:rsidR="00696B65" w:rsidRDefault="00D444C3">
      <w:pPr>
        <w:pStyle w:val="BodyText"/>
        <w:spacing w:before="54"/>
      </w:pPr>
      <w:r>
        <w:t>Responsibility within the Committee: contributes to g</w:t>
      </w:r>
      <w:r>
        <w:t>uiding COPE direction</w:t>
      </w:r>
    </w:p>
    <w:p w14:paraId="3FC35864" w14:textId="77777777" w:rsidR="00696B65" w:rsidRDefault="00696B65">
      <w:pPr>
        <w:pStyle w:val="BodyText"/>
        <w:spacing w:before="5"/>
        <w:ind w:left="0"/>
        <w:rPr>
          <w:sz w:val="33"/>
        </w:rPr>
      </w:pPr>
    </w:p>
    <w:p w14:paraId="4422C613" w14:textId="77777777" w:rsidR="00696B65" w:rsidRDefault="00D444C3">
      <w:pPr>
        <w:pStyle w:val="BodyText"/>
      </w:pPr>
      <w:r>
        <w:t>Name: Karla Carter</w:t>
      </w:r>
    </w:p>
    <w:p w14:paraId="0515A744" w14:textId="77777777" w:rsidR="00696B65" w:rsidRDefault="00D444C3">
      <w:pPr>
        <w:pStyle w:val="BodyText"/>
        <w:spacing w:before="54"/>
      </w:pPr>
      <w:hyperlink r:id="rId11">
        <w:r>
          <w:t>Email: karla.carter@bellevue.edu</w:t>
        </w:r>
      </w:hyperlink>
    </w:p>
    <w:p w14:paraId="2ABE7F72" w14:textId="77777777" w:rsidR="00696B65" w:rsidRDefault="00D444C3">
      <w:pPr>
        <w:pStyle w:val="BodyText"/>
        <w:spacing w:before="54"/>
      </w:pPr>
      <w:r>
        <w:t>Responsibility within the Committee: social media, especially Twitter.</w:t>
      </w:r>
    </w:p>
    <w:p w14:paraId="692C048A" w14:textId="77777777" w:rsidR="00696B65" w:rsidRDefault="00696B65">
      <w:pPr>
        <w:pStyle w:val="BodyText"/>
        <w:spacing w:before="4"/>
        <w:ind w:left="0"/>
        <w:rPr>
          <w:sz w:val="33"/>
        </w:rPr>
      </w:pPr>
    </w:p>
    <w:p w14:paraId="58B710F3" w14:textId="77777777" w:rsidR="00696B65" w:rsidRDefault="00D444C3" w:rsidP="004E4607">
      <w:pPr>
        <w:pStyle w:val="BodyText"/>
        <w:spacing w:line="288" w:lineRule="auto"/>
        <w:ind w:right="7816"/>
      </w:pPr>
      <w:r>
        <w:t xml:space="preserve">Name: Ken Christensen </w:t>
      </w:r>
    </w:p>
    <w:p w14:paraId="02122CEC" w14:textId="77777777" w:rsidR="00696B65" w:rsidRDefault="00D444C3">
      <w:pPr>
        <w:pStyle w:val="BodyText"/>
        <w:spacing w:before="54"/>
      </w:pPr>
      <w:hyperlink r:id="rId12">
        <w:r>
          <w:t>Email: christen@cse.usf.edu</w:t>
        </w:r>
      </w:hyperlink>
    </w:p>
    <w:p w14:paraId="0E5209C4" w14:textId="77777777" w:rsidR="00696B65" w:rsidRDefault="00696B65"/>
    <w:p w14:paraId="7C4D683D" w14:textId="77777777" w:rsidR="004E4607" w:rsidRDefault="004E4607">
      <w:pPr>
        <w:sectPr w:rsidR="004E4607">
          <w:pgSz w:w="12240" w:h="15840"/>
          <w:pgMar w:top="660" w:right="960" w:bottom="280" w:left="1040" w:header="720" w:footer="720" w:gutter="0"/>
          <w:cols w:space="720"/>
        </w:sectPr>
      </w:pPr>
    </w:p>
    <w:p w14:paraId="40A4DA4E" w14:textId="77777777" w:rsidR="00696B65" w:rsidRDefault="00D444C3">
      <w:pPr>
        <w:pStyle w:val="BodyText"/>
        <w:spacing w:before="61"/>
      </w:pPr>
      <w:r>
        <w:lastRenderedPageBreak/>
        <w:t>Responsibility within the Committee: contributes to guid</w:t>
      </w:r>
      <w:r>
        <w:t>ing COPE direction</w:t>
      </w:r>
    </w:p>
    <w:p w14:paraId="0F57BCC7" w14:textId="77777777" w:rsidR="00696B65" w:rsidRDefault="00696B65">
      <w:pPr>
        <w:pStyle w:val="BodyText"/>
        <w:spacing w:before="4"/>
        <w:ind w:left="0"/>
        <w:rPr>
          <w:sz w:val="33"/>
        </w:rPr>
      </w:pPr>
    </w:p>
    <w:p w14:paraId="33F1DAFC" w14:textId="77777777" w:rsidR="00696B65" w:rsidRDefault="00D444C3">
      <w:pPr>
        <w:pStyle w:val="BodyText"/>
      </w:pPr>
      <w:r>
        <w:t>Name: Catherine Flick</w:t>
      </w:r>
    </w:p>
    <w:p w14:paraId="606AD454" w14:textId="77777777" w:rsidR="00696B65" w:rsidRDefault="00D444C3">
      <w:pPr>
        <w:pStyle w:val="BodyText"/>
        <w:spacing w:before="54"/>
      </w:pPr>
      <w:hyperlink r:id="rId13">
        <w:r>
          <w:t>Email: cflick@dmu.ac.uk</w:t>
        </w:r>
      </w:hyperlink>
    </w:p>
    <w:p w14:paraId="7D609219" w14:textId="77777777" w:rsidR="00696B65" w:rsidRDefault="00D444C3">
      <w:pPr>
        <w:pStyle w:val="BodyText"/>
        <w:spacing w:before="54"/>
      </w:pPr>
      <w:r>
        <w:t>Responsibility within the Committee: Code outreach, especially to</w:t>
      </w:r>
      <w:r>
        <w:t xml:space="preserve"> practitioners</w:t>
      </w:r>
    </w:p>
    <w:p w14:paraId="7CD1C562" w14:textId="77777777" w:rsidR="00696B65" w:rsidRDefault="00696B65">
      <w:pPr>
        <w:pStyle w:val="BodyText"/>
        <w:spacing w:before="5"/>
        <w:ind w:left="0"/>
        <w:rPr>
          <w:sz w:val="33"/>
        </w:rPr>
      </w:pPr>
    </w:p>
    <w:p w14:paraId="168E4DFE" w14:textId="77777777" w:rsidR="00696B65" w:rsidRDefault="00D444C3">
      <w:pPr>
        <w:pStyle w:val="BodyText"/>
      </w:pPr>
      <w:r>
        <w:t xml:space="preserve">Name: Frances </w:t>
      </w:r>
      <w:proofErr w:type="spellStart"/>
      <w:r>
        <w:t>Grodzinsky</w:t>
      </w:r>
      <w:proofErr w:type="spellEnd"/>
    </w:p>
    <w:p w14:paraId="6C52D9D2" w14:textId="77777777" w:rsidR="00696B65" w:rsidRDefault="00D444C3">
      <w:pPr>
        <w:pStyle w:val="BodyText"/>
        <w:spacing w:before="54"/>
      </w:pPr>
      <w:hyperlink r:id="rId14">
        <w:r>
          <w:t>Email: grodzinskyf@yahoo.com</w:t>
        </w:r>
      </w:hyperlink>
    </w:p>
    <w:p w14:paraId="417B313E" w14:textId="77777777" w:rsidR="00696B65" w:rsidRDefault="00D444C3">
      <w:pPr>
        <w:pStyle w:val="BodyText"/>
        <w:spacing w:before="54"/>
      </w:pPr>
      <w:r>
        <w:t>Responsibility within the Committee: contributes to the teaching of computing ethics.</w:t>
      </w:r>
    </w:p>
    <w:p w14:paraId="2E1CFD5A" w14:textId="77777777" w:rsidR="00696B65" w:rsidRDefault="00696B65">
      <w:pPr>
        <w:pStyle w:val="BodyText"/>
        <w:spacing w:before="4"/>
        <w:ind w:left="0"/>
        <w:rPr>
          <w:sz w:val="33"/>
        </w:rPr>
      </w:pPr>
    </w:p>
    <w:p w14:paraId="293039C4" w14:textId="77777777" w:rsidR="00696B65" w:rsidRDefault="00D444C3">
      <w:pPr>
        <w:pStyle w:val="BodyText"/>
      </w:pPr>
      <w:r>
        <w:t xml:space="preserve">Name: Kai </w:t>
      </w:r>
      <w:proofErr w:type="spellStart"/>
      <w:r>
        <w:t>Kimppa</w:t>
      </w:r>
      <w:proofErr w:type="spellEnd"/>
    </w:p>
    <w:p w14:paraId="3A24E666" w14:textId="77777777" w:rsidR="00696B65" w:rsidRDefault="00D444C3">
      <w:pPr>
        <w:pStyle w:val="BodyText"/>
        <w:spacing w:before="55" w:line="288" w:lineRule="auto"/>
        <w:ind w:right="2749"/>
      </w:pPr>
      <w:hyperlink r:id="rId15">
        <w:r>
          <w:t>Email: Kai Kimppa Finnish Information Processing &lt;kakimppa@utu.fi&gt;</w:t>
        </w:r>
      </w:hyperlink>
      <w:r>
        <w:t xml:space="preserve"> Responsibility within the Committee: contributes to guiding COPE direc</w:t>
      </w:r>
      <w:r>
        <w:t>tion</w:t>
      </w:r>
    </w:p>
    <w:p w14:paraId="34A7BADC" w14:textId="77777777" w:rsidR="00696B65" w:rsidRDefault="00696B65">
      <w:pPr>
        <w:pStyle w:val="BodyText"/>
        <w:spacing w:before="5"/>
        <w:ind w:left="0"/>
        <w:rPr>
          <w:sz w:val="28"/>
        </w:rPr>
      </w:pPr>
    </w:p>
    <w:p w14:paraId="21B861AA" w14:textId="77777777" w:rsidR="00696B65" w:rsidRDefault="00D444C3">
      <w:pPr>
        <w:pStyle w:val="BodyText"/>
      </w:pPr>
      <w:r>
        <w:t>Name: Michael Kirkpatrick</w:t>
      </w:r>
    </w:p>
    <w:p w14:paraId="39878522" w14:textId="77777777" w:rsidR="00696B65" w:rsidRDefault="00D444C3">
      <w:pPr>
        <w:pStyle w:val="BodyText"/>
        <w:spacing w:before="54"/>
      </w:pPr>
      <w:hyperlink r:id="rId16">
        <w:r>
          <w:t>Email: kirkpams@jmu.edu</w:t>
        </w:r>
      </w:hyperlink>
    </w:p>
    <w:p w14:paraId="1F0B430B" w14:textId="77777777" w:rsidR="00696B65" w:rsidRDefault="00D444C3">
      <w:pPr>
        <w:pStyle w:val="BodyText"/>
        <w:spacing w:before="54"/>
      </w:pPr>
      <w:r>
        <w:t xml:space="preserve">Responsibility within the Committee: Website </w:t>
      </w:r>
      <w:r>
        <w:t>assistance, responsible for managing Case Studies</w:t>
      </w:r>
    </w:p>
    <w:p w14:paraId="0E17C0BC" w14:textId="77777777" w:rsidR="00696B65" w:rsidRDefault="00696B65">
      <w:pPr>
        <w:pStyle w:val="BodyText"/>
        <w:spacing w:before="5"/>
        <w:ind w:left="0"/>
        <w:rPr>
          <w:sz w:val="33"/>
        </w:rPr>
      </w:pPr>
    </w:p>
    <w:p w14:paraId="4049A791" w14:textId="77777777" w:rsidR="00696B65" w:rsidRDefault="00D444C3" w:rsidP="00DF77A5">
      <w:pPr>
        <w:pStyle w:val="BodyText"/>
        <w:spacing w:line="288" w:lineRule="auto"/>
        <w:ind w:right="8176"/>
      </w:pPr>
      <w:r>
        <w:t xml:space="preserve">Name: Evelyn </w:t>
      </w:r>
      <w:proofErr w:type="spellStart"/>
      <w:r>
        <w:t>Lulis</w:t>
      </w:r>
      <w:proofErr w:type="spellEnd"/>
      <w:r>
        <w:t xml:space="preserve"> </w:t>
      </w:r>
    </w:p>
    <w:p w14:paraId="64AE3326" w14:textId="77777777" w:rsidR="00696B65" w:rsidRDefault="00D444C3">
      <w:pPr>
        <w:pStyle w:val="BodyText"/>
        <w:spacing w:before="54"/>
      </w:pPr>
      <w:hyperlink r:id="rId17">
        <w:r>
          <w:t>Email: ealulis@aol.com</w:t>
        </w:r>
      </w:hyperlink>
    </w:p>
    <w:p w14:paraId="09ED31F8" w14:textId="77777777" w:rsidR="00696B65" w:rsidRDefault="00D444C3">
      <w:pPr>
        <w:pStyle w:val="BodyText"/>
        <w:spacing w:before="54"/>
      </w:pPr>
      <w:r>
        <w:t>Responsibility within the Committee: contributes to guiding COPE direction</w:t>
      </w:r>
    </w:p>
    <w:p w14:paraId="6BA29F8D" w14:textId="77777777" w:rsidR="00696B65" w:rsidRDefault="00696B65">
      <w:pPr>
        <w:pStyle w:val="BodyText"/>
        <w:spacing w:before="4"/>
        <w:ind w:left="0"/>
        <w:rPr>
          <w:sz w:val="33"/>
        </w:rPr>
      </w:pPr>
    </w:p>
    <w:p w14:paraId="58CFE7B8" w14:textId="77777777" w:rsidR="00696B65" w:rsidRDefault="00D444C3" w:rsidP="00DF77A5">
      <w:pPr>
        <w:pStyle w:val="BodyText"/>
        <w:spacing w:line="288" w:lineRule="auto"/>
        <w:ind w:right="1423"/>
      </w:pPr>
      <w:r>
        <w:t xml:space="preserve">Name: Keith Miller, </w:t>
      </w:r>
      <w:proofErr w:type="spellStart"/>
      <w:r>
        <w:t>Orth</w:t>
      </w:r>
      <w:r>
        <w:t>wein</w:t>
      </w:r>
      <w:proofErr w:type="spellEnd"/>
      <w:r>
        <w:t xml:space="preserve"> Endowed Professor for Lifelong Learning in the </w:t>
      </w:r>
      <w:r>
        <w:rPr>
          <w:spacing w:val="-3"/>
        </w:rPr>
        <w:t xml:space="preserve">Sciences </w:t>
      </w:r>
    </w:p>
    <w:p w14:paraId="3AF975A8" w14:textId="77777777" w:rsidR="00696B65" w:rsidRDefault="00D444C3">
      <w:pPr>
        <w:pStyle w:val="BodyText"/>
        <w:spacing w:before="54"/>
      </w:pPr>
      <w:hyperlink r:id="rId18">
        <w:r>
          <w:t>Email: millerkei@umsl.edu</w:t>
        </w:r>
      </w:hyperlink>
    </w:p>
    <w:p w14:paraId="0F237285" w14:textId="77777777" w:rsidR="00696B65" w:rsidRDefault="00D444C3">
      <w:pPr>
        <w:pStyle w:val="BodyText"/>
        <w:spacing w:before="54"/>
      </w:pPr>
      <w:r>
        <w:t>Responsibility within the Committee: Case study/Ask an Ethicist content development</w:t>
      </w:r>
    </w:p>
    <w:p w14:paraId="5DED0C8A" w14:textId="77777777" w:rsidR="00696B65" w:rsidRDefault="00696B65"/>
    <w:p w14:paraId="6A06FB1F" w14:textId="77777777" w:rsidR="00DF77A5" w:rsidRDefault="00DF77A5"/>
    <w:p w14:paraId="28DCD12B" w14:textId="77777777" w:rsidR="00696B65" w:rsidRDefault="00D444C3">
      <w:pPr>
        <w:pStyle w:val="BodyText"/>
        <w:spacing w:before="71"/>
      </w:pPr>
      <w:r>
        <w:t xml:space="preserve">Name: Denise </w:t>
      </w:r>
      <w:proofErr w:type="spellStart"/>
      <w:r>
        <w:t>Oram</w:t>
      </w:r>
      <w:proofErr w:type="spellEnd"/>
    </w:p>
    <w:p w14:paraId="3A513098" w14:textId="77777777" w:rsidR="00696B65" w:rsidRDefault="00D444C3">
      <w:pPr>
        <w:pStyle w:val="BodyText"/>
        <w:spacing w:before="54"/>
      </w:pPr>
      <w:hyperlink r:id="rId19">
        <w:r>
          <w:t>Email: d.oram@glyndwr.ac.uk</w:t>
        </w:r>
      </w:hyperlink>
    </w:p>
    <w:p w14:paraId="57C2061E" w14:textId="77777777" w:rsidR="00696B65" w:rsidRDefault="00D444C3">
      <w:pPr>
        <w:pStyle w:val="BodyText"/>
        <w:spacing w:before="54"/>
      </w:pPr>
      <w:r>
        <w:t>Responsibility within the Committee: contributes to case studies, guiding COPE direction</w:t>
      </w:r>
    </w:p>
    <w:p w14:paraId="49719101" w14:textId="77777777" w:rsidR="00696B65" w:rsidRDefault="00696B65">
      <w:pPr>
        <w:pStyle w:val="BodyText"/>
        <w:spacing w:before="4"/>
        <w:ind w:left="0"/>
        <w:rPr>
          <w:sz w:val="33"/>
        </w:rPr>
      </w:pPr>
    </w:p>
    <w:p w14:paraId="24D4A09E" w14:textId="77777777" w:rsidR="00696B65" w:rsidRDefault="00D444C3" w:rsidP="00D444C3">
      <w:pPr>
        <w:pStyle w:val="BodyText"/>
        <w:spacing w:line="288" w:lineRule="auto"/>
        <w:ind w:right="7756"/>
      </w:pPr>
      <w:r>
        <w:t xml:space="preserve">Name: Thomas J Owens </w:t>
      </w:r>
    </w:p>
    <w:p w14:paraId="0C228B4B" w14:textId="77777777" w:rsidR="00696B65" w:rsidRDefault="00D444C3">
      <w:pPr>
        <w:pStyle w:val="BodyText"/>
        <w:spacing w:before="54"/>
      </w:pPr>
      <w:hyperlink r:id="rId20">
        <w:r>
          <w:t>Email: t</w:t>
        </w:r>
        <w:r>
          <w:t>homas.j.owens@gmail.com</w:t>
        </w:r>
      </w:hyperlink>
    </w:p>
    <w:p w14:paraId="24467113" w14:textId="77777777" w:rsidR="00696B65" w:rsidRDefault="00D444C3">
      <w:pPr>
        <w:pStyle w:val="BodyText"/>
        <w:spacing w:before="54"/>
      </w:pPr>
      <w:r>
        <w:t>Responsibility within the Committee: industry representative, contributes to guiding COPE direction.</w:t>
      </w:r>
    </w:p>
    <w:p w14:paraId="3D6C9B8D" w14:textId="77777777" w:rsidR="00696B65" w:rsidRDefault="00696B65">
      <w:pPr>
        <w:pStyle w:val="BodyText"/>
        <w:spacing w:before="5"/>
        <w:ind w:left="0"/>
        <w:rPr>
          <w:sz w:val="33"/>
        </w:rPr>
      </w:pPr>
    </w:p>
    <w:p w14:paraId="0A984C2A" w14:textId="77777777" w:rsidR="00696B65" w:rsidRDefault="00D444C3">
      <w:pPr>
        <w:pStyle w:val="BodyText"/>
      </w:pPr>
      <w:r>
        <w:t xml:space="preserve">Name: Norberto </w:t>
      </w:r>
      <w:proofErr w:type="spellStart"/>
      <w:r>
        <w:t>Patrignani</w:t>
      </w:r>
      <w:proofErr w:type="spellEnd"/>
    </w:p>
    <w:p w14:paraId="0FAE95DE" w14:textId="77777777" w:rsidR="00696B65" w:rsidRDefault="00696B65">
      <w:pPr>
        <w:pStyle w:val="BodyText"/>
        <w:spacing w:line="274" w:lineRule="exact"/>
      </w:pPr>
    </w:p>
    <w:p w14:paraId="37B81860" w14:textId="77777777" w:rsidR="00696B65" w:rsidRDefault="00D444C3">
      <w:pPr>
        <w:pStyle w:val="BodyText"/>
        <w:spacing w:before="54"/>
      </w:pPr>
      <w:r>
        <w:t xml:space="preserve">Email: Norberto </w:t>
      </w:r>
      <w:proofErr w:type="spellStart"/>
      <w:r>
        <w:t>Patrignani</w:t>
      </w:r>
      <w:proofErr w:type="spellEnd"/>
      <w:r>
        <w:t xml:space="preserve"> (norberto.patrignani@polito.it)</w:t>
      </w:r>
    </w:p>
    <w:p w14:paraId="2C8BF397" w14:textId="77777777" w:rsidR="00696B65" w:rsidRDefault="00D444C3">
      <w:pPr>
        <w:pStyle w:val="BodyText"/>
        <w:spacing w:before="54"/>
      </w:pPr>
      <w:r>
        <w:t>Responsibility within the Committee: contributes to case studies, guiding COPE direction</w:t>
      </w:r>
    </w:p>
    <w:p w14:paraId="100CC418" w14:textId="77777777" w:rsidR="00696B65" w:rsidRDefault="00696B65">
      <w:pPr>
        <w:pStyle w:val="BodyText"/>
        <w:spacing w:before="4"/>
        <w:ind w:left="0"/>
        <w:rPr>
          <w:sz w:val="33"/>
        </w:rPr>
      </w:pPr>
    </w:p>
    <w:p w14:paraId="54CB9732" w14:textId="77777777" w:rsidR="00D444C3" w:rsidRDefault="00D444C3">
      <w:pPr>
        <w:rPr>
          <w:sz w:val="24"/>
          <w:szCs w:val="24"/>
        </w:rPr>
      </w:pPr>
      <w:r>
        <w:br w:type="page"/>
      </w:r>
    </w:p>
    <w:p w14:paraId="21744823" w14:textId="77777777" w:rsidR="00696B65" w:rsidRDefault="00D444C3" w:rsidP="00D444C3">
      <w:pPr>
        <w:pStyle w:val="BodyText"/>
        <w:spacing w:before="1" w:line="288" w:lineRule="auto"/>
        <w:ind w:right="8496"/>
      </w:pPr>
      <w:r>
        <w:lastRenderedPageBreak/>
        <w:t xml:space="preserve">Name: Tom Yeh </w:t>
      </w:r>
    </w:p>
    <w:p w14:paraId="05001A92" w14:textId="77777777" w:rsidR="00696B65" w:rsidRDefault="00D444C3">
      <w:pPr>
        <w:pStyle w:val="BodyText"/>
        <w:spacing w:before="54"/>
      </w:pPr>
      <w:hyperlink r:id="rId21">
        <w:r>
          <w:t>Email: tom.yeh@Colorado.edu</w:t>
        </w:r>
      </w:hyperlink>
    </w:p>
    <w:p w14:paraId="7007FAD3" w14:textId="77777777" w:rsidR="00696B65" w:rsidRDefault="00D444C3">
      <w:pPr>
        <w:pStyle w:val="BodyText"/>
        <w:spacing w:before="54"/>
      </w:pPr>
      <w:r>
        <w:t>Responsibility within the Committee: crosswalk the Code with curricula, especially K-12</w:t>
      </w:r>
    </w:p>
    <w:p w14:paraId="7D2E5BCC" w14:textId="77777777" w:rsidR="00696B65" w:rsidRDefault="00696B65">
      <w:pPr>
        <w:pStyle w:val="BodyText"/>
        <w:spacing w:before="4"/>
        <w:ind w:left="0"/>
        <w:rPr>
          <w:sz w:val="33"/>
        </w:rPr>
      </w:pPr>
    </w:p>
    <w:p w14:paraId="768497B8" w14:textId="77777777" w:rsidR="00696B65" w:rsidRDefault="00D444C3">
      <w:pPr>
        <w:pStyle w:val="BodyText"/>
      </w:pPr>
      <w:r>
        <w:t>Name: Marty J. Wolf</w:t>
      </w:r>
    </w:p>
    <w:bookmarkStart w:id="0" w:name="_GoBack"/>
    <w:bookmarkEnd w:id="0"/>
    <w:p w14:paraId="57BD5C5D" w14:textId="77777777" w:rsidR="00696B65" w:rsidRDefault="00D444C3">
      <w:pPr>
        <w:pStyle w:val="BodyText"/>
        <w:spacing w:before="54"/>
      </w:pPr>
      <w:r>
        <w:fldChar w:fldCharType="begin"/>
      </w:r>
      <w:r>
        <w:instrText xml:space="preserve"> HYPERLINK "mailto:mwolf@bemidjistate.edu" \h </w:instrText>
      </w:r>
      <w:r>
        <w:fldChar w:fldCharType="separate"/>
      </w:r>
      <w:r>
        <w:t>Email: mwolf@bemidjistate.edu,</w:t>
      </w:r>
      <w:r>
        <w:fldChar w:fldCharType="end"/>
      </w:r>
      <w:r>
        <w:t xml:space="preserve"> </w:t>
      </w:r>
      <w:hyperlink r:id="rId22">
        <w:r>
          <w:t>ethics@acm.org</w:t>
        </w:r>
      </w:hyperlink>
    </w:p>
    <w:p w14:paraId="168D32A1" w14:textId="77777777" w:rsidR="00696B65" w:rsidRDefault="00D444C3">
      <w:pPr>
        <w:pStyle w:val="BodyText"/>
        <w:spacing w:before="54"/>
      </w:pPr>
      <w:r>
        <w:t>Responsibility within the Committee: co-Chair, ma</w:t>
      </w:r>
      <w:r>
        <w:t>nages documents for COPE.</w:t>
      </w:r>
    </w:p>
    <w:sectPr w:rsidR="00696B65">
      <w:pgSz w:w="12240" w:h="15840"/>
      <w:pgMar w:top="980" w:right="96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72EF"/>
    <w:multiLevelType w:val="hybridMultilevel"/>
    <w:tmpl w:val="0CA683F4"/>
    <w:lvl w:ilvl="0" w:tplc="89B690DC">
      <w:start w:val="3"/>
      <w:numFmt w:val="decimal"/>
      <w:lvlText w:val="%1."/>
      <w:lvlJc w:val="left"/>
      <w:pPr>
        <w:ind w:left="831" w:hanging="720"/>
        <w:jc w:val="left"/>
      </w:pPr>
      <w:rPr>
        <w:rFonts w:ascii="Times New Roman" w:eastAsia="Times New Roman" w:hAnsi="Times New Roman" w:cs="Times New Roman" w:hint="default"/>
        <w:w w:val="100"/>
        <w:sz w:val="24"/>
        <w:szCs w:val="24"/>
      </w:rPr>
    </w:lvl>
    <w:lvl w:ilvl="1" w:tplc="F482E72C">
      <w:start w:val="1"/>
      <w:numFmt w:val="decimal"/>
      <w:lvlText w:val="%2."/>
      <w:lvlJc w:val="left"/>
      <w:pPr>
        <w:ind w:left="831" w:hanging="360"/>
        <w:jc w:val="left"/>
      </w:pPr>
      <w:rPr>
        <w:rFonts w:ascii="Times New Roman" w:eastAsia="Times New Roman" w:hAnsi="Times New Roman" w:cs="Times New Roman" w:hint="default"/>
        <w:w w:val="100"/>
        <w:sz w:val="24"/>
        <w:szCs w:val="24"/>
      </w:rPr>
    </w:lvl>
    <w:lvl w:ilvl="2" w:tplc="19E61392">
      <w:numFmt w:val="bullet"/>
      <w:lvlText w:val="•"/>
      <w:lvlJc w:val="left"/>
      <w:pPr>
        <w:ind w:left="2720" w:hanging="360"/>
      </w:pPr>
      <w:rPr>
        <w:rFonts w:hint="default"/>
      </w:rPr>
    </w:lvl>
    <w:lvl w:ilvl="3" w:tplc="120235AC">
      <w:numFmt w:val="bullet"/>
      <w:lvlText w:val="•"/>
      <w:lvlJc w:val="left"/>
      <w:pPr>
        <w:ind w:left="3660" w:hanging="360"/>
      </w:pPr>
      <w:rPr>
        <w:rFonts w:hint="default"/>
      </w:rPr>
    </w:lvl>
    <w:lvl w:ilvl="4" w:tplc="6C9AE9E6">
      <w:numFmt w:val="bullet"/>
      <w:lvlText w:val="•"/>
      <w:lvlJc w:val="left"/>
      <w:pPr>
        <w:ind w:left="4600" w:hanging="360"/>
      </w:pPr>
      <w:rPr>
        <w:rFonts w:hint="default"/>
      </w:rPr>
    </w:lvl>
    <w:lvl w:ilvl="5" w:tplc="AED844C4">
      <w:numFmt w:val="bullet"/>
      <w:lvlText w:val="•"/>
      <w:lvlJc w:val="left"/>
      <w:pPr>
        <w:ind w:left="5540" w:hanging="360"/>
      </w:pPr>
      <w:rPr>
        <w:rFonts w:hint="default"/>
      </w:rPr>
    </w:lvl>
    <w:lvl w:ilvl="6" w:tplc="8272AE88">
      <w:numFmt w:val="bullet"/>
      <w:lvlText w:val="•"/>
      <w:lvlJc w:val="left"/>
      <w:pPr>
        <w:ind w:left="6480" w:hanging="360"/>
      </w:pPr>
      <w:rPr>
        <w:rFonts w:hint="default"/>
      </w:rPr>
    </w:lvl>
    <w:lvl w:ilvl="7" w:tplc="116E2100">
      <w:numFmt w:val="bullet"/>
      <w:lvlText w:val="•"/>
      <w:lvlJc w:val="left"/>
      <w:pPr>
        <w:ind w:left="7420" w:hanging="360"/>
      </w:pPr>
      <w:rPr>
        <w:rFonts w:hint="default"/>
      </w:rPr>
    </w:lvl>
    <w:lvl w:ilvl="8" w:tplc="428A209A">
      <w:numFmt w:val="bullet"/>
      <w:lvlText w:val="•"/>
      <w:lvlJc w:val="left"/>
      <w:pPr>
        <w:ind w:left="8360" w:hanging="360"/>
      </w:pPr>
      <w:rPr>
        <w:rFonts w:hint="default"/>
      </w:rPr>
    </w:lvl>
  </w:abstractNum>
  <w:abstractNum w:abstractNumId="1" w15:restartNumberingAfterBreak="0">
    <w:nsid w:val="121B52E6"/>
    <w:multiLevelType w:val="multilevel"/>
    <w:tmpl w:val="ADA06528"/>
    <w:lvl w:ilvl="0">
      <w:start w:val="1"/>
      <w:numFmt w:val="decimal"/>
      <w:lvlText w:val="%1."/>
      <w:lvlJc w:val="left"/>
      <w:pPr>
        <w:ind w:left="831" w:hanging="720"/>
        <w:jc w:val="left"/>
      </w:pPr>
      <w:rPr>
        <w:rFonts w:ascii="Times New Roman" w:eastAsia="Times New Roman" w:hAnsi="Times New Roman" w:cs="Times New Roman" w:hint="default"/>
        <w:w w:val="100"/>
        <w:sz w:val="24"/>
        <w:szCs w:val="24"/>
      </w:rPr>
    </w:lvl>
    <w:lvl w:ilvl="1">
      <w:start w:val="1"/>
      <w:numFmt w:val="decimal"/>
      <w:lvlText w:val="%1.%2"/>
      <w:lvlJc w:val="left"/>
      <w:pPr>
        <w:ind w:left="111" w:hanging="720"/>
        <w:jc w:val="left"/>
      </w:pPr>
      <w:rPr>
        <w:rFonts w:ascii="Times New Roman" w:eastAsia="Times New Roman" w:hAnsi="Times New Roman" w:cs="Times New Roman" w:hint="default"/>
        <w:spacing w:val="-6"/>
        <w:w w:val="100"/>
        <w:sz w:val="24"/>
        <w:szCs w:val="24"/>
      </w:rPr>
    </w:lvl>
    <w:lvl w:ilvl="2">
      <w:numFmt w:val="bullet"/>
      <w:lvlText w:val="•"/>
      <w:lvlJc w:val="left"/>
      <w:pPr>
        <w:ind w:left="1884" w:hanging="720"/>
      </w:pPr>
      <w:rPr>
        <w:rFonts w:hint="default"/>
      </w:rPr>
    </w:lvl>
    <w:lvl w:ilvl="3">
      <w:numFmt w:val="bullet"/>
      <w:lvlText w:val="•"/>
      <w:lvlJc w:val="left"/>
      <w:pPr>
        <w:ind w:left="2928" w:hanging="720"/>
      </w:pPr>
      <w:rPr>
        <w:rFonts w:hint="default"/>
      </w:rPr>
    </w:lvl>
    <w:lvl w:ilvl="4">
      <w:numFmt w:val="bullet"/>
      <w:lvlText w:val="•"/>
      <w:lvlJc w:val="left"/>
      <w:pPr>
        <w:ind w:left="3973" w:hanging="720"/>
      </w:pPr>
      <w:rPr>
        <w:rFonts w:hint="default"/>
      </w:rPr>
    </w:lvl>
    <w:lvl w:ilvl="5">
      <w:numFmt w:val="bullet"/>
      <w:lvlText w:val="•"/>
      <w:lvlJc w:val="left"/>
      <w:pPr>
        <w:ind w:left="5017" w:hanging="720"/>
      </w:pPr>
      <w:rPr>
        <w:rFonts w:hint="default"/>
      </w:rPr>
    </w:lvl>
    <w:lvl w:ilvl="6">
      <w:numFmt w:val="bullet"/>
      <w:lvlText w:val="•"/>
      <w:lvlJc w:val="left"/>
      <w:pPr>
        <w:ind w:left="6062" w:hanging="720"/>
      </w:pPr>
      <w:rPr>
        <w:rFonts w:hint="default"/>
      </w:rPr>
    </w:lvl>
    <w:lvl w:ilvl="7">
      <w:numFmt w:val="bullet"/>
      <w:lvlText w:val="•"/>
      <w:lvlJc w:val="left"/>
      <w:pPr>
        <w:ind w:left="7106" w:hanging="720"/>
      </w:pPr>
      <w:rPr>
        <w:rFonts w:hint="default"/>
      </w:rPr>
    </w:lvl>
    <w:lvl w:ilvl="8">
      <w:numFmt w:val="bullet"/>
      <w:lvlText w:val="•"/>
      <w:lvlJc w:val="left"/>
      <w:pPr>
        <w:ind w:left="8151" w:hanging="720"/>
      </w:pPr>
      <w:rPr>
        <w:rFonts w:hint="default"/>
      </w:rPr>
    </w:lvl>
  </w:abstractNum>
  <w:abstractNum w:abstractNumId="2" w15:restartNumberingAfterBreak="0">
    <w:nsid w:val="3B4041B5"/>
    <w:multiLevelType w:val="hybridMultilevel"/>
    <w:tmpl w:val="03763EAA"/>
    <w:lvl w:ilvl="0" w:tplc="662CFEE8">
      <w:start w:val="1"/>
      <w:numFmt w:val="decimal"/>
      <w:lvlText w:val="%1."/>
      <w:lvlJc w:val="left"/>
      <w:pPr>
        <w:ind w:left="831" w:hanging="360"/>
        <w:jc w:val="left"/>
      </w:pPr>
      <w:rPr>
        <w:rFonts w:ascii="Times New Roman" w:eastAsia="Times New Roman" w:hAnsi="Times New Roman" w:cs="Times New Roman" w:hint="default"/>
        <w:spacing w:val="-3"/>
        <w:w w:val="100"/>
        <w:sz w:val="24"/>
        <w:szCs w:val="24"/>
      </w:rPr>
    </w:lvl>
    <w:lvl w:ilvl="1" w:tplc="C5D03D78">
      <w:numFmt w:val="bullet"/>
      <w:lvlText w:val="•"/>
      <w:lvlJc w:val="left"/>
      <w:pPr>
        <w:ind w:left="1780" w:hanging="360"/>
      </w:pPr>
      <w:rPr>
        <w:rFonts w:hint="default"/>
      </w:rPr>
    </w:lvl>
    <w:lvl w:ilvl="2" w:tplc="A038255C">
      <w:numFmt w:val="bullet"/>
      <w:lvlText w:val="•"/>
      <w:lvlJc w:val="left"/>
      <w:pPr>
        <w:ind w:left="2720" w:hanging="360"/>
      </w:pPr>
      <w:rPr>
        <w:rFonts w:hint="default"/>
      </w:rPr>
    </w:lvl>
    <w:lvl w:ilvl="3" w:tplc="B96E452E">
      <w:numFmt w:val="bullet"/>
      <w:lvlText w:val="•"/>
      <w:lvlJc w:val="left"/>
      <w:pPr>
        <w:ind w:left="3660" w:hanging="360"/>
      </w:pPr>
      <w:rPr>
        <w:rFonts w:hint="default"/>
      </w:rPr>
    </w:lvl>
    <w:lvl w:ilvl="4" w:tplc="5C52220E">
      <w:numFmt w:val="bullet"/>
      <w:lvlText w:val="•"/>
      <w:lvlJc w:val="left"/>
      <w:pPr>
        <w:ind w:left="4600" w:hanging="360"/>
      </w:pPr>
      <w:rPr>
        <w:rFonts w:hint="default"/>
      </w:rPr>
    </w:lvl>
    <w:lvl w:ilvl="5" w:tplc="D47C33E6">
      <w:numFmt w:val="bullet"/>
      <w:lvlText w:val="•"/>
      <w:lvlJc w:val="left"/>
      <w:pPr>
        <w:ind w:left="5540" w:hanging="360"/>
      </w:pPr>
      <w:rPr>
        <w:rFonts w:hint="default"/>
      </w:rPr>
    </w:lvl>
    <w:lvl w:ilvl="6" w:tplc="5B6CC548">
      <w:numFmt w:val="bullet"/>
      <w:lvlText w:val="•"/>
      <w:lvlJc w:val="left"/>
      <w:pPr>
        <w:ind w:left="6480" w:hanging="360"/>
      </w:pPr>
      <w:rPr>
        <w:rFonts w:hint="default"/>
      </w:rPr>
    </w:lvl>
    <w:lvl w:ilvl="7" w:tplc="CCF21AF0">
      <w:numFmt w:val="bullet"/>
      <w:lvlText w:val="•"/>
      <w:lvlJc w:val="left"/>
      <w:pPr>
        <w:ind w:left="7420" w:hanging="360"/>
      </w:pPr>
      <w:rPr>
        <w:rFonts w:hint="default"/>
      </w:rPr>
    </w:lvl>
    <w:lvl w:ilvl="8" w:tplc="AA4A8470">
      <w:numFmt w:val="bullet"/>
      <w:lvlText w:val="•"/>
      <w:lvlJc w:val="left"/>
      <w:pPr>
        <w:ind w:left="8360" w:hanging="360"/>
      </w:pPr>
      <w:rPr>
        <w:rFonts w:hint="default"/>
      </w:rPr>
    </w:lvl>
  </w:abstractNum>
  <w:abstractNum w:abstractNumId="3" w15:restartNumberingAfterBreak="0">
    <w:nsid w:val="79BC02A1"/>
    <w:multiLevelType w:val="multilevel"/>
    <w:tmpl w:val="2A94E150"/>
    <w:lvl w:ilvl="0">
      <w:start w:val="3"/>
      <w:numFmt w:val="decimal"/>
      <w:lvlText w:val="%1"/>
      <w:lvlJc w:val="left"/>
      <w:pPr>
        <w:ind w:left="831" w:hanging="720"/>
        <w:jc w:val="left"/>
      </w:pPr>
      <w:rPr>
        <w:rFonts w:hint="default"/>
      </w:rPr>
    </w:lvl>
    <w:lvl w:ilvl="1">
      <w:start w:val="2"/>
      <w:numFmt w:val="decimal"/>
      <w:lvlText w:val="%1.%2"/>
      <w:lvlJc w:val="left"/>
      <w:pPr>
        <w:ind w:left="831" w:hanging="720"/>
        <w:jc w:val="left"/>
      </w:pPr>
      <w:rPr>
        <w:rFonts w:ascii="Times New Roman" w:eastAsia="Times New Roman" w:hAnsi="Times New Roman" w:cs="Times New Roman" w:hint="default"/>
        <w:spacing w:val="-4"/>
        <w:w w:val="100"/>
        <w:sz w:val="24"/>
        <w:szCs w:val="24"/>
      </w:rPr>
    </w:lvl>
    <w:lvl w:ilvl="2">
      <w:start w:val="1"/>
      <w:numFmt w:val="decimal"/>
      <w:lvlText w:val="%3."/>
      <w:lvlJc w:val="left"/>
      <w:pPr>
        <w:ind w:left="831" w:hanging="360"/>
        <w:jc w:val="left"/>
      </w:pPr>
      <w:rPr>
        <w:rFonts w:ascii="Times New Roman" w:eastAsia="Times New Roman" w:hAnsi="Times New Roman" w:cs="Times New Roman" w:hint="default"/>
        <w:spacing w:val="-9"/>
        <w:w w:val="100"/>
        <w:sz w:val="24"/>
        <w:szCs w:val="24"/>
      </w:rPr>
    </w:lvl>
    <w:lvl w:ilvl="3">
      <w:numFmt w:val="bullet"/>
      <w:lvlText w:val="•"/>
      <w:lvlJc w:val="left"/>
      <w:pPr>
        <w:ind w:left="3660" w:hanging="360"/>
      </w:pPr>
      <w:rPr>
        <w:rFonts w:hint="default"/>
      </w:rPr>
    </w:lvl>
    <w:lvl w:ilvl="4">
      <w:numFmt w:val="bullet"/>
      <w:lvlText w:val="•"/>
      <w:lvlJc w:val="left"/>
      <w:pPr>
        <w:ind w:left="4600" w:hanging="360"/>
      </w:pPr>
      <w:rPr>
        <w:rFonts w:hint="default"/>
      </w:rPr>
    </w:lvl>
    <w:lvl w:ilvl="5">
      <w:numFmt w:val="bullet"/>
      <w:lvlText w:val="•"/>
      <w:lvlJc w:val="left"/>
      <w:pPr>
        <w:ind w:left="5540" w:hanging="360"/>
      </w:pPr>
      <w:rPr>
        <w:rFonts w:hint="default"/>
      </w:rPr>
    </w:lvl>
    <w:lvl w:ilvl="6">
      <w:numFmt w:val="bullet"/>
      <w:lvlText w:val="•"/>
      <w:lvlJc w:val="left"/>
      <w:pPr>
        <w:ind w:left="6480" w:hanging="360"/>
      </w:pPr>
      <w:rPr>
        <w:rFonts w:hint="default"/>
      </w:rPr>
    </w:lvl>
    <w:lvl w:ilvl="7">
      <w:numFmt w:val="bullet"/>
      <w:lvlText w:val="•"/>
      <w:lvlJc w:val="left"/>
      <w:pPr>
        <w:ind w:left="7420" w:hanging="360"/>
      </w:pPr>
      <w:rPr>
        <w:rFonts w:hint="default"/>
      </w:rPr>
    </w:lvl>
    <w:lvl w:ilvl="8">
      <w:numFmt w:val="bullet"/>
      <w:lvlText w:val="•"/>
      <w:lvlJc w:val="left"/>
      <w:pPr>
        <w:ind w:left="8360" w:hanging="360"/>
      </w:pPr>
      <w:rPr>
        <w:rFonts w:hint="default"/>
      </w:rPr>
    </w:lvl>
  </w:abstractNum>
  <w:abstractNum w:abstractNumId="4" w15:restartNumberingAfterBreak="0">
    <w:nsid w:val="7BDA376D"/>
    <w:multiLevelType w:val="hybridMultilevel"/>
    <w:tmpl w:val="21C028D8"/>
    <w:lvl w:ilvl="0" w:tplc="59C68940">
      <w:start w:val="1"/>
      <w:numFmt w:val="decimal"/>
      <w:lvlText w:val="%1."/>
      <w:lvlJc w:val="left"/>
      <w:pPr>
        <w:ind w:left="831" w:hanging="360"/>
        <w:jc w:val="left"/>
      </w:pPr>
      <w:rPr>
        <w:rFonts w:ascii="Times New Roman" w:eastAsia="Times New Roman" w:hAnsi="Times New Roman" w:cs="Times New Roman" w:hint="default"/>
        <w:w w:val="100"/>
        <w:sz w:val="24"/>
        <w:szCs w:val="24"/>
      </w:rPr>
    </w:lvl>
    <w:lvl w:ilvl="1" w:tplc="E41E1112">
      <w:numFmt w:val="bullet"/>
      <w:lvlText w:val="•"/>
      <w:lvlJc w:val="left"/>
      <w:pPr>
        <w:ind w:left="1780" w:hanging="360"/>
      </w:pPr>
      <w:rPr>
        <w:rFonts w:hint="default"/>
      </w:rPr>
    </w:lvl>
    <w:lvl w:ilvl="2" w:tplc="51DA85CC">
      <w:numFmt w:val="bullet"/>
      <w:lvlText w:val="•"/>
      <w:lvlJc w:val="left"/>
      <w:pPr>
        <w:ind w:left="2720" w:hanging="360"/>
      </w:pPr>
      <w:rPr>
        <w:rFonts w:hint="default"/>
      </w:rPr>
    </w:lvl>
    <w:lvl w:ilvl="3" w:tplc="6F02160A">
      <w:numFmt w:val="bullet"/>
      <w:lvlText w:val="•"/>
      <w:lvlJc w:val="left"/>
      <w:pPr>
        <w:ind w:left="3660" w:hanging="360"/>
      </w:pPr>
      <w:rPr>
        <w:rFonts w:hint="default"/>
      </w:rPr>
    </w:lvl>
    <w:lvl w:ilvl="4" w:tplc="035ADC4E">
      <w:numFmt w:val="bullet"/>
      <w:lvlText w:val="•"/>
      <w:lvlJc w:val="left"/>
      <w:pPr>
        <w:ind w:left="4600" w:hanging="360"/>
      </w:pPr>
      <w:rPr>
        <w:rFonts w:hint="default"/>
      </w:rPr>
    </w:lvl>
    <w:lvl w:ilvl="5" w:tplc="2526A52E">
      <w:numFmt w:val="bullet"/>
      <w:lvlText w:val="•"/>
      <w:lvlJc w:val="left"/>
      <w:pPr>
        <w:ind w:left="5540" w:hanging="360"/>
      </w:pPr>
      <w:rPr>
        <w:rFonts w:hint="default"/>
      </w:rPr>
    </w:lvl>
    <w:lvl w:ilvl="6" w:tplc="6212E4D6">
      <w:numFmt w:val="bullet"/>
      <w:lvlText w:val="•"/>
      <w:lvlJc w:val="left"/>
      <w:pPr>
        <w:ind w:left="6480" w:hanging="360"/>
      </w:pPr>
      <w:rPr>
        <w:rFonts w:hint="default"/>
      </w:rPr>
    </w:lvl>
    <w:lvl w:ilvl="7" w:tplc="A70CE2DE">
      <w:numFmt w:val="bullet"/>
      <w:lvlText w:val="•"/>
      <w:lvlJc w:val="left"/>
      <w:pPr>
        <w:ind w:left="7420" w:hanging="360"/>
      </w:pPr>
      <w:rPr>
        <w:rFonts w:hint="default"/>
      </w:rPr>
    </w:lvl>
    <w:lvl w:ilvl="8" w:tplc="07F8F42A">
      <w:numFmt w:val="bullet"/>
      <w:lvlText w:val="•"/>
      <w:lvlJc w:val="left"/>
      <w:pPr>
        <w:ind w:left="8360" w:hanging="36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96B65"/>
    <w:rsid w:val="00186C76"/>
    <w:rsid w:val="004E4607"/>
    <w:rsid w:val="00696B65"/>
    <w:rsid w:val="00D444C3"/>
    <w:rsid w:val="00D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8AA0"/>
  <w15:docId w15:val="{9201F6A3-36B0-401C-900D-F6F4607C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sz w:val="24"/>
      <w:szCs w:val="24"/>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77A5"/>
    <w:rPr>
      <w:color w:val="0000FF" w:themeColor="hyperlink"/>
      <w:u w:val="single"/>
    </w:rPr>
  </w:style>
  <w:style w:type="character" w:styleId="UnresolvedMention">
    <w:name w:val="Unresolved Mention"/>
    <w:basedOn w:val="DefaultParagraphFont"/>
    <w:uiPriority w:val="99"/>
    <w:semiHidden/>
    <w:unhideWhenUsed/>
    <w:rsid w:val="00DF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ppel@sxu.edu" TargetMode="External"/><Relationship Id="rId13" Type="http://schemas.openxmlformats.org/officeDocument/2006/relationships/hyperlink" Target="mailto:cflick@dmu.ac.uk" TargetMode="External"/><Relationship Id="rId18" Type="http://schemas.openxmlformats.org/officeDocument/2006/relationships/hyperlink" Target="mailto:millerkei@umsl.edu" TargetMode="External"/><Relationship Id="rId3" Type="http://schemas.openxmlformats.org/officeDocument/2006/relationships/settings" Target="settings.xml"/><Relationship Id="rId21" Type="http://schemas.openxmlformats.org/officeDocument/2006/relationships/hyperlink" Target="mailto:tom.yeh@Colorado.edu" TargetMode="External"/><Relationship Id="rId7" Type="http://schemas.openxmlformats.org/officeDocument/2006/relationships/hyperlink" Target="mailto:chair@ethics.acm.org" TargetMode="External"/><Relationship Id="rId12" Type="http://schemas.openxmlformats.org/officeDocument/2006/relationships/hyperlink" Target="mailto:christen@cse.usf.edu" TargetMode="External"/><Relationship Id="rId17" Type="http://schemas.openxmlformats.org/officeDocument/2006/relationships/hyperlink" Target="mailto:ealulis@aol.com" TargetMode="External"/><Relationship Id="rId2" Type="http://schemas.openxmlformats.org/officeDocument/2006/relationships/styles" Target="styles.xml"/><Relationship Id="rId16" Type="http://schemas.openxmlformats.org/officeDocument/2006/relationships/hyperlink" Target="mailto:kirkpams@jmu.edu" TargetMode="External"/><Relationship Id="rId20" Type="http://schemas.openxmlformats.org/officeDocument/2006/relationships/hyperlink" Target="mailto:thomas.j.owens@gmail.com" TargetMode="External"/><Relationship Id="rId1" Type="http://schemas.openxmlformats.org/officeDocument/2006/relationships/numbering" Target="numbering.xml"/><Relationship Id="rId6" Type="http://schemas.openxmlformats.org/officeDocument/2006/relationships/hyperlink" Target="mailto:don@gotterbarn.com" TargetMode="External"/><Relationship Id="rId11" Type="http://schemas.openxmlformats.org/officeDocument/2006/relationships/hyperlink" Target="mailto:karla.carter@bellevue.edu" TargetMode="External"/><Relationship Id="rId24" Type="http://schemas.openxmlformats.org/officeDocument/2006/relationships/theme" Target="theme/theme1.xml"/><Relationship Id="rId5" Type="http://schemas.openxmlformats.org/officeDocument/2006/relationships/hyperlink" Target="http://www.youtube.com/watch?v=Tlh81Pvxwsc)" TargetMode="External"/><Relationship Id="rId15" Type="http://schemas.openxmlformats.org/officeDocument/2006/relationships/hyperlink" Target="mailto:kakimppa@utu.fi" TargetMode="External"/><Relationship Id="rId23" Type="http://schemas.openxmlformats.org/officeDocument/2006/relationships/fontTable" Target="fontTable.xml"/><Relationship Id="rId10" Type="http://schemas.openxmlformats.org/officeDocument/2006/relationships/hyperlink" Target="mailto:emanuelle.burton@gmail.com" TargetMode="External"/><Relationship Id="rId19" Type="http://schemas.openxmlformats.org/officeDocument/2006/relationships/hyperlink" Target="mailto:d.oram@glyndwr.ac.uk" TargetMode="External"/><Relationship Id="rId4" Type="http://schemas.openxmlformats.org/officeDocument/2006/relationships/webSettings" Target="webSettings.xml"/><Relationship Id="rId9" Type="http://schemas.openxmlformats.org/officeDocument/2006/relationships/hyperlink" Target="mailto:rblument@regis.edu" TargetMode="External"/><Relationship Id="rId14" Type="http://schemas.openxmlformats.org/officeDocument/2006/relationships/hyperlink" Target="mailto:grodzinskyf@yahoo.com" TargetMode="External"/><Relationship Id="rId22" Type="http://schemas.openxmlformats.org/officeDocument/2006/relationships/hyperlink" Target="mailto:ethics@ac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Monique Chang</cp:lastModifiedBy>
  <cp:revision>2</cp:revision>
  <cp:lastPrinted>2019-09-13T16:19:00Z</cp:lastPrinted>
  <dcterms:created xsi:type="dcterms:W3CDTF">2019-09-13T15:21:00Z</dcterms:created>
  <dcterms:modified xsi:type="dcterms:W3CDTF">2019-09-13T16:21:00Z</dcterms:modified>
</cp:coreProperties>
</file>